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B69" w:rsidRPr="00225282" w:rsidRDefault="00AB7695" w:rsidP="00F3335A">
      <w:pPr>
        <w:jc w:val="right"/>
        <w:rPr>
          <w:sz w:val="24"/>
          <w:szCs w:val="20"/>
        </w:rPr>
      </w:pPr>
      <w:bookmarkStart w:id="0" w:name="_GoBack"/>
      <w:bookmarkEnd w:id="0"/>
      <w:r w:rsidRPr="00225282">
        <w:rPr>
          <w:caps/>
          <w:sz w:val="36"/>
          <w:szCs w:val="36"/>
        </w:rPr>
        <w:t>ПРОЕКТ</w:t>
      </w:r>
    </w:p>
    <w:p w:rsidR="002953D5" w:rsidRPr="00F55E73" w:rsidRDefault="002953D5" w:rsidP="00F55E73">
      <w:pPr>
        <w:adjustRightInd w:val="0"/>
        <w:jc w:val="both"/>
        <w:outlineLvl w:val="0"/>
        <w:rPr>
          <w:sz w:val="24"/>
          <w:szCs w:val="20"/>
        </w:rPr>
      </w:pPr>
    </w:p>
    <w:p w:rsidR="00007AEF" w:rsidRPr="00007AEF" w:rsidRDefault="00007AEF" w:rsidP="00007AEF">
      <w:pPr>
        <w:ind w:right="5103"/>
        <w:jc w:val="both"/>
        <w:rPr>
          <w:rFonts w:eastAsiaTheme="minorHAnsi"/>
          <w:lang w:eastAsia="en-US"/>
        </w:rPr>
      </w:pPr>
      <w:r w:rsidRPr="00007AEF">
        <w:rPr>
          <w:rFonts w:eastAsiaTheme="minorHAnsi"/>
          <w:lang w:eastAsia="en-US"/>
        </w:rPr>
        <w:t>Об утверждении муниципальной</w:t>
      </w:r>
      <w:r>
        <w:rPr>
          <w:rFonts w:eastAsiaTheme="minorHAnsi"/>
          <w:lang w:eastAsia="en-US"/>
        </w:rPr>
        <w:t xml:space="preserve"> </w:t>
      </w:r>
      <w:r w:rsidRPr="00007AEF">
        <w:rPr>
          <w:rFonts w:eastAsiaTheme="minorHAnsi"/>
          <w:lang w:eastAsia="en-US"/>
        </w:rPr>
        <w:t>программы «Устойчивое развитие</w:t>
      </w:r>
      <w:r>
        <w:rPr>
          <w:rFonts w:eastAsiaTheme="minorHAnsi"/>
          <w:lang w:eastAsia="en-US"/>
        </w:rPr>
        <w:t xml:space="preserve"> </w:t>
      </w:r>
      <w:r w:rsidRPr="00007AEF">
        <w:rPr>
          <w:rFonts w:eastAsiaTheme="minorHAnsi"/>
          <w:lang w:eastAsia="en-US"/>
        </w:rPr>
        <w:t>коренных малочисленных народов Севера</w:t>
      </w:r>
      <w:r>
        <w:rPr>
          <w:rFonts w:eastAsiaTheme="minorHAnsi"/>
          <w:lang w:eastAsia="en-US"/>
        </w:rPr>
        <w:t xml:space="preserve"> </w:t>
      </w:r>
      <w:r w:rsidRPr="00007AEF">
        <w:rPr>
          <w:rFonts w:eastAsiaTheme="minorHAnsi"/>
          <w:lang w:eastAsia="en-US"/>
        </w:rPr>
        <w:t>в Нижневартовском районе»</w:t>
      </w:r>
    </w:p>
    <w:p w:rsidR="00007AEF" w:rsidRDefault="00007AEF" w:rsidP="00007AEF">
      <w:pPr>
        <w:rPr>
          <w:rFonts w:eastAsiaTheme="minorHAnsi"/>
          <w:lang w:eastAsia="en-US"/>
        </w:rPr>
      </w:pPr>
    </w:p>
    <w:p w:rsidR="00007AEF" w:rsidRPr="00007AEF" w:rsidRDefault="00007AEF" w:rsidP="00007AEF">
      <w:pPr>
        <w:rPr>
          <w:rFonts w:eastAsiaTheme="minorHAnsi"/>
          <w:lang w:eastAsia="en-US"/>
        </w:rPr>
      </w:pPr>
    </w:p>
    <w:p w:rsidR="00007AEF" w:rsidRDefault="001A3571" w:rsidP="001A3571">
      <w:pPr>
        <w:ind w:firstLine="709"/>
        <w:jc w:val="both"/>
        <w:rPr>
          <w:rFonts w:eastAsiaTheme="minorHAnsi"/>
          <w:lang w:eastAsia="en-US"/>
        </w:rPr>
      </w:pPr>
      <w:r>
        <w:rPr>
          <w:rFonts w:eastAsiaTheme="minorHAnsi"/>
          <w:lang w:eastAsia="en-US"/>
        </w:rPr>
        <w:t xml:space="preserve">В </w:t>
      </w:r>
      <w:r w:rsidR="00007AEF" w:rsidRPr="00007AEF">
        <w:rPr>
          <w:rFonts w:eastAsiaTheme="minorHAnsi"/>
          <w:lang w:eastAsia="en-US"/>
        </w:rPr>
        <w:t xml:space="preserve">соответствии со статьей 179 Бюджетного кодекса Российской Федерации, постановлением администрации района от 17.09.2021 № 1663 </w:t>
      </w:r>
      <w:r w:rsidR="00077695">
        <w:rPr>
          <w:rFonts w:eastAsiaTheme="minorHAnsi"/>
          <w:lang w:eastAsia="en-US"/>
        </w:rPr>
        <w:t xml:space="preserve">                          </w:t>
      </w:r>
      <w:r w:rsidR="00007AEF" w:rsidRPr="00007AEF">
        <w:rPr>
          <w:rFonts w:eastAsiaTheme="minorHAnsi"/>
          <w:lang w:eastAsia="en-US"/>
        </w:rPr>
        <w:t>«О Порядке разработки и реализации муниципальных программ Нижневартовского района»:</w:t>
      </w:r>
    </w:p>
    <w:p w:rsidR="001A3571" w:rsidRPr="00007AEF" w:rsidRDefault="001A3571" w:rsidP="001A3571">
      <w:pPr>
        <w:ind w:firstLine="709"/>
        <w:jc w:val="both"/>
        <w:rPr>
          <w:rFonts w:eastAsiaTheme="minorHAnsi"/>
          <w:lang w:eastAsia="en-US"/>
        </w:rPr>
      </w:pPr>
    </w:p>
    <w:p w:rsidR="00B03142" w:rsidRDefault="001A3571" w:rsidP="001A3571">
      <w:pPr>
        <w:ind w:firstLine="709"/>
        <w:contextualSpacing/>
        <w:jc w:val="both"/>
        <w:rPr>
          <w:rFonts w:eastAsiaTheme="minorHAnsi"/>
          <w:lang w:eastAsia="en-US"/>
        </w:rPr>
      </w:pPr>
      <w:r>
        <w:rPr>
          <w:rFonts w:eastAsiaTheme="minorHAnsi"/>
          <w:lang w:eastAsia="en-US"/>
        </w:rPr>
        <w:t xml:space="preserve">1. </w:t>
      </w:r>
      <w:r w:rsidR="00007AEF" w:rsidRPr="00007AEF">
        <w:rPr>
          <w:rFonts w:eastAsiaTheme="minorHAnsi"/>
          <w:lang w:eastAsia="en-US"/>
        </w:rPr>
        <w:t>Утвердить</w:t>
      </w:r>
      <w:r w:rsidR="00B03142">
        <w:rPr>
          <w:rFonts w:eastAsiaTheme="minorHAnsi"/>
          <w:lang w:eastAsia="en-US"/>
        </w:rPr>
        <w:t>:</w:t>
      </w:r>
    </w:p>
    <w:p w:rsidR="00007AEF" w:rsidRDefault="00B03142" w:rsidP="001A3571">
      <w:pPr>
        <w:ind w:firstLine="709"/>
        <w:contextualSpacing/>
        <w:jc w:val="both"/>
        <w:rPr>
          <w:rFonts w:eastAsiaTheme="minorHAnsi"/>
          <w:lang w:eastAsia="en-US"/>
        </w:rPr>
      </w:pPr>
      <w:r>
        <w:rPr>
          <w:rFonts w:eastAsiaTheme="minorHAnsi"/>
          <w:lang w:eastAsia="en-US"/>
        </w:rPr>
        <w:t>1.1.</w:t>
      </w:r>
      <w:r w:rsidR="00007AEF" w:rsidRPr="00007AEF">
        <w:rPr>
          <w:rFonts w:eastAsiaTheme="minorHAnsi"/>
          <w:lang w:eastAsia="en-US"/>
        </w:rPr>
        <w:t xml:space="preserve"> </w:t>
      </w:r>
      <w:r>
        <w:rPr>
          <w:rFonts w:eastAsiaTheme="minorHAnsi"/>
          <w:lang w:eastAsia="en-US"/>
        </w:rPr>
        <w:t>М</w:t>
      </w:r>
      <w:r w:rsidR="00007AEF" w:rsidRPr="00007AEF">
        <w:rPr>
          <w:rFonts w:eastAsiaTheme="minorHAnsi"/>
          <w:lang w:eastAsia="en-US"/>
        </w:rPr>
        <w:t xml:space="preserve">униципальную программу «Устойчивое развитие коренных малочисленных народов Севера в Нижневартовском районе» </w:t>
      </w:r>
      <w:r>
        <w:rPr>
          <w:rFonts w:eastAsiaTheme="minorHAnsi"/>
          <w:lang w:eastAsia="en-US"/>
        </w:rPr>
        <w:t>(</w:t>
      </w:r>
      <w:r w:rsidR="00007AEF" w:rsidRPr="00007AEF">
        <w:rPr>
          <w:rFonts w:eastAsiaTheme="minorHAnsi"/>
          <w:lang w:eastAsia="en-US"/>
        </w:rPr>
        <w:t>приложени</w:t>
      </w:r>
      <w:r>
        <w:rPr>
          <w:rFonts w:eastAsiaTheme="minorHAnsi"/>
          <w:lang w:eastAsia="en-US"/>
        </w:rPr>
        <w:t>е 1)</w:t>
      </w:r>
      <w:r w:rsidR="00007AEF" w:rsidRPr="00007AEF">
        <w:rPr>
          <w:rFonts w:eastAsiaTheme="minorHAnsi"/>
          <w:lang w:eastAsia="en-US"/>
        </w:rPr>
        <w:t>.</w:t>
      </w:r>
    </w:p>
    <w:p w:rsidR="00B03142" w:rsidRPr="00B03142" w:rsidRDefault="00B03142" w:rsidP="00B03142">
      <w:pPr>
        <w:ind w:firstLine="709"/>
        <w:contextualSpacing/>
        <w:jc w:val="both"/>
        <w:rPr>
          <w:rFonts w:eastAsiaTheme="minorHAnsi"/>
          <w:lang w:eastAsia="en-US"/>
        </w:rPr>
      </w:pPr>
      <w:r w:rsidRPr="00B03142">
        <w:rPr>
          <w:rFonts w:eastAsiaTheme="minorHAnsi"/>
          <w:lang w:eastAsia="en-US"/>
        </w:rPr>
        <w:t>1.2.</w:t>
      </w:r>
      <w:r w:rsidRPr="00B03142">
        <w:rPr>
          <w:rFonts w:cs="Arial"/>
          <w:bCs/>
          <w:iCs/>
          <w:sz w:val="30"/>
        </w:rPr>
        <w:t xml:space="preserve"> Порядок определения объема и условий предоставления субсидий из бюджета Нижневартовского района муниципальным бюджетным и автономным учреждениям (организациям), подведомственным управлению культуры и спорта администрации района, на иные цели в соответствии с абзацем вторым пункта 1 статьи 78.1 </w:t>
      </w:r>
      <w:hyperlink r:id="rId8" w:tooltip="Бюджетного кодекса" w:history="1">
        <w:r w:rsidRPr="00B03142">
          <w:rPr>
            <w:rStyle w:val="af9"/>
            <w:rFonts w:cs="Arial"/>
            <w:bCs/>
            <w:iCs/>
            <w:color w:val="auto"/>
            <w:sz w:val="30"/>
            <w:u w:val="none"/>
          </w:rPr>
          <w:t>Бюджетного кодекса</w:t>
        </w:r>
      </w:hyperlink>
      <w:r w:rsidRPr="00B03142">
        <w:rPr>
          <w:rFonts w:cs="Arial"/>
          <w:bCs/>
          <w:iCs/>
          <w:sz w:val="30"/>
        </w:rPr>
        <w:t xml:space="preserve"> Российской Федерации </w:t>
      </w:r>
      <w:r w:rsidRPr="00B03142">
        <w:rPr>
          <w:rFonts w:eastAsiaTheme="minorHAnsi"/>
          <w:lang w:eastAsia="en-US"/>
        </w:rPr>
        <w:t>(приложение 2).</w:t>
      </w:r>
    </w:p>
    <w:p w:rsidR="00B03142" w:rsidRPr="00B03142" w:rsidRDefault="00B03142" w:rsidP="00B03142">
      <w:pPr>
        <w:ind w:firstLine="709"/>
        <w:contextualSpacing/>
        <w:jc w:val="both"/>
        <w:rPr>
          <w:rFonts w:eastAsiaTheme="minorHAnsi"/>
          <w:lang w:eastAsia="en-US"/>
        </w:rPr>
      </w:pPr>
      <w:r w:rsidRPr="00B03142">
        <w:rPr>
          <w:rFonts w:eastAsiaTheme="minorHAnsi"/>
          <w:lang w:eastAsia="en-US"/>
        </w:rPr>
        <w:t>1.3.</w:t>
      </w:r>
      <w:r w:rsidRPr="00B03142">
        <w:rPr>
          <w:rFonts w:cs="Arial"/>
          <w:bCs/>
          <w:iCs/>
          <w:sz w:val="30"/>
        </w:rPr>
        <w:t xml:space="preserve"> Порядок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w:t>
      </w:r>
      <w:r w:rsidRPr="00B03142">
        <w:rPr>
          <w:rFonts w:eastAsiaTheme="minorHAnsi"/>
          <w:lang w:eastAsia="en-US"/>
        </w:rPr>
        <w:t>(приложение</w:t>
      </w:r>
      <w:r>
        <w:rPr>
          <w:rFonts w:eastAsiaTheme="minorHAnsi"/>
          <w:lang w:eastAsia="en-US"/>
        </w:rPr>
        <w:t xml:space="preserve"> </w:t>
      </w:r>
      <w:r w:rsidRPr="00B03142">
        <w:rPr>
          <w:rFonts w:eastAsiaTheme="minorHAnsi"/>
          <w:lang w:eastAsia="en-US"/>
        </w:rPr>
        <w:t>3).</w:t>
      </w:r>
    </w:p>
    <w:p w:rsidR="00B03142" w:rsidRDefault="00B03142" w:rsidP="00B03142">
      <w:pPr>
        <w:widowControl w:val="0"/>
        <w:suppressAutoHyphens/>
        <w:autoSpaceDE w:val="0"/>
        <w:jc w:val="both"/>
        <w:rPr>
          <w:rFonts w:eastAsiaTheme="minorHAnsi"/>
          <w:lang w:eastAsia="en-US"/>
        </w:rPr>
      </w:pPr>
      <w:r w:rsidRPr="00B03142">
        <w:rPr>
          <w:rFonts w:cs="Arial"/>
          <w:bCs/>
          <w:iCs/>
        </w:rPr>
        <w:tab/>
        <w:t xml:space="preserve">1.4. Порядок </w:t>
      </w:r>
      <w:r w:rsidRPr="00B03142">
        <w:rPr>
          <w:rFonts w:cs="Arial"/>
          <w:iCs/>
        </w:rPr>
        <w:t xml:space="preserve">предоставления субсидий </w:t>
      </w:r>
      <w:r w:rsidRPr="00B03142">
        <w:rPr>
          <w:rFonts w:cs="Arial"/>
          <w:bCs/>
          <w:iCs/>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r>
        <w:rPr>
          <w:rFonts w:cs="Arial"/>
          <w:bCs/>
          <w:iCs/>
        </w:rPr>
        <w:t xml:space="preserve"> (</w:t>
      </w:r>
      <w:r w:rsidRPr="00B03142">
        <w:rPr>
          <w:rFonts w:eastAsiaTheme="minorHAnsi"/>
          <w:lang w:eastAsia="en-US"/>
        </w:rPr>
        <w:t>приложение</w:t>
      </w:r>
      <w:r>
        <w:rPr>
          <w:rFonts w:eastAsiaTheme="minorHAnsi"/>
          <w:lang w:eastAsia="en-US"/>
        </w:rPr>
        <w:t xml:space="preserve"> 4</w:t>
      </w:r>
      <w:r w:rsidRPr="00B03142">
        <w:rPr>
          <w:rFonts w:eastAsiaTheme="minorHAnsi"/>
          <w:lang w:eastAsia="en-US"/>
        </w:rPr>
        <w:t>).</w:t>
      </w:r>
    </w:p>
    <w:p w:rsidR="00B03142" w:rsidRPr="00130A3A" w:rsidRDefault="00B03142" w:rsidP="00130A3A">
      <w:pPr>
        <w:autoSpaceDE w:val="0"/>
        <w:autoSpaceDN w:val="0"/>
        <w:adjustRightInd w:val="0"/>
        <w:jc w:val="both"/>
        <w:outlineLvl w:val="1"/>
        <w:rPr>
          <w:rFonts w:eastAsiaTheme="minorHAnsi"/>
          <w:lang w:eastAsia="en-US"/>
        </w:rPr>
      </w:pPr>
      <w:r>
        <w:rPr>
          <w:rFonts w:eastAsiaTheme="minorHAnsi"/>
          <w:lang w:eastAsia="en-US"/>
        </w:rPr>
        <w:tab/>
      </w:r>
      <w:r w:rsidRPr="00B03142">
        <w:rPr>
          <w:rFonts w:eastAsiaTheme="minorHAnsi"/>
          <w:lang w:eastAsia="en-US"/>
        </w:rPr>
        <w:t>1.5.</w:t>
      </w:r>
      <w:r w:rsidRPr="00B03142">
        <w:rPr>
          <w:rFonts w:cs="Arial"/>
          <w:bCs/>
          <w:iCs/>
          <w:sz w:val="30"/>
        </w:rPr>
        <w:t xml:space="preserve"> Порядок предоставления субсидий </w:t>
      </w:r>
      <w:r w:rsidRPr="00B03142">
        <w:rPr>
          <w:rFonts w:cs="Arial"/>
          <w:iCs/>
          <w:sz w:val="30"/>
        </w:rPr>
        <w:t xml:space="preserve">на продукцию охоты </w:t>
      </w:r>
      <w:r w:rsidRPr="00B03142">
        <w:rPr>
          <w:rFonts w:cs="Arial"/>
          <w:bCs/>
          <w:iCs/>
        </w:rPr>
        <w:t>(</w:t>
      </w:r>
      <w:r w:rsidRPr="00B03142">
        <w:rPr>
          <w:rFonts w:eastAsiaTheme="minorHAnsi"/>
          <w:lang w:eastAsia="en-US"/>
        </w:rPr>
        <w:t xml:space="preserve">приложение </w:t>
      </w:r>
      <w:r>
        <w:rPr>
          <w:rFonts w:eastAsiaTheme="minorHAnsi"/>
          <w:lang w:eastAsia="en-US"/>
        </w:rPr>
        <w:t>5</w:t>
      </w:r>
      <w:r w:rsidRPr="00B03142">
        <w:rPr>
          <w:rFonts w:eastAsiaTheme="minorHAnsi"/>
          <w:lang w:eastAsia="en-US"/>
        </w:rPr>
        <w:t>).</w:t>
      </w:r>
    </w:p>
    <w:p w:rsidR="00B03142" w:rsidRDefault="00B03142" w:rsidP="00B03142">
      <w:pPr>
        <w:autoSpaceDE w:val="0"/>
        <w:autoSpaceDN w:val="0"/>
        <w:adjustRightInd w:val="0"/>
        <w:ind w:firstLine="708"/>
        <w:jc w:val="both"/>
        <w:outlineLvl w:val="1"/>
        <w:rPr>
          <w:rFonts w:eastAsiaTheme="minorHAnsi"/>
          <w:lang w:eastAsia="en-US"/>
        </w:rPr>
      </w:pPr>
      <w:r w:rsidRPr="00B03142">
        <w:rPr>
          <w:rFonts w:cs="Arial"/>
          <w:bCs/>
          <w:iCs/>
          <w:sz w:val="30"/>
        </w:rPr>
        <w:t>1.6.</w:t>
      </w:r>
      <w:r>
        <w:rPr>
          <w:rFonts w:cs="Arial"/>
          <w:bCs/>
          <w:iCs/>
          <w:sz w:val="30"/>
        </w:rPr>
        <w:t xml:space="preserve"> </w:t>
      </w:r>
      <w:r w:rsidRPr="00B03142">
        <w:rPr>
          <w:rFonts w:cs="Arial"/>
          <w:bCs/>
          <w:iCs/>
          <w:sz w:val="30"/>
        </w:rPr>
        <w:t xml:space="preserve">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w:t>
      </w:r>
      <w:r w:rsidRPr="00B03142">
        <w:rPr>
          <w:rFonts w:cs="Arial"/>
          <w:bCs/>
          <w:iCs/>
        </w:rPr>
        <w:t>(</w:t>
      </w:r>
      <w:r w:rsidRPr="00B03142">
        <w:rPr>
          <w:rFonts w:eastAsiaTheme="minorHAnsi"/>
          <w:lang w:eastAsia="en-US"/>
        </w:rPr>
        <w:t>приложение 6).</w:t>
      </w:r>
    </w:p>
    <w:p w:rsidR="00B03142" w:rsidRPr="00DA0497" w:rsidRDefault="00B03142" w:rsidP="00B03142">
      <w:pPr>
        <w:widowControl w:val="0"/>
        <w:suppressAutoHyphens/>
        <w:autoSpaceDE w:val="0"/>
        <w:ind w:firstLine="708"/>
        <w:jc w:val="both"/>
        <w:rPr>
          <w:rFonts w:cs="Arial"/>
          <w:bCs/>
          <w:iCs/>
          <w:sz w:val="30"/>
        </w:rPr>
      </w:pPr>
      <w:r w:rsidRPr="00DA0497">
        <w:rPr>
          <w:rFonts w:cs="Arial"/>
          <w:bCs/>
          <w:iCs/>
          <w:sz w:val="30"/>
        </w:rPr>
        <w:t>1.7.</w:t>
      </w:r>
      <w:r w:rsidR="00DA0497" w:rsidRPr="00DA0497">
        <w:rPr>
          <w:rFonts w:cs="Arial"/>
          <w:bCs/>
          <w:iCs/>
          <w:sz w:val="30"/>
        </w:rPr>
        <w:t xml:space="preserve"> </w:t>
      </w:r>
      <w:r w:rsidRPr="00DA0497">
        <w:rPr>
          <w:rFonts w:cs="Arial"/>
          <w:bCs/>
          <w:iCs/>
          <w:sz w:val="30"/>
        </w:rPr>
        <w:t xml:space="preserve">Порядок предоставления компенсации расходов на приобретение материально-технических средств </w:t>
      </w:r>
      <w:r w:rsidRPr="00DA0497">
        <w:rPr>
          <w:rFonts w:cs="Arial"/>
          <w:bCs/>
          <w:iCs/>
        </w:rPr>
        <w:t>(</w:t>
      </w:r>
      <w:r w:rsidRPr="00DA0497">
        <w:rPr>
          <w:rFonts w:eastAsiaTheme="minorHAnsi"/>
          <w:lang w:eastAsia="en-US"/>
        </w:rPr>
        <w:t>приложение 7).</w:t>
      </w:r>
    </w:p>
    <w:p w:rsidR="00DA0497" w:rsidRPr="00DA0497" w:rsidRDefault="00DA0497" w:rsidP="00DA0497">
      <w:pPr>
        <w:ind w:right="-1"/>
        <w:jc w:val="both"/>
        <w:rPr>
          <w:rFonts w:cs="Arial"/>
          <w:bCs/>
          <w:iCs/>
          <w:sz w:val="30"/>
        </w:rPr>
      </w:pPr>
      <w:r>
        <w:rPr>
          <w:rFonts w:cs="Arial"/>
          <w:bCs/>
          <w:iCs/>
          <w:sz w:val="30"/>
        </w:rPr>
        <w:tab/>
      </w:r>
      <w:r w:rsidRPr="00DA0497">
        <w:rPr>
          <w:rFonts w:cs="Arial"/>
          <w:bCs/>
          <w:iCs/>
          <w:sz w:val="30"/>
        </w:rPr>
        <w:t>1.8.</w:t>
      </w:r>
      <w:r>
        <w:rPr>
          <w:rFonts w:cs="Arial"/>
          <w:bCs/>
          <w:iCs/>
          <w:sz w:val="30"/>
        </w:rPr>
        <w:t xml:space="preserve"> </w:t>
      </w:r>
      <w:r w:rsidRPr="00DA0497">
        <w:rPr>
          <w:rFonts w:cs="Arial"/>
          <w:bCs/>
          <w:iCs/>
          <w:sz w:val="30"/>
        </w:rPr>
        <w:t xml:space="preserve">Порядок предоставления </w:t>
      </w:r>
      <w:r>
        <w:rPr>
          <w:rFonts w:cs="Arial"/>
          <w:iCs/>
          <w:sz w:val="30"/>
        </w:rPr>
        <w:t>к</w:t>
      </w:r>
      <w:r w:rsidRPr="00DA0497">
        <w:rPr>
          <w:rFonts w:cs="Arial"/>
          <w:iCs/>
          <w:sz w:val="30"/>
        </w:rPr>
        <w:t>омпенсации расходов на приобретение северных оленей</w:t>
      </w:r>
      <w:r>
        <w:rPr>
          <w:rFonts w:cs="Arial"/>
          <w:iCs/>
          <w:sz w:val="30"/>
        </w:rPr>
        <w:t xml:space="preserve"> </w:t>
      </w:r>
      <w:r w:rsidRPr="00DA0497">
        <w:rPr>
          <w:rFonts w:cs="Arial"/>
          <w:bCs/>
          <w:iCs/>
        </w:rPr>
        <w:t>(</w:t>
      </w:r>
      <w:r w:rsidRPr="00DA0497">
        <w:rPr>
          <w:rFonts w:eastAsiaTheme="minorHAnsi"/>
          <w:lang w:eastAsia="en-US"/>
        </w:rPr>
        <w:t>приложение 8).</w:t>
      </w:r>
    </w:p>
    <w:p w:rsidR="001A3571" w:rsidRDefault="00DA0497" w:rsidP="00DA0497">
      <w:pPr>
        <w:widowControl w:val="0"/>
        <w:suppressAutoHyphens/>
        <w:autoSpaceDE w:val="0"/>
        <w:ind w:firstLine="708"/>
        <w:jc w:val="both"/>
        <w:rPr>
          <w:rFonts w:eastAsiaTheme="minorHAnsi"/>
          <w:lang w:eastAsia="en-US"/>
        </w:rPr>
      </w:pPr>
      <w:r>
        <w:rPr>
          <w:rFonts w:cs="Arial"/>
          <w:bCs/>
          <w:iCs/>
          <w:sz w:val="30"/>
        </w:rPr>
        <w:t xml:space="preserve">1.9. </w:t>
      </w:r>
      <w:r w:rsidRPr="00DA0497">
        <w:rPr>
          <w:rFonts w:cs="Arial"/>
          <w:bCs/>
          <w:iCs/>
          <w:sz w:val="30"/>
        </w:rPr>
        <w:t xml:space="preserve">Порядок </w:t>
      </w:r>
      <w:r w:rsidRPr="00DA0497">
        <w:rPr>
          <w:rFonts w:cs="Arial"/>
          <w:iCs/>
          <w:sz w:val="30"/>
        </w:rPr>
        <w:t xml:space="preserve">предоставления </w:t>
      </w:r>
      <w:r w:rsidRPr="00DA0497">
        <w:rPr>
          <w:rFonts w:eastAsia="Calibri" w:cs="Arial"/>
          <w:sz w:val="30"/>
          <w:szCs w:val="30"/>
          <w:lang w:eastAsia="en-US"/>
        </w:rPr>
        <w:t xml:space="preserve">субсидий на возмещение затрат на оплату коммунальных услуг, понесенных в ходе заготовки и переработки </w:t>
      </w:r>
      <w:r w:rsidRPr="00DA0497">
        <w:rPr>
          <w:rFonts w:eastAsia="Calibri" w:cs="Arial"/>
          <w:sz w:val="30"/>
          <w:szCs w:val="30"/>
          <w:lang w:eastAsia="en-US"/>
        </w:rPr>
        <w:lastRenderedPageBreak/>
        <w:t>продукции традиционной хозяйственной деятельности</w:t>
      </w:r>
      <w:r w:rsidRPr="00DA0497">
        <w:rPr>
          <w:rFonts w:cs="Arial"/>
          <w:bCs/>
          <w:iCs/>
          <w:sz w:val="36"/>
        </w:rPr>
        <w:t xml:space="preserve"> </w:t>
      </w:r>
      <w:r w:rsidRPr="00DA0497">
        <w:rPr>
          <w:rFonts w:cs="Arial"/>
          <w:bCs/>
          <w:iCs/>
        </w:rPr>
        <w:t>(</w:t>
      </w:r>
      <w:r w:rsidRPr="00DA0497">
        <w:rPr>
          <w:rFonts w:eastAsiaTheme="minorHAnsi"/>
          <w:lang w:eastAsia="en-US"/>
        </w:rPr>
        <w:t xml:space="preserve">приложение </w:t>
      </w:r>
      <w:r>
        <w:rPr>
          <w:rFonts w:eastAsiaTheme="minorHAnsi"/>
          <w:lang w:eastAsia="en-US"/>
        </w:rPr>
        <w:t>9</w:t>
      </w:r>
      <w:r w:rsidRPr="00DA0497">
        <w:rPr>
          <w:rFonts w:eastAsiaTheme="minorHAnsi"/>
          <w:lang w:eastAsia="en-US"/>
        </w:rPr>
        <w:t>).</w:t>
      </w:r>
    </w:p>
    <w:p w:rsidR="00DA0497" w:rsidRPr="00DA0497" w:rsidRDefault="00DA0497" w:rsidP="00DA0497">
      <w:pPr>
        <w:widowControl w:val="0"/>
        <w:suppressAutoHyphens/>
        <w:autoSpaceDE w:val="0"/>
        <w:ind w:firstLine="708"/>
        <w:jc w:val="both"/>
        <w:rPr>
          <w:rFonts w:cs="Arial"/>
          <w:bCs/>
          <w:iCs/>
          <w:sz w:val="30"/>
        </w:rPr>
      </w:pPr>
    </w:p>
    <w:p w:rsidR="00007AEF" w:rsidRPr="00007AEF" w:rsidRDefault="001A3571" w:rsidP="001A3571">
      <w:pPr>
        <w:ind w:firstLine="709"/>
        <w:contextualSpacing/>
        <w:jc w:val="both"/>
        <w:rPr>
          <w:rFonts w:eastAsiaTheme="minorHAnsi"/>
          <w:lang w:eastAsia="en-US"/>
        </w:rPr>
      </w:pPr>
      <w:r>
        <w:rPr>
          <w:rFonts w:eastAsiaTheme="minorHAnsi"/>
          <w:lang w:eastAsia="en-US"/>
        </w:rPr>
        <w:t xml:space="preserve">2. </w:t>
      </w:r>
      <w:r w:rsidR="00007AEF" w:rsidRPr="00007AEF">
        <w:rPr>
          <w:rFonts w:eastAsiaTheme="minorHAnsi"/>
          <w:lang w:eastAsia="en-US"/>
        </w:rPr>
        <w:t>Признать утратившими силу постановления администрации района:</w:t>
      </w:r>
    </w:p>
    <w:p w:rsidR="001A3571" w:rsidRDefault="001A3571" w:rsidP="001A3571">
      <w:pPr>
        <w:ind w:firstLine="709"/>
        <w:jc w:val="both"/>
        <w:rPr>
          <w:rFonts w:eastAsiaTheme="minorHAnsi"/>
          <w:lang w:eastAsia="en-US"/>
        </w:rPr>
      </w:pPr>
      <w:r w:rsidRPr="00007AEF">
        <w:rPr>
          <w:rFonts w:eastAsiaTheme="minorHAnsi"/>
          <w:bCs/>
          <w:lang w:eastAsia="en-US"/>
        </w:rPr>
        <w:t xml:space="preserve">от </w:t>
      </w:r>
      <w:r w:rsidR="00DA0497">
        <w:rPr>
          <w:rFonts w:eastAsiaTheme="minorHAnsi"/>
          <w:bCs/>
          <w:lang w:eastAsia="en-US"/>
        </w:rPr>
        <w:t>25.11.2021</w:t>
      </w:r>
      <w:r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 xml:space="preserve">Устойчивое развитие коренных малочисленных народов Севера </w:t>
      </w:r>
      <w:r w:rsidR="00077695">
        <w:rPr>
          <w:rFonts w:eastAsiaTheme="minorHAnsi"/>
          <w:lang w:eastAsia="en-US"/>
        </w:rPr>
        <w:t xml:space="preserve">                                             </w:t>
      </w:r>
      <w:r w:rsidRPr="00007AEF">
        <w:rPr>
          <w:rFonts w:eastAsiaTheme="minorHAnsi"/>
          <w:lang w:eastAsia="en-US"/>
        </w:rPr>
        <w:t>в Нижневартовском районе»</w:t>
      </w:r>
      <w:r>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DA0497">
        <w:rPr>
          <w:rFonts w:eastAsiaTheme="minorHAnsi"/>
          <w:lang w:eastAsia="en-US"/>
        </w:rPr>
        <w:t>06.04.2022</w:t>
      </w:r>
      <w:r w:rsidRPr="00007AEF">
        <w:rPr>
          <w:rFonts w:eastAsiaTheme="minorHAnsi"/>
          <w:lang w:eastAsia="en-US"/>
        </w:rPr>
        <w:t xml:space="preserve"> №</w:t>
      </w:r>
      <w:r w:rsidR="001A3571">
        <w:rPr>
          <w:rFonts w:eastAsiaTheme="minorHAnsi"/>
          <w:lang w:eastAsia="en-US"/>
        </w:rPr>
        <w:t xml:space="preserve"> </w:t>
      </w:r>
      <w:r w:rsidR="00DA0497">
        <w:rPr>
          <w:rFonts w:eastAsiaTheme="minorHAnsi"/>
          <w:lang w:eastAsia="en-US"/>
        </w:rPr>
        <w:t>838</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 xml:space="preserve">17.06.2022 </w:t>
      </w:r>
      <w:r w:rsidRPr="00007AEF">
        <w:rPr>
          <w:rFonts w:eastAsiaTheme="minorHAnsi"/>
          <w:lang w:eastAsia="en-US"/>
        </w:rPr>
        <w:t>№</w:t>
      </w:r>
      <w:r w:rsidR="001A3571">
        <w:rPr>
          <w:rFonts w:eastAsiaTheme="minorHAnsi"/>
          <w:lang w:eastAsia="en-US"/>
        </w:rPr>
        <w:t xml:space="preserve"> </w:t>
      </w:r>
      <w:r w:rsidR="00125AC5">
        <w:rPr>
          <w:rFonts w:eastAsiaTheme="minorHAnsi"/>
          <w:lang w:eastAsia="en-US"/>
        </w:rPr>
        <w:t>1363</w:t>
      </w:r>
      <w:r w:rsidRPr="00007AEF">
        <w:rPr>
          <w:rFonts w:eastAsiaTheme="minorHAnsi"/>
          <w:lang w:eastAsia="en-US"/>
        </w:rPr>
        <w:t xml:space="preserve"> «</w:t>
      </w:r>
      <w:r w:rsidR="00077695">
        <w:rPr>
          <w:rFonts w:eastAsiaTheme="minorHAnsi"/>
          <w:bCs/>
          <w:lang w:eastAsia="en-US"/>
        </w:rPr>
        <w:t>О внесении изменения</w:t>
      </w:r>
      <w:r w:rsidRPr="00007AEF">
        <w:rPr>
          <w:rFonts w:eastAsiaTheme="minorHAnsi"/>
          <w:bCs/>
          <w:lang w:eastAsia="en-US"/>
        </w:rPr>
        <w:t xml:space="preserve"> в приложение</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125AC5" w:rsidRPr="00007AEF" w:rsidRDefault="00125AC5" w:rsidP="00125AC5">
      <w:pPr>
        <w:ind w:firstLine="709"/>
        <w:jc w:val="both"/>
        <w:rPr>
          <w:rFonts w:eastAsiaTheme="minorHAnsi"/>
          <w:lang w:eastAsia="en-US"/>
        </w:rPr>
      </w:pPr>
      <w:r w:rsidRPr="00007AEF">
        <w:rPr>
          <w:rFonts w:eastAsiaTheme="minorHAnsi"/>
          <w:lang w:eastAsia="en-US"/>
        </w:rPr>
        <w:t xml:space="preserve">от </w:t>
      </w:r>
      <w:r>
        <w:rPr>
          <w:rFonts w:eastAsiaTheme="minorHAnsi"/>
          <w:lang w:eastAsia="en-US"/>
        </w:rPr>
        <w:t>17.08.2022</w:t>
      </w:r>
      <w:r w:rsidRPr="00007AEF">
        <w:rPr>
          <w:rFonts w:eastAsiaTheme="minorHAnsi"/>
          <w:lang w:eastAsia="en-US"/>
        </w:rPr>
        <w:t xml:space="preserve"> №</w:t>
      </w:r>
      <w:r>
        <w:rPr>
          <w:rFonts w:eastAsiaTheme="minorHAnsi"/>
          <w:lang w:eastAsia="en-US"/>
        </w:rPr>
        <w:t xml:space="preserve"> 1756</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от </w:t>
      </w:r>
      <w:r>
        <w:rPr>
          <w:rFonts w:eastAsiaTheme="minorHAnsi"/>
          <w:bCs/>
          <w:lang w:eastAsia="en-US"/>
        </w:rPr>
        <w:t>25.11.2021</w:t>
      </w:r>
      <w:r w:rsidRPr="00007AEF">
        <w:rPr>
          <w:rFonts w:eastAsiaTheme="minorHAnsi"/>
          <w:bCs/>
          <w:lang w:eastAsia="en-US"/>
        </w:rPr>
        <w:t xml:space="preserve"> № </w:t>
      </w:r>
      <w:r>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23.09.2022</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1945</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24.11.2022</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2363</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24.11.2022</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2369</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r w:rsidRPr="00007AEF">
        <w:rPr>
          <w:rFonts w:eastAsiaTheme="minorHAnsi"/>
          <w:lang w:eastAsia="en-US"/>
        </w:rPr>
        <w:t xml:space="preserve"> </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06.12.2022</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2453</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30.12.2022</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2675</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24.01.2023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50</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sidRPr="00007AEF">
        <w:rPr>
          <w:rFonts w:eastAsiaTheme="minorHAnsi"/>
          <w:bCs/>
          <w:lang w:eastAsia="en-US"/>
        </w:rPr>
        <w:t xml:space="preserve">от </w:t>
      </w:r>
      <w:r w:rsidR="00DA0497">
        <w:rPr>
          <w:rFonts w:eastAsiaTheme="minorHAnsi"/>
          <w:bCs/>
          <w:lang w:eastAsia="en-US"/>
        </w:rPr>
        <w:t>25.11.2021</w:t>
      </w:r>
      <w:r w:rsidR="00DA0497" w:rsidRPr="00007AEF">
        <w:rPr>
          <w:rFonts w:eastAsiaTheme="minorHAnsi"/>
          <w:bCs/>
          <w:lang w:eastAsia="en-US"/>
        </w:rPr>
        <w:t xml:space="preserve"> № </w:t>
      </w:r>
      <w:r w:rsidR="00DA0497">
        <w:rPr>
          <w:rFonts w:eastAsiaTheme="minorHAnsi"/>
          <w:bCs/>
          <w:lang w:eastAsia="en-US"/>
        </w:rPr>
        <w:t xml:space="preserve">2089 </w:t>
      </w:r>
      <w:r w:rsidRPr="00007AEF">
        <w:rPr>
          <w:rFonts w:eastAsiaTheme="minorHAnsi"/>
          <w:bCs/>
          <w:lang w:eastAsia="en-US"/>
        </w:rPr>
        <w:t>«Об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06.02.2023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89</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Pr>
          <w:rFonts w:eastAsiaTheme="minorHAnsi"/>
          <w:bCs/>
          <w:lang w:eastAsia="en-US"/>
        </w:rPr>
        <w:t xml:space="preserve">от 25.11.2021 № 2089 </w:t>
      </w:r>
      <w:r w:rsidRPr="00007AEF">
        <w:rPr>
          <w:rFonts w:eastAsiaTheme="minorHAnsi"/>
          <w:bCs/>
          <w:lang w:eastAsia="en-US"/>
        </w:rPr>
        <w:t xml:space="preserve"> «Об утверждении </w:t>
      </w:r>
      <w:r w:rsidRPr="00007AEF">
        <w:rPr>
          <w:rFonts w:eastAsiaTheme="minorHAnsi"/>
          <w:bCs/>
          <w:lang w:eastAsia="en-US"/>
        </w:rPr>
        <w:lastRenderedPageBreak/>
        <w:t>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06.06.2023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560</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125AC5" w:rsidRDefault="00125AC5" w:rsidP="00125AC5">
      <w:pPr>
        <w:ind w:firstLine="709"/>
        <w:jc w:val="both"/>
        <w:rPr>
          <w:rFonts w:eastAsiaTheme="minorHAnsi"/>
          <w:lang w:eastAsia="en-US"/>
        </w:rPr>
      </w:pPr>
      <w:r w:rsidRPr="00007AEF">
        <w:rPr>
          <w:rFonts w:eastAsiaTheme="minorHAnsi"/>
          <w:lang w:eastAsia="en-US"/>
        </w:rPr>
        <w:t xml:space="preserve">от </w:t>
      </w:r>
      <w:r>
        <w:rPr>
          <w:rFonts w:eastAsiaTheme="minorHAnsi"/>
          <w:lang w:eastAsia="en-US"/>
        </w:rPr>
        <w:t>19.06.2023</w:t>
      </w:r>
      <w:r w:rsidRPr="00007AEF">
        <w:rPr>
          <w:rFonts w:eastAsiaTheme="minorHAnsi"/>
          <w:lang w:eastAsia="en-US"/>
        </w:rPr>
        <w:t xml:space="preserve"> №</w:t>
      </w:r>
      <w:r>
        <w:rPr>
          <w:rFonts w:eastAsiaTheme="minorHAnsi"/>
          <w:lang w:eastAsia="en-US"/>
        </w:rPr>
        <w:t xml:space="preserve"> 600</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05.07.2023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663</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P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14.08.2023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773</w:t>
      </w:r>
      <w:r w:rsidRPr="00007AEF">
        <w:rPr>
          <w:rFonts w:eastAsiaTheme="minorHAnsi"/>
          <w:lang w:eastAsia="en-US"/>
        </w:rPr>
        <w:t xml:space="preserve"> «</w:t>
      </w:r>
      <w:r w:rsidRPr="00007AEF">
        <w:rPr>
          <w:rFonts w:eastAsiaTheme="minorHAnsi"/>
          <w:bCs/>
          <w:lang w:eastAsia="en-US"/>
        </w:rPr>
        <w:t>О внесении изменений в приложение</w:t>
      </w:r>
      <w:r w:rsidR="00077695">
        <w:rPr>
          <w:rFonts w:eastAsiaTheme="minorHAnsi"/>
          <w:bCs/>
          <w:lang w:eastAsia="en-US"/>
        </w:rPr>
        <w:t xml:space="preserve">                                             </w:t>
      </w:r>
      <w:r w:rsidRPr="00007AEF">
        <w:rPr>
          <w:rFonts w:eastAsiaTheme="minorHAnsi"/>
          <w:bCs/>
          <w:lang w:eastAsia="en-US"/>
        </w:rPr>
        <w:t xml:space="preserve"> к постановлению администрации района </w:t>
      </w:r>
      <w:r w:rsidR="00DA0497">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007AEF" w:rsidRDefault="00007AEF" w:rsidP="001A3571">
      <w:pPr>
        <w:ind w:firstLine="709"/>
        <w:jc w:val="both"/>
        <w:rPr>
          <w:rFonts w:eastAsiaTheme="minorHAnsi"/>
          <w:lang w:eastAsia="en-US"/>
        </w:rPr>
      </w:pPr>
      <w:r w:rsidRPr="00007AEF">
        <w:rPr>
          <w:rFonts w:eastAsiaTheme="minorHAnsi"/>
          <w:lang w:eastAsia="en-US"/>
        </w:rPr>
        <w:t xml:space="preserve">от </w:t>
      </w:r>
      <w:r w:rsidR="00125AC5">
        <w:rPr>
          <w:rFonts w:eastAsiaTheme="minorHAnsi"/>
          <w:lang w:eastAsia="en-US"/>
        </w:rPr>
        <w:t>04.09.2023</w:t>
      </w:r>
      <w:r w:rsidRPr="00007AEF">
        <w:rPr>
          <w:rFonts w:eastAsiaTheme="minorHAnsi"/>
          <w:lang w:eastAsia="en-US"/>
        </w:rPr>
        <w:t xml:space="preserve"> №</w:t>
      </w:r>
      <w:r w:rsidR="001A3571">
        <w:rPr>
          <w:rFonts w:eastAsiaTheme="minorHAnsi"/>
          <w:lang w:eastAsia="en-US"/>
        </w:rPr>
        <w:t xml:space="preserve"> </w:t>
      </w:r>
      <w:r w:rsidR="00125AC5">
        <w:rPr>
          <w:rFonts w:eastAsiaTheme="minorHAnsi"/>
          <w:lang w:eastAsia="en-US"/>
        </w:rPr>
        <w:t>841</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sidR="00077695">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sidR="00DA0497">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sidR="001A3571">
        <w:rPr>
          <w:rFonts w:eastAsiaTheme="minorHAnsi"/>
          <w:lang w:eastAsia="en-US"/>
        </w:rPr>
        <w:t>;</w:t>
      </w:r>
    </w:p>
    <w:p w:rsidR="00BC68BF" w:rsidRPr="00007AEF" w:rsidRDefault="00BC68BF" w:rsidP="00BC68BF">
      <w:pPr>
        <w:ind w:firstLine="709"/>
        <w:jc w:val="both"/>
        <w:rPr>
          <w:rFonts w:eastAsiaTheme="minorHAnsi"/>
          <w:lang w:eastAsia="en-US"/>
        </w:rPr>
      </w:pPr>
      <w:r w:rsidRPr="00007AEF">
        <w:rPr>
          <w:rFonts w:eastAsiaTheme="minorHAnsi"/>
          <w:lang w:eastAsia="en-US"/>
        </w:rPr>
        <w:t xml:space="preserve">от </w:t>
      </w:r>
      <w:r>
        <w:rPr>
          <w:rFonts w:eastAsiaTheme="minorHAnsi"/>
          <w:lang w:eastAsia="en-US"/>
        </w:rPr>
        <w:t>19.09.2023</w:t>
      </w:r>
      <w:r w:rsidRPr="00007AEF">
        <w:rPr>
          <w:rFonts w:eastAsiaTheme="minorHAnsi"/>
          <w:lang w:eastAsia="en-US"/>
        </w:rPr>
        <w:t xml:space="preserve"> №</w:t>
      </w:r>
      <w:r>
        <w:rPr>
          <w:rFonts w:eastAsiaTheme="minorHAnsi"/>
          <w:lang w:eastAsia="en-US"/>
        </w:rPr>
        <w:t xml:space="preserve"> 930</w:t>
      </w:r>
      <w:r w:rsidRPr="00007AEF">
        <w:rPr>
          <w:rFonts w:eastAsiaTheme="minorHAnsi"/>
          <w:lang w:eastAsia="en-US"/>
        </w:rPr>
        <w:t xml:space="preserve"> «</w:t>
      </w:r>
      <w:r w:rsidRPr="00007AEF">
        <w:rPr>
          <w:rFonts w:eastAsiaTheme="minorHAnsi"/>
          <w:bCs/>
          <w:lang w:eastAsia="en-US"/>
        </w:rPr>
        <w:t xml:space="preserve">О внесении изменений в приложение </w:t>
      </w:r>
      <w:r>
        <w:rPr>
          <w:rFonts w:eastAsiaTheme="minorHAnsi"/>
          <w:bCs/>
          <w:lang w:eastAsia="en-US"/>
        </w:rPr>
        <w:t xml:space="preserve">                                                </w:t>
      </w:r>
      <w:r w:rsidRPr="00007AEF">
        <w:rPr>
          <w:rFonts w:eastAsiaTheme="minorHAnsi"/>
          <w:bCs/>
          <w:lang w:eastAsia="en-US"/>
        </w:rPr>
        <w:t xml:space="preserve">к постановлению администрации района </w:t>
      </w:r>
      <w:r>
        <w:rPr>
          <w:rFonts w:eastAsiaTheme="minorHAnsi"/>
          <w:bCs/>
          <w:lang w:eastAsia="en-US"/>
        </w:rPr>
        <w:t xml:space="preserve">от 25.11.2021 № 2089 </w:t>
      </w:r>
      <w:r w:rsidRPr="00007AEF">
        <w:rPr>
          <w:rFonts w:eastAsiaTheme="minorHAnsi"/>
          <w:bCs/>
          <w:lang w:eastAsia="en-US"/>
        </w:rPr>
        <w:t xml:space="preserve"> «Об утверждении муниципальной программы «</w:t>
      </w:r>
      <w:r w:rsidRPr="00007AEF">
        <w:rPr>
          <w:rFonts w:eastAsiaTheme="minorHAnsi"/>
          <w:lang w:eastAsia="en-US"/>
        </w:rPr>
        <w:t>Устойчивое развитие коренных малочисленных народов Севера в Нижневартовском районе»</w:t>
      </w:r>
      <w:r>
        <w:rPr>
          <w:rFonts w:eastAsiaTheme="minorHAnsi"/>
          <w:lang w:eastAsia="en-US"/>
        </w:rPr>
        <w:t>;</w:t>
      </w:r>
    </w:p>
    <w:p w:rsidR="00007AEF" w:rsidRPr="00007AEF" w:rsidRDefault="00007AEF" w:rsidP="00007AEF">
      <w:pPr>
        <w:ind w:firstLine="708"/>
        <w:jc w:val="both"/>
        <w:rPr>
          <w:rFonts w:eastAsiaTheme="minorHAnsi"/>
          <w:lang w:eastAsia="en-US"/>
        </w:rPr>
      </w:pPr>
    </w:p>
    <w:p w:rsidR="00007AEF" w:rsidRPr="00007AEF" w:rsidRDefault="00FD79C2" w:rsidP="00007AEF">
      <w:pPr>
        <w:ind w:firstLine="708"/>
        <w:jc w:val="both"/>
        <w:rPr>
          <w:rFonts w:eastAsiaTheme="minorHAnsi"/>
          <w:lang w:eastAsia="en-US"/>
        </w:rPr>
      </w:pPr>
      <w:r>
        <w:rPr>
          <w:rFonts w:eastAsia="Calibri"/>
          <w:lang w:eastAsia="en-US"/>
        </w:rPr>
        <w:t>3</w:t>
      </w:r>
      <w:r w:rsidR="00125AC5" w:rsidRPr="00125FB8">
        <w:rPr>
          <w:rFonts w:eastAsia="Calibri"/>
          <w:lang w:eastAsia="en-US"/>
        </w:rPr>
        <w:t>.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www.n</w:t>
      </w:r>
      <w:r w:rsidR="00125AC5" w:rsidRPr="00125FB8">
        <w:rPr>
          <w:rFonts w:eastAsia="Calibri"/>
          <w:lang w:val="en-US" w:eastAsia="en-US"/>
        </w:rPr>
        <w:t>vraion</w:t>
      </w:r>
      <w:r w:rsidR="00125AC5" w:rsidRPr="00125FB8">
        <w:rPr>
          <w:rFonts w:eastAsia="Calibri"/>
          <w:lang w:eastAsia="en-US"/>
        </w:rPr>
        <w:t>.</w:t>
      </w:r>
      <w:r w:rsidR="00125AC5" w:rsidRPr="00125FB8">
        <w:rPr>
          <w:rFonts w:eastAsia="Calibri"/>
          <w:lang w:val="en-US" w:eastAsia="en-US"/>
        </w:rPr>
        <w:t>ru</w:t>
      </w:r>
      <w:r w:rsidR="00007AEF" w:rsidRPr="00007AEF">
        <w:rPr>
          <w:rFonts w:eastAsiaTheme="minorHAnsi"/>
          <w:lang w:eastAsia="en-US"/>
        </w:rPr>
        <w:t>.</w:t>
      </w:r>
    </w:p>
    <w:p w:rsidR="00007AEF" w:rsidRPr="00007AEF" w:rsidRDefault="00007AEF" w:rsidP="00007AEF">
      <w:pPr>
        <w:ind w:firstLine="708"/>
        <w:jc w:val="both"/>
        <w:rPr>
          <w:rFonts w:eastAsiaTheme="minorHAnsi"/>
          <w:lang w:eastAsia="en-US"/>
        </w:rPr>
      </w:pPr>
    </w:p>
    <w:p w:rsidR="00125AC5" w:rsidRPr="00125FB8" w:rsidRDefault="00FD79C2" w:rsidP="00125AC5">
      <w:pPr>
        <w:ind w:firstLine="709"/>
        <w:jc w:val="both"/>
        <w:rPr>
          <w:rFonts w:eastAsia="Calibri"/>
          <w:lang w:eastAsia="en-US"/>
        </w:rPr>
      </w:pPr>
      <w:r>
        <w:rPr>
          <w:rFonts w:eastAsia="Calibri"/>
          <w:lang w:eastAsia="en-US"/>
        </w:rPr>
        <w:t>4</w:t>
      </w:r>
      <w:r w:rsidR="00125AC5" w:rsidRPr="00125FB8">
        <w:rPr>
          <w:rFonts w:eastAsia="Calibri"/>
          <w:lang w:eastAsia="en-US"/>
        </w:rPr>
        <w:t>. Управлению 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Приобья».</w:t>
      </w:r>
    </w:p>
    <w:p w:rsidR="00007AEF" w:rsidRPr="00BC68BF" w:rsidRDefault="00125AC5" w:rsidP="00BC68BF">
      <w:pPr>
        <w:ind w:firstLine="709"/>
        <w:jc w:val="both"/>
        <w:rPr>
          <w:rFonts w:eastAsia="Calibri"/>
          <w:lang w:eastAsia="en-US"/>
        </w:rPr>
      </w:pPr>
      <w:r w:rsidRPr="00125FB8">
        <w:rPr>
          <w:rFonts w:eastAsia="Calibri"/>
          <w:lang w:eastAsia="en-US"/>
        </w:rPr>
        <w:t xml:space="preserve"> </w:t>
      </w:r>
    </w:p>
    <w:p w:rsidR="00007AEF" w:rsidRPr="00007AEF" w:rsidRDefault="00007AEF" w:rsidP="00007AEF">
      <w:pPr>
        <w:ind w:left="708"/>
        <w:jc w:val="both"/>
        <w:rPr>
          <w:rFonts w:eastAsiaTheme="minorHAnsi"/>
          <w:lang w:eastAsia="en-US"/>
        </w:rPr>
      </w:pPr>
      <w:r w:rsidRPr="00007AEF">
        <w:rPr>
          <w:rFonts w:eastAsiaTheme="minorHAnsi"/>
          <w:lang w:eastAsia="en-US"/>
        </w:rPr>
        <w:t>5.</w:t>
      </w:r>
      <w:r w:rsidR="001A3571">
        <w:rPr>
          <w:rFonts w:eastAsiaTheme="minorHAnsi"/>
          <w:lang w:eastAsia="en-US"/>
        </w:rPr>
        <w:t xml:space="preserve"> </w:t>
      </w:r>
      <w:r w:rsidRPr="00007AEF">
        <w:rPr>
          <w:rFonts w:eastAsiaTheme="minorHAnsi"/>
          <w:lang w:eastAsia="en-US"/>
        </w:rPr>
        <w:t>Постановление вступает в силу с 1 января 202</w:t>
      </w:r>
      <w:r w:rsidR="00125AC5">
        <w:rPr>
          <w:rFonts w:eastAsiaTheme="minorHAnsi"/>
          <w:lang w:eastAsia="en-US"/>
        </w:rPr>
        <w:t xml:space="preserve">4 </w:t>
      </w:r>
      <w:r w:rsidRPr="00007AEF">
        <w:rPr>
          <w:rFonts w:eastAsiaTheme="minorHAnsi"/>
          <w:lang w:eastAsia="en-US"/>
        </w:rPr>
        <w:t>года.</w:t>
      </w:r>
    </w:p>
    <w:p w:rsidR="00007AEF" w:rsidRPr="00007AEF" w:rsidRDefault="00007AEF" w:rsidP="00007AEF">
      <w:pPr>
        <w:ind w:left="708"/>
        <w:jc w:val="both"/>
        <w:rPr>
          <w:rFonts w:eastAsiaTheme="minorHAnsi"/>
          <w:lang w:eastAsia="en-US"/>
        </w:rPr>
      </w:pPr>
    </w:p>
    <w:p w:rsidR="00FD79C2" w:rsidRPr="00125FB8" w:rsidRDefault="00007AEF" w:rsidP="00FD79C2">
      <w:pPr>
        <w:ind w:firstLine="709"/>
        <w:jc w:val="both"/>
        <w:rPr>
          <w:rFonts w:eastAsia="Calibri"/>
          <w:lang w:eastAsia="en-US"/>
        </w:rPr>
      </w:pPr>
      <w:r w:rsidRPr="00007AEF">
        <w:rPr>
          <w:rFonts w:eastAsiaTheme="minorHAnsi"/>
          <w:lang w:eastAsia="en-US"/>
        </w:rPr>
        <w:t>6.</w:t>
      </w:r>
      <w:r w:rsidR="001A3571">
        <w:rPr>
          <w:rFonts w:eastAsiaTheme="minorHAnsi"/>
          <w:lang w:eastAsia="en-US"/>
        </w:rPr>
        <w:t xml:space="preserve"> </w:t>
      </w:r>
      <w:r w:rsidR="00FD79C2" w:rsidRPr="00125FB8">
        <w:rPr>
          <w:rFonts w:eastAsia="Calibri"/>
          <w:lang w:eastAsia="en-US"/>
        </w:rPr>
        <w:t>Контроль за выполнением постановления возложить на исполняющего обязанности начальника управления культуры и спорта администрации района А.М. Чорич.</w:t>
      </w:r>
    </w:p>
    <w:p w:rsidR="00487BE9" w:rsidRDefault="00487BE9" w:rsidP="00E86C28">
      <w:pPr>
        <w:adjustRightInd w:val="0"/>
        <w:jc w:val="both"/>
        <w:outlineLvl w:val="0"/>
        <w:rPr>
          <w:szCs w:val="20"/>
        </w:rPr>
      </w:pPr>
    </w:p>
    <w:p w:rsidR="001A3571" w:rsidRDefault="001A3571" w:rsidP="00E86C28">
      <w:pPr>
        <w:adjustRightInd w:val="0"/>
        <w:jc w:val="both"/>
        <w:outlineLvl w:val="0"/>
        <w:rPr>
          <w:szCs w:val="20"/>
        </w:rPr>
      </w:pPr>
    </w:p>
    <w:p w:rsidR="0016155A" w:rsidRDefault="00487BE9" w:rsidP="00D062A5">
      <w:pPr>
        <w:tabs>
          <w:tab w:val="left" w:pos="0"/>
        </w:tabs>
        <w:jc w:val="both"/>
        <w:rPr>
          <w:szCs w:val="20"/>
        </w:rPr>
      </w:pPr>
      <w:r>
        <w:rPr>
          <w:szCs w:val="24"/>
        </w:rPr>
        <w:t>Глава района                                                                                        Б.А. Саломати</w:t>
      </w:r>
      <w:r w:rsidR="00A35CA9">
        <w:rPr>
          <w:szCs w:val="24"/>
        </w:rPr>
        <w:t>н</w:t>
      </w:r>
    </w:p>
    <w:p w:rsidR="00007AEF" w:rsidRPr="009B085C" w:rsidRDefault="00007AEF" w:rsidP="001238F8">
      <w:pPr>
        <w:jc w:val="both"/>
        <w:rPr>
          <w:szCs w:val="20"/>
        </w:rPr>
        <w:sectPr w:rsidR="00007AEF" w:rsidRPr="009B085C" w:rsidSect="00D062A5">
          <w:headerReference w:type="default" r:id="rId9"/>
          <w:pgSz w:w="11907" w:h="16840" w:code="9"/>
          <w:pgMar w:top="1134" w:right="567" w:bottom="1134" w:left="1701" w:header="720" w:footer="720" w:gutter="0"/>
          <w:cols w:space="720"/>
          <w:noEndnote/>
          <w:docGrid w:linePitch="381"/>
        </w:sectPr>
      </w:pP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lastRenderedPageBreak/>
        <w:t xml:space="preserve">Приложение </w:t>
      </w:r>
      <w:r w:rsidR="00FD79C2">
        <w:rPr>
          <w:rFonts w:eastAsiaTheme="minorHAnsi"/>
          <w:color w:val="000000"/>
          <w:lang w:eastAsia="en-US"/>
        </w:rPr>
        <w:t>1</w:t>
      </w:r>
      <w:r w:rsidRPr="00007AEF">
        <w:rPr>
          <w:rFonts w:eastAsiaTheme="minorHAnsi"/>
          <w:color w:val="000000"/>
          <w:lang w:eastAsia="en-US"/>
        </w:rPr>
        <w:t xml:space="preserve"> постановлению </w:t>
      </w:r>
    </w:p>
    <w:p w:rsidR="00007AEF" w:rsidRPr="00007AEF" w:rsidRDefault="00007AEF" w:rsidP="001A3571">
      <w:pPr>
        <w:tabs>
          <w:tab w:val="left" w:pos="315"/>
        </w:tabs>
        <w:autoSpaceDE w:val="0"/>
        <w:autoSpaceDN w:val="0"/>
        <w:adjustRightInd w:val="0"/>
        <w:ind w:left="9923" w:right="253"/>
        <w:jc w:val="both"/>
        <w:rPr>
          <w:rFonts w:eastAsiaTheme="minorHAnsi"/>
          <w:color w:val="000000"/>
          <w:lang w:eastAsia="en-US"/>
        </w:rPr>
      </w:pPr>
      <w:r w:rsidRPr="00007AEF">
        <w:rPr>
          <w:rFonts w:eastAsiaTheme="minorHAnsi"/>
          <w:color w:val="000000"/>
          <w:lang w:eastAsia="en-US"/>
        </w:rPr>
        <w:t>администрации района</w:t>
      </w:r>
    </w:p>
    <w:p w:rsidR="00007AEF" w:rsidRPr="00007AEF" w:rsidRDefault="001A3571" w:rsidP="001A3571">
      <w:pPr>
        <w:tabs>
          <w:tab w:val="left" w:pos="315"/>
        </w:tabs>
        <w:autoSpaceDE w:val="0"/>
        <w:autoSpaceDN w:val="0"/>
        <w:adjustRightInd w:val="0"/>
        <w:ind w:left="9923" w:right="253"/>
        <w:jc w:val="both"/>
        <w:rPr>
          <w:rFonts w:eastAsiaTheme="minorHAnsi"/>
          <w:color w:val="000000"/>
          <w:lang w:eastAsia="en-US"/>
        </w:rPr>
      </w:pPr>
      <w:r>
        <w:rPr>
          <w:rFonts w:eastAsiaTheme="minorHAnsi"/>
          <w:color w:val="000000"/>
          <w:lang w:eastAsia="en-US"/>
        </w:rPr>
        <w:t xml:space="preserve">от </w:t>
      </w:r>
      <w:r w:rsidR="00007AEF" w:rsidRPr="00007AEF">
        <w:rPr>
          <w:rFonts w:eastAsiaTheme="minorHAnsi"/>
          <w:color w:val="000000"/>
          <w:lang w:eastAsia="en-US"/>
        </w:rPr>
        <w:t xml:space="preserve">№ </w:t>
      </w:r>
    </w:p>
    <w:p w:rsidR="00007AEF" w:rsidRDefault="00007AEF" w:rsidP="00007AEF">
      <w:pPr>
        <w:tabs>
          <w:tab w:val="left" w:pos="315"/>
        </w:tabs>
        <w:autoSpaceDE w:val="0"/>
        <w:autoSpaceDN w:val="0"/>
        <w:adjustRightInd w:val="0"/>
        <w:jc w:val="right"/>
        <w:rPr>
          <w:rFonts w:asciiTheme="minorHAnsi" w:eastAsiaTheme="minorHAnsi" w:hAnsiTheme="minorHAnsi" w:cs="Arial"/>
          <w:color w:val="000000"/>
          <w:sz w:val="22"/>
          <w:szCs w:val="22"/>
          <w:lang w:eastAsia="en-US"/>
        </w:rPr>
      </w:pPr>
    </w:p>
    <w:p w:rsidR="00B40782" w:rsidRDefault="00B40782" w:rsidP="0073460D">
      <w:pPr>
        <w:outlineLvl w:val="0"/>
        <w:rPr>
          <w:rFonts w:eastAsiaTheme="minorHAnsi"/>
          <w:b/>
          <w:bCs/>
          <w:kern w:val="32"/>
          <w:lang w:eastAsia="en-US"/>
        </w:rPr>
      </w:pPr>
    </w:p>
    <w:p w:rsidR="00007AEF" w:rsidRDefault="0073460D" w:rsidP="0073460D">
      <w:pPr>
        <w:jc w:val="center"/>
        <w:rPr>
          <w:rFonts w:eastAsiaTheme="minorHAnsi"/>
          <w:b/>
          <w:lang w:eastAsia="en-US"/>
        </w:rPr>
      </w:pPr>
      <w:r>
        <w:rPr>
          <w:rFonts w:eastAsiaTheme="minorHAnsi"/>
          <w:b/>
          <w:bCs/>
          <w:kern w:val="32"/>
          <w:lang w:eastAsia="en-US"/>
        </w:rPr>
        <w:t xml:space="preserve">Муниципальная программа </w:t>
      </w:r>
      <w:r w:rsidRPr="00FD79C2">
        <w:rPr>
          <w:rFonts w:eastAsiaTheme="minorHAnsi"/>
          <w:b/>
          <w:lang w:eastAsia="en-US"/>
        </w:rPr>
        <w:t>«Устойчивое развитие коренных малочисленных народов Севера в Нижневартовском районе»</w:t>
      </w:r>
    </w:p>
    <w:p w:rsidR="0073460D" w:rsidRPr="0073460D" w:rsidRDefault="0073460D" w:rsidP="0073460D">
      <w:pPr>
        <w:jc w:val="center"/>
        <w:rPr>
          <w:rFonts w:eastAsiaTheme="minorHAnsi"/>
          <w:b/>
          <w:lang w:eastAsia="en-US"/>
        </w:rPr>
      </w:pPr>
    </w:p>
    <w:tbl>
      <w:tblPr>
        <w:tblpPr w:leftFromText="180" w:rightFromText="180" w:vertAnchor="page" w:horzAnchor="margin" w:tblpY="5100"/>
        <w:tblW w:w="14596" w:type="dxa"/>
        <w:tblLook w:val="01E0" w:firstRow="1" w:lastRow="1" w:firstColumn="1" w:lastColumn="1" w:noHBand="0" w:noVBand="0"/>
      </w:tblPr>
      <w:tblGrid>
        <w:gridCol w:w="6894"/>
        <w:gridCol w:w="7702"/>
      </w:tblGrid>
      <w:tr w:rsidR="00FD79C2" w:rsidRPr="00B40782" w:rsidTr="0073460D">
        <w:trPr>
          <w:trHeight w:val="558"/>
        </w:trPr>
        <w:tc>
          <w:tcPr>
            <w:tcW w:w="6894"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rPr>
            </w:pPr>
            <w:r w:rsidRPr="00B40782">
              <w:rPr>
                <w:sz w:val="24"/>
                <w:szCs w:val="24"/>
              </w:rPr>
              <w:t>Куратор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jc w:val="both"/>
              <w:rPr>
                <w:sz w:val="24"/>
                <w:szCs w:val="24"/>
              </w:rPr>
            </w:pPr>
            <w:r w:rsidRPr="00B40782">
              <w:rPr>
                <w:sz w:val="24"/>
                <w:szCs w:val="24"/>
              </w:rPr>
              <w:t>Заместитель главы района по социальным вопросам</w:t>
            </w:r>
          </w:p>
        </w:tc>
      </w:tr>
      <w:tr w:rsidR="00FD79C2" w:rsidRPr="00B40782" w:rsidTr="0073460D">
        <w:trPr>
          <w:trHeight w:val="573"/>
        </w:trPr>
        <w:tc>
          <w:tcPr>
            <w:tcW w:w="6894"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rPr>
            </w:pPr>
            <w:r w:rsidRPr="00B40782">
              <w:rPr>
                <w:sz w:val="24"/>
                <w:szCs w:val="24"/>
              </w:rPr>
              <w:t>Ответственный исполнитель муниципальной программы</w:t>
            </w:r>
          </w:p>
        </w:tc>
        <w:tc>
          <w:tcPr>
            <w:tcW w:w="7702" w:type="dxa"/>
            <w:tcBorders>
              <w:top w:val="single" w:sz="4" w:space="0" w:color="000000"/>
              <w:left w:val="single" w:sz="4" w:space="0" w:color="000000"/>
              <w:bottom w:val="single" w:sz="4" w:space="0" w:color="000000"/>
              <w:right w:val="single" w:sz="4" w:space="0" w:color="000000"/>
            </w:tcBorders>
          </w:tcPr>
          <w:p w:rsidR="00FD79C2" w:rsidRPr="00B40782" w:rsidRDefault="009B085C" w:rsidP="0073460D">
            <w:pPr>
              <w:jc w:val="both"/>
              <w:rPr>
                <w:sz w:val="24"/>
                <w:szCs w:val="24"/>
              </w:rPr>
            </w:pPr>
            <w:r>
              <w:rPr>
                <w:sz w:val="24"/>
                <w:szCs w:val="24"/>
              </w:rPr>
              <w:t xml:space="preserve">Управление культуры и </w:t>
            </w:r>
            <w:r w:rsidR="00FD79C2" w:rsidRPr="00B40782">
              <w:rPr>
                <w:sz w:val="24"/>
                <w:szCs w:val="24"/>
              </w:rPr>
              <w:t>спорта администрации района</w:t>
            </w:r>
          </w:p>
        </w:tc>
      </w:tr>
      <w:tr w:rsidR="00FD79C2" w:rsidRPr="00B40782" w:rsidTr="0073460D">
        <w:trPr>
          <w:trHeight w:val="525"/>
        </w:trPr>
        <w:tc>
          <w:tcPr>
            <w:tcW w:w="6894"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lang w:val="en-US"/>
              </w:rPr>
            </w:pPr>
            <w:r w:rsidRPr="00B40782">
              <w:rPr>
                <w:sz w:val="24"/>
                <w:szCs w:val="24"/>
              </w:rPr>
              <w:t>Период реализации муниципальной программы</w:t>
            </w:r>
            <w:r w:rsidRPr="00B40782">
              <w:rPr>
                <w:sz w:val="24"/>
                <w:szCs w:val="24"/>
                <w:lang w:val="en-US"/>
              </w:rPr>
              <w:t xml:space="preserve"> </w:t>
            </w:r>
          </w:p>
        </w:tc>
        <w:tc>
          <w:tcPr>
            <w:tcW w:w="7702"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jc w:val="both"/>
              <w:rPr>
                <w:sz w:val="24"/>
                <w:szCs w:val="24"/>
              </w:rPr>
            </w:pPr>
            <w:r w:rsidRPr="00B40782">
              <w:rPr>
                <w:sz w:val="24"/>
                <w:szCs w:val="24"/>
              </w:rPr>
              <w:t>2024-2030 годы</w:t>
            </w:r>
          </w:p>
        </w:tc>
      </w:tr>
      <w:tr w:rsidR="00FD79C2" w:rsidRPr="00B40782" w:rsidTr="0073460D">
        <w:trPr>
          <w:trHeight w:val="1438"/>
        </w:trPr>
        <w:tc>
          <w:tcPr>
            <w:tcW w:w="6894" w:type="dxa"/>
            <w:tcBorders>
              <w:top w:val="single" w:sz="4" w:space="0" w:color="000000"/>
              <w:left w:val="single" w:sz="4" w:space="0" w:color="000000"/>
              <w:right w:val="single" w:sz="4" w:space="0" w:color="000000"/>
            </w:tcBorders>
          </w:tcPr>
          <w:p w:rsidR="00FD79C2" w:rsidRPr="00B40782" w:rsidRDefault="00FD79C2" w:rsidP="0073460D">
            <w:pPr>
              <w:rPr>
                <w:sz w:val="24"/>
                <w:szCs w:val="24"/>
              </w:rPr>
            </w:pPr>
            <w:r w:rsidRPr="00B40782">
              <w:rPr>
                <w:sz w:val="24"/>
                <w:szCs w:val="24"/>
              </w:rPr>
              <w:t>Цели муниципальной программы</w:t>
            </w:r>
          </w:p>
        </w:tc>
        <w:tc>
          <w:tcPr>
            <w:tcW w:w="7702" w:type="dxa"/>
            <w:tcBorders>
              <w:top w:val="single" w:sz="4" w:space="0" w:color="000000"/>
              <w:left w:val="single" w:sz="4" w:space="0" w:color="000000"/>
              <w:right w:val="single" w:sz="4" w:space="0" w:color="000000"/>
            </w:tcBorders>
          </w:tcPr>
          <w:p w:rsidR="00FD79C2" w:rsidRPr="00B40782" w:rsidRDefault="00B40782" w:rsidP="0073460D">
            <w:pPr>
              <w:jc w:val="both"/>
              <w:rPr>
                <w:sz w:val="24"/>
                <w:szCs w:val="24"/>
              </w:rPr>
            </w:pPr>
            <w:r w:rsidRPr="00B40782">
              <w:rPr>
                <w:rFonts w:eastAsia="Calibri" w:cs="Arial"/>
                <w:sz w:val="24"/>
                <w:szCs w:val="24"/>
                <w:lang w:eastAsia="en-US"/>
              </w:rPr>
              <w:t>О</w:t>
            </w:r>
            <w:r w:rsidR="00FD79C2" w:rsidRPr="00B40782">
              <w:rPr>
                <w:rFonts w:eastAsia="Calibri" w:cs="Arial"/>
                <w:sz w:val="24"/>
                <w:szCs w:val="24"/>
                <w:lang w:eastAsia="en-US"/>
              </w:rPr>
              <w:t>беспечение устойчивого социально-экономического развития коренных малочисленных народов Севера, проживающих в районе, на принципах самообеспечения и на основе комплексного развития традиционных отраслей хозяйствования, сохранения и защиты их исконной среды обитания, традиционного образа жизни</w:t>
            </w:r>
          </w:p>
        </w:tc>
      </w:tr>
      <w:tr w:rsidR="00FD79C2" w:rsidRPr="00B40782" w:rsidTr="0073460D">
        <w:trPr>
          <w:trHeight w:val="417"/>
        </w:trPr>
        <w:tc>
          <w:tcPr>
            <w:tcW w:w="6894" w:type="dxa"/>
            <w:tcBorders>
              <w:top w:val="single" w:sz="4" w:space="0" w:color="000000"/>
              <w:left w:val="single" w:sz="4" w:space="0" w:color="000000"/>
              <w:right w:val="single" w:sz="4" w:space="0" w:color="000000"/>
            </w:tcBorders>
          </w:tcPr>
          <w:p w:rsidR="00FD79C2" w:rsidRPr="00B40782" w:rsidRDefault="00FD79C2" w:rsidP="0073460D">
            <w:pPr>
              <w:rPr>
                <w:sz w:val="24"/>
                <w:szCs w:val="24"/>
              </w:rPr>
            </w:pPr>
            <w:r w:rsidRPr="00B40782">
              <w:rPr>
                <w:sz w:val="24"/>
                <w:szCs w:val="24"/>
              </w:rPr>
              <w:t>Подпрограммы  муниципальной программы</w:t>
            </w:r>
          </w:p>
        </w:tc>
        <w:tc>
          <w:tcPr>
            <w:tcW w:w="7702" w:type="dxa"/>
            <w:tcBorders>
              <w:top w:val="single" w:sz="4" w:space="0" w:color="000000"/>
              <w:left w:val="single" w:sz="4" w:space="0" w:color="000000"/>
              <w:right w:val="single" w:sz="4" w:space="0" w:color="000000"/>
            </w:tcBorders>
          </w:tcPr>
          <w:p w:rsidR="00FD79C2" w:rsidRPr="00B40782" w:rsidRDefault="00FD79C2" w:rsidP="0073460D">
            <w:pPr>
              <w:jc w:val="both"/>
              <w:rPr>
                <w:sz w:val="24"/>
                <w:szCs w:val="24"/>
              </w:rPr>
            </w:pPr>
            <w:r w:rsidRPr="00B40782">
              <w:rPr>
                <w:sz w:val="24"/>
                <w:szCs w:val="24"/>
              </w:rPr>
              <w:t>-</w:t>
            </w:r>
          </w:p>
        </w:tc>
      </w:tr>
      <w:tr w:rsidR="00FD79C2" w:rsidRPr="00B40782" w:rsidTr="0073460D">
        <w:trPr>
          <w:trHeight w:val="359"/>
        </w:trPr>
        <w:tc>
          <w:tcPr>
            <w:tcW w:w="6894"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rPr>
            </w:pPr>
            <w:r w:rsidRPr="00B40782">
              <w:rPr>
                <w:sz w:val="24"/>
                <w:szCs w:val="24"/>
              </w:rPr>
              <w:t>Объемы финансового обеспечения за весь период реализации</w:t>
            </w:r>
          </w:p>
        </w:tc>
        <w:tc>
          <w:tcPr>
            <w:tcW w:w="7702" w:type="dxa"/>
            <w:tcBorders>
              <w:top w:val="single" w:sz="4" w:space="0" w:color="000000"/>
              <w:left w:val="single" w:sz="4" w:space="0" w:color="000000"/>
              <w:bottom w:val="single" w:sz="4" w:space="0" w:color="000000"/>
              <w:right w:val="single" w:sz="4" w:space="0" w:color="000000"/>
            </w:tcBorders>
          </w:tcPr>
          <w:p w:rsidR="00FD79C2" w:rsidRPr="00E56FD6" w:rsidRDefault="004E5D03" w:rsidP="0073460D">
            <w:pPr>
              <w:rPr>
                <w:sz w:val="24"/>
                <w:szCs w:val="24"/>
              </w:rPr>
            </w:pPr>
            <w:r>
              <w:rPr>
                <w:sz w:val="24"/>
                <w:szCs w:val="24"/>
              </w:rPr>
              <w:t>38 712,3</w:t>
            </w:r>
            <w:r w:rsidR="00E56FD6" w:rsidRPr="00D14E13">
              <w:rPr>
                <w:sz w:val="24"/>
                <w:szCs w:val="24"/>
              </w:rPr>
              <w:t xml:space="preserve"> тыс. руб. </w:t>
            </w:r>
          </w:p>
        </w:tc>
      </w:tr>
      <w:tr w:rsidR="00FD79C2" w:rsidRPr="00B40782" w:rsidTr="0073460D">
        <w:trPr>
          <w:trHeight w:val="845"/>
        </w:trPr>
        <w:tc>
          <w:tcPr>
            <w:tcW w:w="6894" w:type="dxa"/>
            <w:tcBorders>
              <w:top w:val="single" w:sz="4" w:space="0" w:color="000000"/>
              <w:left w:val="single" w:sz="4" w:space="0" w:color="000000"/>
              <w:bottom w:val="single" w:sz="4" w:space="0" w:color="000000"/>
              <w:right w:val="single" w:sz="4" w:space="0" w:color="000000"/>
            </w:tcBorders>
          </w:tcPr>
          <w:p w:rsidR="00FD79C2" w:rsidRPr="00B40782" w:rsidRDefault="00FD79C2" w:rsidP="0073460D">
            <w:pPr>
              <w:rPr>
                <w:sz w:val="24"/>
                <w:szCs w:val="24"/>
                <w:highlight w:val="yellow"/>
              </w:rPr>
            </w:pPr>
            <w:r w:rsidRPr="00B40782">
              <w:rPr>
                <w:sz w:val="24"/>
                <w:szCs w:val="24"/>
              </w:rPr>
              <w:t>Связь с национальными целями развития Российской Федерации/ государственными программами Ханты-Мансийского автономного округа-Югры</w:t>
            </w:r>
          </w:p>
        </w:tc>
        <w:tc>
          <w:tcPr>
            <w:tcW w:w="7702" w:type="dxa"/>
            <w:tcBorders>
              <w:top w:val="single" w:sz="4" w:space="0" w:color="000000"/>
              <w:left w:val="single" w:sz="4" w:space="0" w:color="000000"/>
              <w:bottom w:val="single" w:sz="4" w:space="0" w:color="000000"/>
              <w:right w:val="single" w:sz="4" w:space="0" w:color="000000"/>
            </w:tcBorders>
          </w:tcPr>
          <w:p w:rsidR="00FD79C2" w:rsidRPr="00B40782" w:rsidRDefault="00B40782" w:rsidP="0073460D">
            <w:pPr>
              <w:jc w:val="both"/>
              <w:rPr>
                <w:sz w:val="24"/>
                <w:szCs w:val="24"/>
              </w:rPr>
            </w:pPr>
            <w:r w:rsidRPr="00B40782">
              <w:rPr>
                <w:sz w:val="24"/>
                <w:szCs w:val="24"/>
              </w:rPr>
              <w:t>государственная программа  Ханты-Мансийского автономного округа-Югры «</w:t>
            </w:r>
            <w:hyperlink r:id="rId10">
              <w:r w:rsidRPr="00B40782">
                <w:rPr>
                  <w:sz w:val="24"/>
                  <w:szCs w:val="24"/>
                </w:rPr>
                <w:t>Устойчивое развитие коренных малочисленных народов Севера</w:t>
              </w:r>
            </w:hyperlink>
            <w:r w:rsidRPr="00B40782">
              <w:rPr>
                <w:sz w:val="24"/>
                <w:szCs w:val="24"/>
              </w:rPr>
              <w:t>»</w:t>
            </w:r>
          </w:p>
        </w:tc>
      </w:tr>
    </w:tbl>
    <w:p w:rsidR="0073460D" w:rsidRDefault="0073460D" w:rsidP="0073460D">
      <w:pPr>
        <w:jc w:val="center"/>
        <w:rPr>
          <w:rFonts w:eastAsiaTheme="minorHAnsi"/>
          <w:b/>
          <w:lang w:eastAsia="en-US"/>
        </w:rPr>
      </w:pPr>
      <w:r>
        <w:rPr>
          <w:rFonts w:eastAsiaTheme="minorHAnsi"/>
          <w:b/>
          <w:lang w:eastAsia="en-US"/>
        </w:rPr>
        <w:t>Паспорт муниципальной программы</w:t>
      </w:r>
    </w:p>
    <w:p w:rsidR="0073460D" w:rsidRPr="00FD79C2" w:rsidRDefault="0073460D" w:rsidP="0073460D">
      <w:pPr>
        <w:jc w:val="center"/>
        <w:rPr>
          <w:rFonts w:eastAsiaTheme="minorHAnsi"/>
          <w:b/>
          <w:lang w:eastAsia="en-US"/>
        </w:rPr>
      </w:pPr>
      <w:r w:rsidRPr="00FD79C2">
        <w:rPr>
          <w:rFonts w:eastAsiaTheme="minorHAnsi"/>
          <w:b/>
          <w:lang w:eastAsia="en-US"/>
        </w:rPr>
        <w:t>«Устойчивое развитие коренных малочисленных народов Севера в Нижневартовском районе»</w:t>
      </w:r>
    </w:p>
    <w:p w:rsidR="0073460D" w:rsidRDefault="0073460D" w:rsidP="0073460D">
      <w:pPr>
        <w:jc w:val="center"/>
        <w:rPr>
          <w:rFonts w:eastAsiaTheme="minorHAnsi"/>
          <w:b/>
          <w:lang w:eastAsia="en-US"/>
        </w:rPr>
      </w:pPr>
      <w:r w:rsidRPr="00FD79C2">
        <w:rPr>
          <w:rFonts w:eastAsiaTheme="minorHAnsi"/>
          <w:b/>
          <w:lang w:eastAsia="en-US"/>
        </w:rPr>
        <w:t>(далее - муниципальная программа</w:t>
      </w:r>
      <w:r>
        <w:rPr>
          <w:rFonts w:eastAsiaTheme="minorHAnsi"/>
          <w:b/>
          <w:lang w:eastAsia="en-US"/>
        </w:rPr>
        <w:t>, район</w:t>
      </w:r>
      <w:r w:rsidRPr="00FD79C2">
        <w:rPr>
          <w:rFonts w:eastAsiaTheme="minorHAnsi"/>
          <w:b/>
          <w:lang w:eastAsia="en-US"/>
        </w:rPr>
        <w:t xml:space="preserve">) </w:t>
      </w:r>
    </w:p>
    <w:p w:rsidR="0073460D" w:rsidRDefault="0073460D" w:rsidP="00B40782">
      <w:pPr>
        <w:jc w:val="center"/>
        <w:rPr>
          <w:sz w:val="24"/>
          <w:szCs w:val="24"/>
        </w:rPr>
      </w:pPr>
    </w:p>
    <w:p w:rsidR="001B42FE" w:rsidRDefault="001B42FE" w:rsidP="001B42FE">
      <w:pPr>
        <w:pStyle w:val="afffff4"/>
        <w:numPr>
          <w:ilvl w:val="0"/>
          <w:numId w:val="33"/>
        </w:numPr>
        <w:autoSpaceDE w:val="0"/>
        <w:autoSpaceDN w:val="0"/>
        <w:jc w:val="center"/>
      </w:pPr>
      <w:r w:rsidRPr="001B42FE">
        <w:t>Основные положения</w:t>
      </w:r>
    </w:p>
    <w:p w:rsidR="001B42FE" w:rsidRPr="001B42FE" w:rsidRDefault="001B42FE" w:rsidP="00824D4B">
      <w:pPr>
        <w:pStyle w:val="afffff4"/>
        <w:autoSpaceDE w:val="0"/>
        <w:autoSpaceDN w:val="0"/>
        <w:ind w:left="1069" w:firstLine="0"/>
      </w:pPr>
    </w:p>
    <w:p w:rsidR="0073460D" w:rsidRDefault="0073460D" w:rsidP="00B40782">
      <w:pPr>
        <w:jc w:val="center"/>
        <w:rPr>
          <w:sz w:val="24"/>
          <w:szCs w:val="24"/>
        </w:rPr>
      </w:pPr>
    </w:p>
    <w:p w:rsidR="001B42FE" w:rsidRDefault="001B42FE" w:rsidP="00B40782">
      <w:pPr>
        <w:jc w:val="center"/>
        <w:rPr>
          <w:sz w:val="24"/>
          <w:szCs w:val="24"/>
        </w:rPr>
      </w:pPr>
    </w:p>
    <w:p w:rsidR="0073460D" w:rsidRDefault="0073460D" w:rsidP="00B40782">
      <w:pPr>
        <w:jc w:val="center"/>
        <w:rPr>
          <w:sz w:val="24"/>
          <w:szCs w:val="24"/>
        </w:rPr>
      </w:pPr>
    </w:p>
    <w:p w:rsidR="0073460D" w:rsidRDefault="0073460D" w:rsidP="00B40782">
      <w:pPr>
        <w:jc w:val="center"/>
        <w:rPr>
          <w:sz w:val="24"/>
          <w:szCs w:val="24"/>
        </w:rPr>
      </w:pPr>
    </w:p>
    <w:p w:rsidR="0073460D" w:rsidRDefault="0073460D" w:rsidP="00B40782">
      <w:pPr>
        <w:jc w:val="center"/>
        <w:rPr>
          <w:sz w:val="24"/>
          <w:szCs w:val="24"/>
        </w:rPr>
      </w:pPr>
    </w:p>
    <w:p w:rsidR="008F0AD7" w:rsidRDefault="008F0AD7" w:rsidP="00B40782">
      <w:pPr>
        <w:jc w:val="center"/>
        <w:rPr>
          <w:sz w:val="24"/>
          <w:szCs w:val="24"/>
        </w:rPr>
      </w:pPr>
    </w:p>
    <w:p w:rsidR="008F0AD7" w:rsidRDefault="008F0AD7" w:rsidP="00B40782">
      <w:pPr>
        <w:jc w:val="center"/>
        <w:rPr>
          <w:sz w:val="24"/>
          <w:szCs w:val="24"/>
        </w:rPr>
      </w:pPr>
    </w:p>
    <w:p w:rsidR="00B40782" w:rsidRPr="00B40782" w:rsidRDefault="00B40782" w:rsidP="00B40782">
      <w:pPr>
        <w:jc w:val="center"/>
        <w:rPr>
          <w:sz w:val="24"/>
          <w:szCs w:val="24"/>
        </w:rPr>
      </w:pPr>
      <w:r w:rsidRPr="00B40782">
        <w:rPr>
          <w:sz w:val="24"/>
          <w:szCs w:val="24"/>
        </w:rPr>
        <w:t xml:space="preserve">2. Показатели муниципальной программы </w:t>
      </w:r>
    </w:p>
    <w:p w:rsidR="00B40782" w:rsidRPr="00B40782" w:rsidRDefault="00B40782" w:rsidP="00B40782">
      <w:pPr>
        <w:rPr>
          <w:rFonts w:eastAsia="Calibri"/>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51"/>
        <w:gridCol w:w="708"/>
        <w:gridCol w:w="709"/>
        <w:gridCol w:w="709"/>
        <w:gridCol w:w="1417"/>
        <w:gridCol w:w="1985"/>
        <w:gridCol w:w="1275"/>
        <w:gridCol w:w="1134"/>
      </w:tblGrid>
      <w:tr w:rsidR="00B72F0C" w:rsidRPr="00B40782" w:rsidTr="003700B2">
        <w:trPr>
          <w:trHeight w:val="444"/>
        </w:trPr>
        <w:tc>
          <w:tcPr>
            <w:tcW w:w="562" w:type="dxa"/>
            <w:vMerge w:val="restart"/>
          </w:tcPr>
          <w:p w:rsidR="00B40782" w:rsidRPr="00B40782" w:rsidRDefault="00B40782" w:rsidP="004E4030">
            <w:pPr>
              <w:jc w:val="center"/>
              <w:rPr>
                <w:sz w:val="24"/>
                <w:szCs w:val="24"/>
              </w:rPr>
            </w:pPr>
            <w:r w:rsidRPr="00B40782">
              <w:rPr>
                <w:sz w:val="24"/>
                <w:szCs w:val="24"/>
              </w:rPr>
              <w:t>№ п/п</w:t>
            </w:r>
          </w:p>
        </w:tc>
        <w:tc>
          <w:tcPr>
            <w:tcW w:w="2127" w:type="dxa"/>
            <w:vMerge w:val="restart"/>
          </w:tcPr>
          <w:p w:rsidR="00B40782" w:rsidRPr="00B40782" w:rsidRDefault="00B40782" w:rsidP="004E4030">
            <w:pPr>
              <w:jc w:val="center"/>
              <w:rPr>
                <w:sz w:val="24"/>
                <w:szCs w:val="24"/>
              </w:rPr>
            </w:pPr>
            <w:r w:rsidRPr="00B40782">
              <w:rPr>
                <w:sz w:val="24"/>
                <w:szCs w:val="24"/>
              </w:rPr>
              <w:t>Наименование показателя</w:t>
            </w:r>
          </w:p>
        </w:tc>
        <w:tc>
          <w:tcPr>
            <w:tcW w:w="1134" w:type="dxa"/>
            <w:vMerge w:val="restart"/>
          </w:tcPr>
          <w:p w:rsidR="00B40782" w:rsidRPr="00B40782" w:rsidRDefault="00B40782" w:rsidP="004E4030">
            <w:pPr>
              <w:jc w:val="center"/>
              <w:rPr>
                <w:sz w:val="24"/>
                <w:szCs w:val="24"/>
                <w:highlight w:val="yellow"/>
              </w:rPr>
            </w:pPr>
            <w:r w:rsidRPr="00B40782">
              <w:rPr>
                <w:sz w:val="24"/>
                <w:szCs w:val="24"/>
              </w:rPr>
              <w:t>Единица измерения (по ОКЕИ)</w:t>
            </w:r>
          </w:p>
        </w:tc>
        <w:tc>
          <w:tcPr>
            <w:tcW w:w="1417" w:type="dxa"/>
            <w:gridSpan w:val="2"/>
          </w:tcPr>
          <w:p w:rsidR="00B40782" w:rsidRPr="00B40782" w:rsidRDefault="00B40782" w:rsidP="004E4030">
            <w:pPr>
              <w:jc w:val="center"/>
              <w:rPr>
                <w:sz w:val="24"/>
                <w:szCs w:val="24"/>
              </w:rPr>
            </w:pPr>
            <w:r w:rsidRPr="00B40782">
              <w:rPr>
                <w:sz w:val="24"/>
                <w:szCs w:val="24"/>
              </w:rPr>
              <w:t xml:space="preserve">Базовое значение </w:t>
            </w:r>
          </w:p>
        </w:tc>
        <w:tc>
          <w:tcPr>
            <w:tcW w:w="5103" w:type="dxa"/>
            <w:gridSpan w:val="6"/>
            <w:tcBorders>
              <w:bottom w:val="single" w:sz="4" w:space="0" w:color="auto"/>
            </w:tcBorders>
          </w:tcPr>
          <w:p w:rsidR="00B40782" w:rsidRPr="00B40782" w:rsidRDefault="00B40782" w:rsidP="004E4030">
            <w:pPr>
              <w:jc w:val="center"/>
              <w:rPr>
                <w:sz w:val="24"/>
                <w:szCs w:val="24"/>
              </w:rPr>
            </w:pPr>
            <w:r w:rsidRPr="00B40782">
              <w:rPr>
                <w:sz w:val="24"/>
                <w:szCs w:val="24"/>
              </w:rPr>
              <w:t>Значение показателя по годам</w:t>
            </w:r>
          </w:p>
        </w:tc>
        <w:tc>
          <w:tcPr>
            <w:tcW w:w="1985" w:type="dxa"/>
            <w:vMerge w:val="restart"/>
          </w:tcPr>
          <w:p w:rsidR="00B40782" w:rsidRPr="00B40782" w:rsidRDefault="00B40782" w:rsidP="004E4030">
            <w:pPr>
              <w:jc w:val="center"/>
              <w:rPr>
                <w:sz w:val="24"/>
                <w:szCs w:val="24"/>
              </w:rPr>
            </w:pPr>
            <w:r w:rsidRPr="00B40782">
              <w:rPr>
                <w:sz w:val="24"/>
                <w:szCs w:val="24"/>
              </w:rPr>
              <w:t xml:space="preserve">Документ </w:t>
            </w:r>
          </w:p>
        </w:tc>
        <w:tc>
          <w:tcPr>
            <w:tcW w:w="1275" w:type="dxa"/>
            <w:vMerge w:val="restart"/>
          </w:tcPr>
          <w:p w:rsidR="00B40782" w:rsidRPr="00B40782" w:rsidRDefault="00B40782" w:rsidP="004E4030">
            <w:pPr>
              <w:jc w:val="center"/>
              <w:rPr>
                <w:sz w:val="24"/>
                <w:szCs w:val="24"/>
              </w:rPr>
            </w:pPr>
            <w:r w:rsidRPr="00B40782">
              <w:rPr>
                <w:sz w:val="24"/>
                <w:szCs w:val="24"/>
              </w:rPr>
              <w:t xml:space="preserve">Ответственный за достижение показателя </w:t>
            </w:r>
          </w:p>
        </w:tc>
        <w:tc>
          <w:tcPr>
            <w:tcW w:w="1134" w:type="dxa"/>
            <w:vMerge w:val="restart"/>
            <w:shd w:val="clear" w:color="auto" w:fill="FFFFFF"/>
          </w:tcPr>
          <w:p w:rsidR="00B40782" w:rsidRPr="00B40782" w:rsidRDefault="00B40782" w:rsidP="004E4030">
            <w:pPr>
              <w:jc w:val="center"/>
              <w:rPr>
                <w:sz w:val="24"/>
                <w:szCs w:val="24"/>
              </w:rPr>
            </w:pPr>
            <w:r w:rsidRPr="00B40782">
              <w:rPr>
                <w:sz w:val="24"/>
                <w:szCs w:val="24"/>
              </w:rPr>
              <w:t xml:space="preserve">Связь с показателями национальных целей </w:t>
            </w:r>
          </w:p>
        </w:tc>
      </w:tr>
      <w:tr w:rsidR="00B72F0C" w:rsidRPr="00B40782" w:rsidTr="003700B2">
        <w:trPr>
          <w:trHeight w:val="594"/>
        </w:trPr>
        <w:tc>
          <w:tcPr>
            <w:tcW w:w="562" w:type="dxa"/>
            <w:vMerge/>
          </w:tcPr>
          <w:p w:rsidR="00B40782" w:rsidRPr="00B40782" w:rsidRDefault="00B40782" w:rsidP="004E4030">
            <w:pPr>
              <w:jc w:val="center"/>
              <w:rPr>
                <w:sz w:val="24"/>
                <w:szCs w:val="24"/>
              </w:rPr>
            </w:pPr>
          </w:p>
        </w:tc>
        <w:tc>
          <w:tcPr>
            <w:tcW w:w="2127" w:type="dxa"/>
            <w:vMerge/>
          </w:tcPr>
          <w:p w:rsidR="00B40782" w:rsidRPr="00B40782" w:rsidRDefault="00B40782" w:rsidP="004E4030">
            <w:pPr>
              <w:jc w:val="center"/>
              <w:rPr>
                <w:sz w:val="24"/>
                <w:szCs w:val="24"/>
              </w:rPr>
            </w:pPr>
          </w:p>
        </w:tc>
        <w:tc>
          <w:tcPr>
            <w:tcW w:w="1134" w:type="dxa"/>
            <w:vMerge/>
          </w:tcPr>
          <w:p w:rsidR="00B40782" w:rsidRPr="00B40782" w:rsidRDefault="00B40782" w:rsidP="004E4030">
            <w:pPr>
              <w:jc w:val="center"/>
              <w:rPr>
                <w:sz w:val="24"/>
                <w:szCs w:val="24"/>
              </w:rPr>
            </w:pPr>
          </w:p>
        </w:tc>
        <w:tc>
          <w:tcPr>
            <w:tcW w:w="708" w:type="dxa"/>
          </w:tcPr>
          <w:p w:rsidR="00B40782" w:rsidRPr="00B40782" w:rsidRDefault="00B40782" w:rsidP="004E4030">
            <w:pPr>
              <w:jc w:val="center"/>
              <w:rPr>
                <w:sz w:val="24"/>
                <w:szCs w:val="24"/>
              </w:rPr>
            </w:pPr>
            <w:r w:rsidRPr="00B40782">
              <w:rPr>
                <w:sz w:val="24"/>
                <w:szCs w:val="24"/>
              </w:rPr>
              <w:t>значение</w:t>
            </w:r>
          </w:p>
        </w:tc>
        <w:tc>
          <w:tcPr>
            <w:tcW w:w="709" w:type="dxa"/>
            <w:tcBorders>
              <w:right w:val="single" w:sz="4" w:space="0" w:color="auto"/>
            </w:tcBorders>
          </w:tcPr>
          <w:p w:rsidR="00B40782" w:rsidRPr="00B40782" w:rsidRDefault="00B40782" w:rsidP="004E4030">
            <w:pPr>
              <w:jc w:val="center"/>
              <w:rPr>
                <w:sz w:val="24"/>
                <w:szCs w:val="24"/>
              </w:rPr>
            </w:pPr>
            <w:r w:rsidRPr="00B40782">
              <w:rPr>
                <w:sz w:val="24"/>
                <w:szCs w:val="24"/>
              </w:rPr>
              <w:t>год</w:t>
            </w:r>
          </w:p>
        </w:tc>
        <w:tc>
          <w:tcPr>
            <w:tcW w:w="709" w:type="dxa"/>
            <w:tcBorders>
              <w:top w:val="single" w:sz="4" w:space="0" w:color="auto"/>
              <w:left w:val="single" w:sz="4" w:space="0" w:color="auto"/>
              <w:bottom w:val="single" w:sz="4" w:space="0" w:color="auto"/>
              <w:right w:val="single" w:sz="4" w:space="0" w:color="auto"/>
            </w:tcBorders>
          </w:tcPr>
          <w:p w:rsidR="00B40782" w:rsidRPr="00EB25FB" w:rsidRDefault="00EB25FB" w:rsidP="004E4030">
            <w:pPr>
              <w:jc w:val="center"/>
              <w:rPr>
                <w:sz w:val="24"/>
                <w:szCs w:val="24"/>
              </w:rPr>
            </w:pPr>
            <w:r>
              <w:rPr>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B40782" w:rsidRPr="00EB25FB" w:rsidRDefault="00EB25FB" w:rsidP="004E4030">
            <w:pPr>
              <w:jc w:val="center"/>
              <w:rPr>
                <w:sz w:val="24"/>
                <w:szCs w:val="24"/>
              </w:rPr>
            </w:pPr>
            <w:r>
              <w:rPr>
                <w:sz w:val="24"/>
                <w:szCs w:val="24"/>
              </w:rPr>
              <w:t>2025</w:t>
            </w:r>
          </w:p>
        </w:tc>
        <w:tc>
          <w:tcPr>
            <w:tcW w:w="708" w:type="dxa"/>
            <w:tcBorders>
              <w:top w:val="single" w:sz="4" w:space="0" w:color="auto"/>
              <w:left w:val="single" w:sz="4" w:space="0" w:color="auto"/>
              <w:bottom w:val="single" w:sz="4" w:space="0" w:color="auto"/>
              <w:right w:val="single" w:sz="4" w:space="0" w:color="auto"/>
            </w:tcBorders>
          </w:tcPr>
          <w:p w:rsidR="00B40782" w:rsidRPr="00EB25FB" w:rsidRDefault="00EB25FB" w:rsidP="004E4030">
            <w:pPr>
              <w:jc w:val="center"/>
              <w:rPr>
                <w:sz w:val="24"/>
                <w:szCs w:val="24"/>
              </w:rPr>
            </w:pPr>
            <w:r>
              <w:rPr>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B40782" w:rsidRPr="00EB25FB" w:rsidRDefault="00EB25FB" w:rsidP="004E4030">
            <w:pPr>
              <w:jc w:val="center"/>
              <w:rPr>
                <w:sz w:val="24"/>
                <w:szCs w:val="24"/>
              </w:rPr>
            </w:pPr>
            <w:r>
              <w:rPr>
                <w:sz w:val="24"/>
                <w:szCs w:val="24"/>
              </w:rPr>
              <w:t>2027</w:t>
            </w:r>
          </w:p>
        </w:tc>
        <w:tc>
          <w:tcPr>
            <w:tcW w:w="709" w:type="dxa"/>
            <w:tcBorders>
              <w:top w:val="single" w:sz="4" w:space="0" w:color="auto"/>
              <w:left w:val="single" w:sz="4" w:space="0" w:color="auto"/>
              <w:bottom w:val="single" w:sz="4" w:space="0" w:color="auto"/>
              <w:right w:val="single" w:sz="4" w:space="0" w:color="auto"/>
            </w:tcBorders>
          </w:tcPr>
          <w:p w:rsidR="00B40782" w:rsidRPr="00EB25FB" w:rsidRDefault="00EB25FB" w:rsidP="004E4030">
            <w:pPr>
              <w:jc w:val="center"/>
              <w:rPr>
                <w:sz w:val="24"/>
                <w:szCs w:val="24"/>
              </w:rPr>
            </w:pPr>
            <w:r>
              <w:rPr>
                <w:sz w:val="24"/>
                <w:szCs w:val="24"/>
              </w:rPr>
              <w:t>2028</w:t>
            </w:r>
          </w:p>
        </w:tc>
        <w:tc>
          <w:tcPr>
            <w:tcW w:w="1417" w:type="dxa"/>
            <w:tcBorders>
              <w:top w:val="single" w:sz="4" w:space="0" w:color="auto"/>
              <w:left w:val="single" w:sz="4" w:space="0" w:color="auto"/>
              <w:bottom w:val="single" w:sz="4" w:space="0" w:color="auto"/>
            </w:tcBorders>
          </w:tcPr>
          <w:p w:rsidR="00B40782" w:rsidRPr="00B40782" w:rsidRDefault="00B40782" w:rsidP="004E4030">
            <w:pPr>
              <w:jc w:val="center"/>
              <w:rPr>
                <w:sz w:val="24"/>
                <w:szCs w:val="24"/>
              </w:rPr>
            </w:pPr>
            <w:r w:rsidRPr="00B40782">
              <w:rPr>
                <w:sz w:val="24"/>
                <w:szCs w:val="24"/>
              </w:rPr>
              <w:t>на момент окончания реализации муниципальной программы</w:t>
            </w:r>
          </w:p>
        </w:tc>
        <w:tc>
          <w:tcPr>
            <w:tcW w:w="1985" w:type="dxa"/>
            <w:vMerge/>
          </w:tcPr>
          <w:p w:rsidR="00B40782" w:rsidRPr="00B40782" w:rsidRDefault="00B40782" w:rsidP="004E4030">
            <w:pPr>
              <w:jc w:val="center"/>
              <w:rPr>
                <w:sz w:val="24"/>
                <w:szCs w:val="24"/>
              </w:rPr>
            </w:pPr>
          </w:p>
        </w:tc>
        <w:tc>
          <w:tcPr>
            <w:tcW w:w="1275" w:type="dxa"/>
            <w:vMerge/>
          </w:tcPr>
          <w:p w:rsidR="00B40782" w:rsidRPr="00B40782" w:rsidRDefault="00B40782" w:rsidP="004E4030">
            <w:pPr>
              <w:jc w:val="center"/>
              <w:rPr>
                <w:sz w:val="24"/>
                <w:szCs w:val="24"/>
              </w:rPr>
            </w:pPr>
          </w:p>
        </w:tc>
        <w:tc>
          <w:tcPr>
            <w:tcW w:w="1134" w:type="dxa"/>
            <w:vMerge/>
            <w:shd w:val="clear" w:color="auto" w:fill="FFFFFF"/>
          </w:tcPr>
          <w:p w:rsidR="00B40782" w:rsidRPr="00B40782" w:rsidRDefault="00B40782" w:rsidP="004E4030">
            <w:pPr>
              <w:jc w:val="center"/>
              <w:rPr>
                <w:sz w:val="24"/>
                <w:szCs w:val="24"/>
              </w:rPr>
            </w:pPr>
          </w:p>
        </w:tc>
      </w:tr>
      <w:tr w:rsidR="00B72F0C" w:rsidRPr="00B40782" w:rsidTr="003700B2">
        <w:trPr>
          <w:trHeight w:val="298"/>
        </w:trPr>
        <w:tc>
          <w:tcPr>
            <w:tcW w:w="562" w:type="dxa"/>
          </w:tcPr>
          <w:p w:rsidR="00B40782" w:rsidRPr="00B40782" w:rsidRDefault="00B40782" w:rsidP="004E4030">
            <w:pPr>
              <w:rPr>
                <w:sz w:val="24"/>
                <w:szCs w:val="24"/>
              </w:rPr>
            </w:pPr>
            <w:r w:rsidRPr="00B40782">
              <w:rPr>
                <w:sz w:val="24"/>
                <w:szCs w:val="24"/>
              </w:rPr>
              <w:t>1</w:t>
            </w:r>
          </w:p>
        </w:tc>
        <w:tc>
          <w:tcPr>
            <w:tcW w:w="2127" w:type="dxa"/>
          </w:tcPr>
          <w:p w:rsidR="00B40782" w:rsidRPr="00B40782" w:rsidRDefault="00B40782" w:rsidP="004E4030">
            <w:pPr>
              <w:ind w:right="-21"/>
              <w:contextualSpacing/>
              <w:rPr>
                <w:rFonts w:eastAsia="Calibri"/>
                <w:sz w:val="24"/>
                <w:szCs w:val="24"/>
                <w:lang w:eastAsia="en-US"/>
              </w:rPr>
            </w:pPr>
            <w:r w:rsidRPr="00B40782">
              <w:rPr>
                <w:rFonts w:eastAsia="Calibri"/>
                <w:sz w:val="24"/>
                <w:szCs w:val="24"/>
                <w:lang w:eastAsia="en-US"/>
              </w:rPr>
              <w:t>2</w:t>
            </w:r>
          </w:p>
        </w:tc>
        <w:tc>
          <w:tcPr>
            <w:tcW w:w="1134" w:type="dxa"/>
          </w:tcPr>
          <w:p w:rsidR="00B40782" w:rsidRPr="00B40782" w:rsidRDefault="00B40782" w:rsidP="004E4030">
            <w:pPr>
              <w:rPr>
                <w:sz w:val="24"/>
                <w:szCs w:val="24"/>
              </w:rPr>
            </w:pPr>
            <w:r w:rsidRPr="00B40782">
              <w:rPr>
                <w:sz w:val="24"/>
                <w:szCs w:val="24"/>
              </w:rPr>
              <w:t>3</w:t>
            </w:r>
          </w:p>
        </w:tc>
        <w:tc>
          <w:tcPr>
            <w:tcW w:w="708" w:type="dxa"/>
          </w:tcPr>
          <w:p w:rsidR="00B40782" w:rsidRPr="00B40782" w:rsidRDefault="00B40782" w:rsidP="004E4030">
            <w:pPr>
              <w:rPr>
                <w:sz w:val="24"/>
                <w:szCs w:val="24"/>
              </w:rPr>
            </w:pPr>
            <w:r w:rsidRPr="00B40782">
              <w:rPr>
                <w:sz w:val="24"/>
                <w:szCs w:val="24"/>
              </w:rPr>
              <w:t>4</w:t>
            </w:r>
          </w:p>
        </w:tc>
        <w:tc>
          <w:tcPr>
            <w:tcW w:w="709" w:type="dxa"/>
            <w:tcBorders>
              <w:top w:val="single" w:sz="4" w:space="0" w:color="auto"/>
            </w:tcBorders>
          </w:tcPr>
          <w:p w:rsidR="00B40782" w:rsidRPr="00B40782" w:rsidRDefault="00B40782" w:rsidP="004E4030">
            <w:pPr>
              <w:ind w:left="27"/>
              <w:contextualSpacing/>
              <w:rPr>
                <w:rFonts w:eastAsia="Calibri"/>
                <w:sz w:val="24"/>
                <w:szCs w:val="24"/>
                <w:lang w:eastAsia="en-US"/>
              </w:rPr>
            </w:pPr>
            <w:r w:rsidRPr="00B40782">
              <w:rPr>
                <w:rFonts w:eastAsia="Calibri"/>
                <w:sz w:val="24"/>
                <w:szCs w:val="24"/>
                <w:lang w:eastAsia="en-US"/>
              </w:rPr>
              <w:t>5</w:t>
            </w:r>
          </w:p>
        </w:tc>
        <w:tc>
          <w:tcPr>
            <w:tcW w:w="709" w:type="dxa"/>
            <w:tcBorders>
              <w:top w:val="single" w:sz="4" w:space="0" w:color="auto"/>
            </w:tcBorders>
          </w:tcPr>
          <w:p w:rsidR="00B40782" w:rsidRPr="00B40782" w:rsidRDefault="00B40782" w:rsidP="004E4030">
            <w:pPr>
              <w:rPr>
                <w:sz w:val="24"/>
                <w:szCs w:val="24"/>
              </w:rPr>
            </w:pPr>
            <w:r w:rsidRPr="00B40782">
              <w:rPr>
                <w:sz w:val="24"/>
                <w:szCs w:val="24"/>
              </w:rPr>
              <w:t>6</w:t>
            </w:r>
          </w:p>
        </w:tc>
        <w:tc>
          <w:tcPr>
            <w:tcW w:w="851" w:type="dxa"/>
            <w:tcBorders>
              <w:top w:val="single" w:sz="4" w:space="0" w:color="auto"/>
            </w:tcBorders>
          </w:tcPr>
          <w:p w:rsidR="00B40782" w:rsidRPr="00B40782" w:rsidRDefault="00B40782" w:rsidP="004E4030">
            <w:pPr>
              <w:ind w:left="-2"/>
              <w:contextualSpacing/>
              <w:rPr>
                <w:rFonts w:eastAsia="Calibri"/>
                <w:sz w:val="24"/>
                <w:szCs w:val="24"/>
                <w:lang w:eastAsia="en-US"/>
              </w:rPr>
            </w:pPr>
            <w:r w:rsidRPr="00B40782">
              <w:rPr>
                <w:rFonts w:eastAsia="Calibri"/>
                <w:sz w:val="24"/>
                <w:szCs w:val="24"/>
                <w:lang w:eastAsia="en-US"/>
              </w:rPr>
              <w:t>7</w:t>
            </w:r>
          </w:p>
        </w:tc>
        <w:tc>
          <w:tcPr>
            <w:tcW w:w="708" w:type="dxa"/>
            <w:tcBorders>
              <w:top w:val="single" w:sz="4" w:space="0" w:color="auto"/>
            </w:tcBorders>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8</w:t>
            </w:r>
          </w:p>
        </w:tc>
        <w:tc>
          <w:tcPr>
            <w:tcW w:w="709" w:type="dxa"/>
            <w:tcBorders>
              <w:top w:val="single" w:sz="4" w:space="0" w:color="auto"/>
            </w:tcBorders>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9</w:t>
            </w:r>
          </w:p>
        </w:tc>
        <w:tc>
          <w:tcPr>
            <w:tcW w:w="709" w:type="dxa"/>
            <w:tcBorders>
              <w:top w:val="single" w:sz="4" w:space="0" w:color="auto"/>
            </w:tcBorders>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10</w:t>
            </w:r>
          </w:p>
        </w:tc>
        <w:tc>
          <w:tcPr>
            <w:tcW w:w="1417" w:type="dxa"/>
            <w:tcBorders>
              <w:top w:val="single" w:sz="4" w:space="0" w:color="auto"/>
            </w:tcBorders>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11</w:t>
            </w:r>
          </w:p>
        </w:tc>
        <w:tc>
          <w:tcPr>
            <w:tcW w:w="1985" w:type="dxa"/>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12</w:t>
            </w:r>
          </w:p>
        </w:tc>
        <w:tc>
          <w:tcPr>
            <w:tcW w:w="1275" w:type="dxa"/>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13</w:t>
            </w:r>
          </w:p>
        </w:tc>
        <w:tc>
          <w:tcPr>
            <w:tcW w:w="1134" w:type="dxa"/>
          </w:tcPr>
          <w:p w:rsidR="00B40782" w:rsidRPr="00B40782" w:rsidRDefault="00B40782" w:rsidP="004E4030">
            <w:pPr>
              <w:contextualSpacing/>
              <w:rPr>
                <w:rFonts w:eastAsia="Calibri"/>
                <w:sz w:val="24"/>
                <w:szCs w:val="24"/>
                <w:lang w:eastAsia="en-US"/>
              </w:rPr>
            </w:pPr>
            <w:r w:rsidRPr="00B40782">
              <w:rPr>
                <w:rFonts w:eastAsia="Calibri"/>
                <w:sz w:val="24"/>
                <w:szCs w:val="24"/>
                <w:lang w:eastAsia="en-US"/>
              </w:rPr>
              <w:t>14</w:t>
            </w:r>
          </w:p>
        </w:tc>
      </w:tr>
      <w:tr w:rsidR="00B40782" w:rsidRPr="00B40782" w:rsidTr="003700B2">
        <w:trPr>
          <w:trHeight w:val="372"/>
        </w:trPr>
        <w:tc>
          <w:tcPr>
            <w:tcW w:w="14737" w:type="dxa"/>
            <w:gridSpan w:val="14"/>
          </w:tcPr>
          <w:p w:rsidR="00B40782" w:rsidRPr="00B40782" w:rsidRDefault="00B40782" w:rsidP="004E4030">
            <w:pPr>
              <w:rPr>
                <w:sz w:val="24"/>
                <w:szCs w:val="24"/>
              </w:rPr>
            </w:pPr>
            <w:r w:rsidRPr="00B40782">
              <w:rPr>
                <w:rFonts w:eastAsia="Calibri" w:cs="Arial"/>
                <w:sz w:val="24"/>
                <w:szCs w:val="24"/>
                <w:lang w:eastAsia="en-US"/>
              </w:rPr>
              <w:t>Обеспечение устойчивого социально-экономического развития коренных малочисленных народов Севера, проживающих в районе, на принципах самообеспечения и на основе комплексного развития традиционных отраслей хозяйствования, сохранения и защиты их исконной среды обитания, традиционного образа жизни</w:t>
            </w:r>
          </w:p>
        </w:tc>
      </w:tr>
      <w:tr w:rsidR="00B72F0C" w:rsidRPr="00B40782" w:rsidTr="003700B2">
        <w:trPr>
          <w:trHeight w:val="372"/>
        </w:trPr>
        <w:tc>
          <w:tcPr>
            <w:tcW w:w="562" w:type="dxa"/>
          </w:tcPr>
          <w:p w:rsidR="00B72F0C" w:rsidRPr="00B40782" w:rsidRDefault="00B72F0C" w:rsidP="00B72F0C">
            <w:pPr>
              <w:rPr>
                <w:sz w:val="24"/>
                <w:szCs w:val="24"/>
              </w:rPr>
            </w:pPr>
            <w:r w:rsidRPr="00B40782">
              <w:rPr>
                <w:sz w:val="24"/>
                <w:szCs w:val="24"/>
              </w:rPr>
              <w:t>1.</w:t>
            </w:r>
          </w:p>
        </w:tc>
        <w:tc>
          <w:tcPr>
            <w:tcW w:w="2127" w:type="dxa"/>
          </w:tcPr>
          <w:p w:rsidR="00325F0F" w:rsidRDefault="000429F8" w:rsidP="00325F0F">
            <w:pPr>
              <w:autoSpaceDE w:val="0"/>
              <w:autoSpaceDN w:val="0"/>
              <w:adjustRightInd w:val="0"/>
              <w:rPr>
                <w:sz w:val="24"/>
                <w:szCs w:val="24"/>
              </w:rPr>
            </w:pPr>
            <w:r>
              <w:rPr>
                <w:sz w:val="24"/>
                <w:szCs w:val="24"/>
              </w:rPr>
              <w:t>Увеличение количества</w:t>
            </w:r>
            <w:r w:rsidR="00325F0F">
              <w:rPr>
                <w:sz w:val="24"/>
                <w:szCs w:val="24"/>
              </w:rPr>
              <w:t xml:space="preserve"> пользователей территориями традиционного природопользования, из числа коренных малочисленных народов</w:t>
            </w:r>
          </w:p>
          <w:p w:rsidR="00325F0F" w:rsidRDefault="00325F0F" w:rsidP="00325F0F">
            <w:pPr>
              <w:autoSpaceDE w:val="0"/>
              <w:autoSpaceDN w:val="0"/>
              <w:adjustRightInd w:val="0"/>
              <w:rPr>
                <w:sz w:val="24"/>
                <w:szCs w:val="24"/>
              </w:rPr>
            </w:pPr>
            <w:r>
              <w:rPr>
                <w:sz w:val="24"/>
                <w:szCs w:val="24"/>
              </w:rPr>
              <w:t>(человек)</w:t>
            </w:r>
          </w:p>
          <w:p w:rsidR="00B72F0C" w:rsidRPr="00B72F0C" w:rsidRDefault="00B72F0C" w:rsidP="00B72F0C">
            <w:pPr>
              <w:jc w:val="both"/>
              <w:rPr>
                <w:sz w:val="24"/>
                <w:szCs w:val="24"/>
              </w:rPr>
            </w:pPr>
          </w:p>
        </w:tc>
        <w:tc>
          <w:tcPr>
            <w:tcW w:w="1134" w:type="dxa"/>
          </w:tcPr>
          <w:p w:rsidR="00B72F0C" w:rsidRPr="00B40782" w:rsidRDefault="00B72F0C" w:rsidP="00B72F0C">
            <w:pPr>
              <w:rPr>
                <w:sz w:val="24"/>
                <w:szCs w:val="24"/>
              </w:rPr>
            </w:pPr>
            <w:r>
              <w:rPr>
                <w:sz w:val="24"/>
                <w:szCs w:val="24"/>
              </w:rPr>
              <w:t>человек</w:t>
            </w:r>
          </w:p>
        </w:tc>
        <w:tc>
          <w:tcPr>
            <w:tcW w:w="708" w:type="dxa"/>
          </w:tcPr>
          <w:p w:rsidR="00B72F0C" w:rsidRPr="00B40782" w:rsidRDefault="000429F8" w:rsidP="00B72F0C">
            <w:pPr>
              <w:rPr>
                <w:sz w:val="24"/>
                <w:szCs w:val="24"/>
              </w:rPr>
            </w:pPr>
            <w:r>
              <w:rPr>
                <w:sz w:val="24"/>
                <w:szCs w:val="24"/>
              </w:rPr>
              <w:t>1169</w:t>
            </w:r>
          </w:p>
        </w:tc>
        <w:tc>
          <w:tcPr>
            <w:tcW w:w="709" w:type="dxa"/>
          </w:tcPr>
          <w:p w:rsidR="00B72F0C" w:rsidRPr="00B40782" w:rsidRDefault="00B72F0C" w:rsidP="002619F3">
            <w:pPr>
              <w:rPr>
                <w:sz w:val="24"/>
                <w:szCs w:val="24"/>
              </w:rPr>
            </w:pPr>
            <w:r>
              <w:rPr>
                <w:sz w:val="24"/>
                <w:szCs w:val="24"/>
              </w:rPr>
              <w:t>202</w:t>
            </w:r>
            <w:r w:rsidR="00F1703B">
              <w:rPr>
                <w:sz w:val="24"/>
                <w:szCs w:val="24"/>
              </w:rPr>
              <w:t>3</w:t>
            </w:r>
          </w:p>
        </w:tc>
        <w:tc>
          <w:tcPr>
            <w:tcW w:w="709" w:type="dxa"/>
          </w:tcPr>
          <w:p w:rsidR="00B72F0C" w:rsidRPr="00B40782" w:rsidRDefault="000429F8" w:rsidP="00B72F0C">
            <w:pPr>
              <w:rPr>
                <w:sz w:val="24"/>
                <w:szCs w:val="24"/>
              </w:rPr>
            </w:pPr>
            <w:r>
              <w:rPr>
                <w:sz w:val="24"/>
                <w:szCs w:val="24"/>
              </w:rPr>
              <w:t>1170</w:t>
            </w:r>
          </w:p>
        </w:tc>
        <w:tc>
          <w:tcPr>
            <w:tcW w:w="851" w:type="dxa"/>
          </w:tcPr>
          <w:p w:rsidR="00B72F0C" w:rsidRPr="00B40782" w:rsidRDefault="000429F8" w:rsidP="00B72F0C">
            <w:pPr>
              <w:rPr>
                <w:sz w:val="24"/>
                <w:szCs w:val="24"/>
              </w:rPr>
            </w:pPr>
            <w:r>
              <w:rPr>
                <w:sz w:val="24"/>
                <w:szCs w:val="24"/>
              </w:rPr>
              <w:t>1171</w:t>
            </w:r>
          </w:p>
        </w:tc>
        <w:tc>
          <w:tcPr>
            <w:tcW w:w="708" w:type="dxa"/>
          </w:tcPr>
          <w:p w:rsidR="00B72F0C" w:rsidRPr="00B40782" w:rsidRDefault="000429F8" w:rsidP="00B72F0C">
            <w:pPr>
              <w:rPr>
                <w:sz w:val="24"/>
                <w:szCs w:val="24"/>
              </w:rPr>
            </w:pPr>
            <w:r>
              <w:rPr>
                <w:sz w:val="24"/>
                <w:szCs w:val="24"/>
              </w:rPr>
              <w:t>1172</w:t>
            </w:r>
          </w:p>
        </w:tc>
        <w:tc>
          <w:tcPr>
            <w:tcW w:w="709" w:type="dxa"/>
          </w:tcPr>
          <w:p w:rsidR="00B72F0C" w:rsidRPr="00B40782" w:rsidRDefault="000429F8" w:rsidP="00B72F0C">
            <w:pPr>
              <w:rPr>
                <w:sz w:val="24"/>
                <w:szCs w:val="24"/>
              </w:rPr>
            </w:pPr>
            <w:r>
              <w:rPr>
                <w:sz w:val="24"/>
                <w:szCs w:val="24"/>
              </w:rPr>
              <w:t>1173</w:t>
            </w:r>
          </w:p>
        </w:tc>
        <w:tc>
          <w:tcPr>
            <w:tcW w:w="709" w:type="dxa"/>
          </w:tcPr>
          <w:p w:rsidR="00B72F0C" w:rsidRPr="00B40782" w:rsidRDefault="000429F8" w:rsidP="00B72F0C">
            <w:pPr>
              <w:rPr>
                <w:sz w:val="24"/>
                <w:szCs w:val="24"/>
              </w:rPr>
            </w:pPr>
            <w:r>
              <w:rPr>
                <w:sz w:val="24"/>
                <w:szCs w:val="24"/>
              </w:rPr>
              <w:t>1174</w:t>
            </w:r>
          </w:p>
        </w:tc>
        <w:tc>
          <w:tcPr>
            <w:tcW w:w="1417" w:type="dxa"/>
          </w:tcPr>
          <w:p w:rsidR="00B72F0C" w:rsidRPr="00B40782" w:rsidRDefault="000429F8" w:rsidP="00B72F0C">
            <w:pPr>
              <w:rPr>
                <w:sz w:val="24"/>
                <w:szCs w:val="24"/>
              </w:rPr>
            </w:pPr>
            <w:r>
              <w:rPr>
                <w:sz w:val="24"/>
                <w:szCs w:val="24"/>
              </w:rPr>
              <w:t>1176</w:t>
            </w:r>
          </w:p>
        </w:tc>
        <w:tc>
          <w:tcPr>
            <w:tcW w:w="1985" w:type="dxa"/>
          </w:tcPr>
          <w:p w:rsidR="00B72F0C" w:rsidRPr="00B72F0C" w:rsidRDefault="00B72F0C" w:rsidP="00B72F0C">
            <w:pPr>
              <w:rPr>
                <w:sz w:val="24"/>
                <w:szCs w:val="24"/>
              </w:rPr>
            </w:pPr>
            <w:r w:rsidRPr="00B72F0C">
              <w:rPr>
                <w:rFonts w:eastAsia="Calibri" w:cs="Arial"/>
                <w:bCs/>
                <w:sz w:val="24"/>
                <w:szCs w:val="24"/>
                <w:lang w:eastAsia="en-US"/>
              </w:rPr>
              <w:t xml:space="preserve">Федеральный закон от 30.04.1999 </w:t>
            </w:r>
            <w:hyperlink r:id="rId11" w:tooltip="ФЕДЕРАЛЬНЫЙ ЗАКОН от 30.04.1999 № 82-ФЗ ГОСУДАРСТВЕННАЯ ДУМА ФЕДЕРАЛЬНОГО СОБРАНИЯ РФ&#10;&#10;О ГАРАНТИЯХ ПРАВ КОРЕННЫХ МАЛОЧИСЛЕННЫХ НАРОДОВ РОССИЙСКОЙ ФЕДЕРАЦИИ" w:history="1">
              <w:r w:rsidRPr="00B72F0C">
                <w:rPr>
                  <w:rStyle w:val="af9"/>
                  <w:rFonts w:eastAsia="Calibri" w:cs="Arial"/>
                  <w:bCs/>
                  <w:color w:val="auto"/>
                  <w:sz w:val="24"/>
                  <w:szCs w:val="24"/>
                  <w:u w:val="none"/>
                  <w:lang w:eastAsia="en-US"/>
                </w:rPr>
                <w:t>№ 82-ФЗ «О гарантиях прав коренных</w:t>
              </w:r>
            </w:hyperlink>
            <w:r w:rsidRPr="00B72F0C">
              <w:rPr>
                <w:rFonts w:eastAsia="Calibri" w:cs="Arial"/>
                <w:bCs/>
                <w:sz w:val="24"/>
                <w:szCs w:val="24"/>
                <w:lang w:eastAsia="en-US"/>
              </w:rPr>
              <w:t xml:space="preserve"> малочисленных народов Российской Федерации»</w:t>
            </w:r>
          </w:p>
        </w:tc>
        <w:tc>
          <w:tcPr>
            <w:tcW w:w="1275" w:type="dxa"/>
          </w:tcPr>
          <w:p w:rsidR="00B72F0C" w:rsidRPr="00B40782" w:rsidRDefault="00B72F0C" w:rsidP="00B72F0C">
            <w:pPr>
              <w:jc w:val="both"/>
              <w:rPr>
                <w:sz w:val="24"/>
                <w:szCs w:val="24"/>
              </w:rPr>
            </w:pPr>
            <w:r w:rsidRPr="00B40782">
              <w:rPr>
                <w:sz w:val="24"/>
                <w:szCs w:val="24"/>
              </w:rPr>
              <w:t>управление культуры и   спорта администрации района</w:t>
            </w:r>
          </w:p>
        </w:tc>
        <w:tc>
          <w:tcPr>
            <w:tcW w:w="1134" w:type="dxa"/>
          </w:tcPr>
          <w:p w:rsidR="00B72F0C" w:rsidRPr="00B40782" w:rsidRDefault="00B72F0C" w:rsidP="00B72F0C">
            <w:pPr>
              <w:rPr>
                <w:sz w:val="24"/>
                <w:szCs w:val="24"/>
              </w:rPr>
            </w:pPr>
            <w:r>
              <w:rPr>
                <w:sz w:val="24"/>
                <w:szCs w:val="24"/>
              </w:rPr>
              <w:t>-</w:t>
            </w:r>
          </w:p>
        </w:tc>
      </w:tr>
      <w:tr w:rsidR="00B72F0C" w:rsidRPr="00B40782" w:rsidTr="003700B2">
        <w:trPr>
          <w:trHeight w:val="373"/>
        </w:trPr>
        <w:tc>
          <w:tcPr>
            <w:tcW w:w="562" w:type="dxa"/>
          </w:tcPr>
          <w:p w:rsidR="00B72F0C" w:rsidRPr="002F4CCA" w:rsidRDefault="00B72F0C" w:rsidP="00B72F0C">
            <w:pPr>
              <w:rPr>
                <w:sz w:val="24"/>
                <w:szCs w:val="24"/>
              </w:rPr>
            </w:pPr>
            <w:r w:rsidRPr="002F4CCA">
              <w:rPr>
                <w:sz w:val="24"/>
                <w:szCs w:val="24"/>
              </w:rPr>
              <w:t>2.</w:t>
            </w:r>
          </w:p>
        </w:tc>
        <w:tc>
          <w:tcPr>
            <w:tcW w:w="2127" w:type="dxa"/>
          </w:tcPr>
          <w:p w:rsidR="00225282" w:rsidRPr="00225282" w:rsidRDefault="00225282" w:rsidP="00B72F0C">
            <w:pPr>
              <w:rPr>
                <w:rFonts w:eastAsia="Calibri" w:cs="Arial"/>
                <w:sz w:val="24"/>
                <w:szCs w:val="24"/>
                <w:lang w:eastAsia="en-US"/>
              </w:rPr>
            </w:pPr>
            <w:r w:rsidRPr="00225282">
              <w:rPr>
                <w:rFonts w:eastAsia="Calibri" w:cs="Arial"/>
                <w:sz w:val="24"/>
                <w:szCs w:val="24"/>
                <w:lang w:eastAsia="en-US"/>
              </w:rPr>
              <w:t>Увеличение</w:t>
            </w:r>
          </w:p>
          <w:p w:rsidR="00B72F0C" w:rsidRPr="002F4CCA" w:rsidRDefault="00B72F0C" w:rsidP="00B72F0C">
            <w:pPr>
              <w:rPr>
                <w:sz w:val="24"/>
                <w:szCs w:val="24"/>
              </w:rPr>
            </w:pPr>
            <w:r w:rsidRPr="002F4CCA">
              <w:rPr>
                <w:rFonts w:eastAsia="Calibri" w:cs="Arial"/>
                <w:sz w:val="24"/>
                <w:szCs w:val="24"/>
                <w:lang w:eastAsia="en-US"/>
              </w:rPr>
              <w:t xml:space="preserve">количества национальных общин, осуществляющих традиционное </w:t>
            </w:r>
            <w:r w:rsidRPr="002F4CCA">
              <w:rPr>
                <w:rFonts w:eastAsia="Calibri" w:cs="Arial"/>
                <w:sz w:val="24"/>
                <w:szCs w:val="24"/>
                <w:lang w:eastAsia="en-US"/>
              </w:rPr>
              <w:lastRenderedPageBreak/>
              <w:t>хозяйствование и занимающихся традиционными промыслами коренных малочисленных народов Севера</w:t>
            </w:r>
          </w:p>
        </w:tc>
        <w:tc>
          <w:tcPr>
            <w:tcW w:w="1134" w:type="dxa"/>
          </w:tcPr>
          <w:p w:rsidR="00B72F0C" w:rsidRPr="00225282" w:rsidRDefault="00B72F0C" w:rsidP="00B72F0C">
            <w:pPr>
              <w:rPr>
                <w:sz w:val="24"/>
                <w:szCs w:val="24"/>
              </w:rPr>
            </w:pPr>
            <w:r w:rsidRPr="00225282">
              <w:rPr>
                <w:sz w:val="24"/>
                <w:szCs w:val="24"/>
              </w:rPr>
              <w:lastRenderedPageBreak/>
              <w:t>единиц</w:t>
            </w:r>
          </w:p>
        </w:tc>
        <w:tc>
          <w:tcPr>
            <w:tcW w:w="708" w:type="dxa"/>
          </w:tcPr>
          <w:p w:rsidR="00B72F0C" w:rsidRPr="00225282" w:rsidRDefault="00B72F0C" w:rsidP="00B72F0C">
            <w:pPr>
              <w:rPr>
                <w:sz w:val="24"/>
                <w:szCs w:val="24"/>
              </w:rPr>
            </w:pPr>
            <w:r w:rsidRPr="00225282">
              <w:rPr>
                <w:sz w:val="24"/>
                <w:szCs w:val="24"/>
              </w:rPr>
              <w:t>10</w:t>
            </w:r>
          </w:p>
        </w:tc>
        <w:tc>
          <w:tcPr>
            <w:tcW w:w="709" w:type="dxa"/>
          </w:tcPr>
          <w:p w:rsidR="00B72F0C" w:rsidRPr="00225282" w:rsidRDefault="00B72F0C" w:rsidP="002619F3">
            <w:pPr>
              <w:rPr>
                <w:sz w:val="24"/>
                <w:szCs w:val="24"/>
              </w:rPr>
            </w:pPr>
            <w:r w:rsidRPr="00225282">
              <w:rPr>
                <w:sz w:val="24"/>
                <w:szCs w:val="24"/>
              </w:rPr>
              <w:t>202</w:t>
            </w:r>
            <w:r w:rsidR="00F1703B">
              <w:rPr>
                <w:sz w:val="24"/>
                <w:szCs w:val="24"/>
              </w:rPr>
              <w:t>3</w:t>
            </w:r>
          </w:p>
        </w:tc>
        <w:tc>
          <w:tcPr>
            <w:tcW w:w="709" w:type="dxa"/>
          </w:tcPr>
          <w:p w:rsidR="00B72F0C" w:rsidRPr="00225282" w:rsidRDefault="006D2343" w:rsidP="00B72F0C">
            <w:r w:rsidRPr="00225282">
              <w:rPr>
                <w:sz w:val="24"/>
                <w:szCs w:val="24"/>
              </w:rPr>
              <w:t>11</w:t>
            </w:r>
          </w:p>
        </w:tc>
        <w:tc>
          <w:tcPr>
            <w:tcW w:w="851" w:type="dxa"/>
          </w:tcPr>
          <w:p w:rsidR="00B72F0C" w:rsidRPr="00225282" w:rsidRDefault="006D2343" w:rsidP="00B72F0C">
            <w:r w:rsidRPr="00225282">
              <w:rPr>
                <w:sz w:val="24"/>
                <w:szCs w:val="24"/>
              </w:rPr>
              <w:t>11</w:t>
            </w:r>
          </w:p>
        </w:tc>
        <w:tc>
          <w:tcPr>
            <w:tcW w:w="708" w:type="dxa"/>
          </w:tcPr>
          <w:p w:rsidR="00B72F0C" w:rsidRPr="00225282" w:rsidRDefault="00B72F0C" w:rsidP="006D2343">
            <w:r w:rsidRPr="00225282">
              <w:rPr>
                <w:sz w:val="24"/>
                <w:szCs w:val="24"/>
              </w:rPr>
              <w:t>1</w:t>
            </w:r>
            <w:r w:rsidR="006D2343" w:rsidRPr="00225282">
              <w:rPr>
                <w:sz w:val="24"/>
                <w:szCs w:val="24"/>
              </w:rPr>
              <w:t>1</w:t>
            </w:r>
          </w:p>
        </w:tc>
        <w:tc>
          <w:tcPr>
            <w:tcW w:w="709" w:type="dxa"/>
          </w:tcPr>
          <w:p w:rsidR="00B72F0C" w:rsidRPr="00225282" w:rsidRDefault="00B72F0C" w:rsidP="00236802">
            <w:r w:rsidRPr="00225282">
              <w:rPr>
                <w:sz w:val="24"/>
                <w:szCs w:val="24"/>
              </w:rPr>
              <w:t>1</w:t>
            </w:r>
            <w:r w:rsidR="00236802" w:rsidRPr="00225282">
              <w:rPr>
                <w:sz w:val="24"/>
                <w:szCs w:val="24"/>
              </w:rPr>
              <w:t>1</w:t>
            </w:r>
          </w:p>
        </w:tc>
        <w:tc>
          <w:tcPr>
            <w:tcW w:w="709" w:type="dxa"/>
          </w:tcPr>
          <w:p w:rsidR="00B72F0C" w:rsidRPr="00225282" w:rsidRDefault="00B72F0C" w:rsidP="00236802">
            <w:r w:rsidRPr="00225282">
              <w:rPr>
                <w:sz w:val="24"/>
                <w:szCs w:val="24"/>
              </w:rPr>
              <w:t>1</w:t>
            </w:r>
            <w:r w:rsidR="00236802" w:rsidRPr="00225282">
              <w:rPr>
                <w:sz w:val="24"/>
                <w:szCs w:val="24"/>
              </w:rPr>
              <w:t>1</w:t>
            </w:r>
          </w:p>
        </w:tc>
        <w:tc>
          <w:tcPr>
            <w:tcW w:w="1417" w:type="dxa"/>
          </w:tcPr>
          <w:p w:rsidR="00B72F0C" w:rsidRPr="00225282" w:rsidRDefault="00B72F0C" w:rsidP="00236802">
            <w:r w:rsidRPr="00225282">
              <w:rPr>
                <w:sz w:val="24"/>
                <w:szCs w:val="24"/>
              </w:rPr>
              <w:t>1</w:t>
            </w:r>
            <w:r w:rsidR="00236802" w:rsidRPr="00225282">
              <w:rPr>
                <w:sz w:val="24"/>
                <w:szCs w:val="24"/>
              </w:rPr>
              <w:t>1</w:t>
            </w:r>
          </w:p>
        </w:tc>
        <w:tc>
          <w:tcPr>
            <w:tcW w:w="1985" w:type="dxa"/>
          </w:tcPr>
          <w:p w:rsidR="00B72F0C" w:rsidRPr="00B72F0C" w:rsidRDefault="00B72F0C" w:rsidP="00B72F0C">
            <w:pPr>
              <w:autoSpaceDE w:val="0"/>
              <w:autoSpaceDN w:val="0"/>
              <w:adjustRightInd w:val="0"/>
              <w:rPr>
                <w:rFonts w:ascii="Arial" w:hAnsi="Arial" w:cs="Arial"/>
                <w:sz w:val="24"/>
                <w:szCs w:val="24"/>
              </w:rPr>
            </w:pPr>
            <w:r w:rsidRPr="00B72F0C">
              <w:rPr>
                <w:sz w:val="24"/>
                <w:szCs w:val="24"/>
              </w:rPr>
              <w:t xml:space="preserve">Федеральный </w:t>
            </w:r>
            <w:hyperlink r:id="rId12" w:history="1">
              <w:r w:rsidRPr="00B72F0C">
                <w:rPr>
                  <w:sz w:val="24"/>
                  <w:szCs w:val="24"/>
                </w:rPr>
                <w:t>закон</w:t>
              </w:r>
            </w:hyperlink>
            <w:r w:rsidRPr="00B72F0C">
              <w:rPr>
                <w:sz w:val="24"/>
                <w:szCs w:val="24"/>
              </w:rPr>
              <w:t xml:space="preserve"> от 20 июля 2000 года </w:t>
            </w:r>
            <w:r>
              <w:rPr>
                <w:sz w:val="24"/>
                <w:szCs w:val="24"/>
              </w:rPr>
              <w:t>№</w:t>
            </w:r>
            <w:r w:rsidRPr="00B72F0C">
              <w:rPr>
                <w:sz w:val="24"/>
                <w:szCs w:val="24"/>
              </w:rPr>
              <w:t xml:space="preserve"> 104-ФЗ </w:t>
            </w:r>
            <w:r>
              <w:rPr>
                <w:sz w:val="24"/>
                <w:szCs w:val="24"/>
              </w:rPr>
              <w:t>«</w:t>
            </w:r>
            <w:r w:rsidRPr="00B72F0C">
              <w:rPr>
                <w:sz w:val="24"/>
                <w:szCs w:val="24"/>
              </w:rPr>
              <w:t xml:space="preserve">Об общих принципах </w:t>
            </w:r>
            <w:r w:rsidRPr="00B72F0C">
              <w:rPr>
                <w:sz w:val="24"/>
                <w:szCs w:val="24"/>
              </w:rPr>
              <w:lastRenderedPageBreak/>
              <w:t>организации общин коренных малочисленных народов Севера, Сибири и Дальнего Востока Российской Федерации</w:t>
            </w:r>
            <w:r>
              <w:rPr>
                <w:rFonts w:ascii="Arial" w:hAnsi="Arial" w:cs="Arial"/>
                <w:sz w:val="24"/>
                <w:szCs w:val="24"/>
              </w:rPr>
              <w:t>»</w:t>
            </w:r>
          </w:p>
        </w:tc>
        <w:tc>
          <w:tcPr>
            <w:tcW w:w="1275" w:type="dxa"/>
          </w:tcPr>
          <w:p w:rsidR="00B72F0C" w:rsidRPr="00B40782" w:rsidRDefault="00B72F0C" w:rsidP="00B72F0C">
            <w:pPr>
              <w:rPr>
                <w:sz w:val="24"/>
                <w:szCs w:val="24"/>
              </w:rPr>
            </w:pPr>
            <w:r w:rsidRPr="00B40782">
              <w:rPr>
                <w:sz w:val="24"/>
                <w:szCs w:val="24"/>
              </w:rPr>
              <w:lastRenderedPageBreak/>
              <w:t>управление культуры и   спорта админист</w:t>
            </w:r>
            <w:r w:rsidRPr="00B40782">
              <w:rPr>
                <w:sz w:val="24"/>
                <w:szCs w:val="24"/>
              </w:rPr>
              <w:lastRenderedPageBreak/>
              <w:t>рации района</w:t>
            </w:r>
          </w:p>
        </w:tc>
        <w:tc>
          <w:tcPr>
            <w:tcW w:w="1134" w:type="dxa"/>
          </w:tcPr>
          <w:p w:rsidR="00B72F0C" w:rsidRPr="00B40782" w:rsidRDefault="00B72F0C" w:rsidP="00B72F0C">
            <w:pPr>
              <w:rPr>
                <w:sz w:val="24"/>
                <w:szCs w:val="24"/>
              </w:rPr>
            </w:pPr>
            <w:r>
              <w:rPr>
                <w:sz w:val="24"/>
                <w:szCs w:val="24"/>
              </w:rPr>
              <w:lastRenderedPageBreak/>
              <w:t>-</w:t>
            </w:r>
          </w:p>
        </w:tc>
      </w:tr>
      <w:tr w:rsidR="001E1248" w:rsidRPr="00B40782" w:rsidTr="003700B2">
        <w:trPr>
          <w:trHeight w:val="373"/>
        </w:trPr>
        <w:tc>
          <w:tcPr>
            <w:tcW w:w="562" w:type="dxa"/>
          </w:tcPr>
          <w:p w:rsidR="001E1248" w:rsidRPr="00537847" w:rsidRDefault="001E1248" w:rsidP="001E1248">
            <w:pPr>
              <w:rPr>
                <w:sz w:val="24"/>
                <w:szCs w:val="24"/>
              </w:rPr>
            </w:pPr>
            <w:r w:rsidRPr="00537847">
              <w:rPr>
                <w:sz w:val="24"/>
                <w:szCs w:val="24"/>
              </w:rPr>
              <w:t>3.</w:t>
            </w:r>
          </w:p>
        </w:tc>
        <w:tc>
          <w:tcPr>
            <w:tcW w:w="2127" w:type="dxa"/>
          </w:tcPr>
          <w:p w:rsidR="001E1248" w:rsidRPr="00537847" w:rsidRDefault="001E1248" w:rsidP="001E1248">
            <w:pPr>
              <w:rPr>
                <w:sz w:val="24"/>
                <w:szCs w:val="24"/>
              </w:rPr>
            </w:pPr>
            <w:r w:rsidRPr="00537847">
              <w:rPr>
                <w:rFonts w:eastAsia="Calibri" w:cs="Arial"/>
                <w:sz w:val="24"/>
                <w:szCs w:val="24"/>
                <w:lang w:eastAsia="en-US"/>
              </w:rP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w:t>
            </w:r>
          </w:p>
        </w:tc>
        <w:tc>
          <w:tcPr>
            <w:tcW w:w="1134" w:type="dxa"/>
          </w:tcPr>
          <w:p w:rsidR="001E1248" w:rsidRPr="00225282" w:rsidRDefault="001E1248" w:rsidP="001E1248">
            <w:pPr>
              <w:rPr>
                <w:sz w:val="24"/>
                <w:szCs w:val="24"/>
              </w:rPr>
            </w:pPr>
            <w:r w:rsidRPr="00225282">
              <w:rPr>
                <w:sz w:val="24"/>
                <w:szCs w:val="24"/>
              </w:rPr>
              <w:t>процент</w:t>
            </w:r>
          </w:p>
        </w:tc>
        <w:tc>
          <w:tcPr>
            <w:tcW w:w="708" w:type="dxa"/>
          </w:tcPr>
          <w:p w:rsidR="001E1248" w:rsidRPr="00225282" w:rsidRDefault="00F1703B" w:rsidP="001E1248">
            <w:pPr>
              <w:rPr>
                <w:sz w:val="24"/>
                <w:szCs w:val="24"/>
              </w:rPr>
            </w:pPr>
            <w:r>
              <w:rPr>
                <w:sz w:val="24"/>
                <w:szCs w:val="24"/>
              </w:rPr>
              <w:t>70</w:t>
            </w:r>
          </w:p>
        </w:tc>
        <w:tc>
          <w:tcPr>
            <w:tcW w:w="709" w:type="dxa"/>
          </w:tcPr>
          <w:p w:rsidR="001E1248" w:rsidRPr="00225282" w:rsidRDefault="001E1248" w:rsidP="001E1248">
            <w:pPr>
              <w:rPr>
                <w:sz w:val="24"/>
                <w:szCs w:val="24"/>
              </w:rPr>
            </w:pPr>
            <w:r w:rsidRPr="00225282">
              <w:rPr>
                <w:sz w:val="24"/>
                <w:szCs w:val="24"/>
              </w:rPr>
              <w:t>202</w:t>
            </w:r>
            <w:r w:rsidR="00F1703B">
              <w:rPr>
                <w:sz w:val="24"/>
                <w:szCs w:val="24"/>
              </w:rPr>
              <w:t>3</w:t>
            </w:r>
          </w:p>
        </w:tc>
        <w:tc>
          <w:tcPr>
            <w:tcW w:w="709" w:type="dxa"/>
          </w:tcPr>
          <w:p w:rsidR="001E1248" w:rsidRPr="00225282" w:rsidRDefault="001E1248" w:rsidP="001E1248">
            <w:pPr>
              <w:rPr>
                <w:sz w:val="24"/>
                <w:szCs w:val="24"/>
              </w:rPr>
            </w:pPr>
            <w:r w:rsidRPr="00225282">
              <w:rPr>
                <w:sz w:val="24"/>
                <w:szCs w:val="24"/>
              </w:rPr>
              <w:t>7</w:t>
            </w:r>
            <w:r w:rsidR="00F1703B">
              <w:rPr>
                <w:sz w:val="24"/>
                <w:szCs w:val="24"/>
              </w:rPr>
              <w:t>1</w:t>
            </w:r>
          </w:p>
        </w:tc>
        <w:tc>
          <w:tcPr>
            <w:tcW w:w="851" w:type="dxa"/>
          </w:tcPr>
          <w:p w:rsidR="001E1248" w:rsidRPr="00225282" w:rsidRDefault="001E1248" w:rsidP="001E1248">
            <w:pPr>
              <w:rPr>
                <w:sz w:val="24"/>
                <w:szCs w:val="24"/>
              </w:rPr>
            </w:pPr>
            <w:r w:rsidRPr="00225282">
              <w:rPr>
                <w:sz w:val="24"/>
                <w:szCs w:val="24"/>
              </w:rPr>
              <w:t>7</w:t>
            </w:r>
            <w:r w:rsidR="00F1703B">
              <w:rPr>
                <w:sz w:val="24"/>
                <w:szCs w:val="24"/>
              </w:rPr>
              <w:t>2</w:t>
            </w:r>
          </w:p>
        </w:tc>
        <w:tc>
          <w:tcPr>
            <w:tcW w:w="708" w:type="dxa"/>
          </w:tcPr>
          <w:p w:rsidR="001E1248" w:rsidRPr="00225282" w:rsidRDefault="001E1248" w:rsidP="001E1248">
            <w:pPr>
              <w:rPr>
                <w:sz w:val="24"/>
                <w:szCs w:val="24"/>
              </w:rPr>
            </w:pPr>
            <w:r w:rsidRPr="00225282">
              <w:rPr>
                <w:sz w:val="24"/>
                <w:szCs w:val="24"/>
              </w:rPr>
              <w:t>7</w:t>
            </w:r>
            <w:r w:rsidR="00F1703B">
              <w:rPr>
                <w:sz w:val="24"/>
                <w:szCs w:val="24"/>
              </w:rPr>
              <w:t>3</w:t>
            </w:r>
          </w:p>
        </w:tc>
        <w:tc>
          <w:tcPr>
            <w:tcW w:w="709" w:type="dxa"/>
          </w:tcPr>
          <w:p w:rsidR="001E1248" w:rsidRPr="00225282" w:rsidRDefault="001E1248" w:rsidP="001E1248">
            <w:pPr>
              <w:rPr>
                <w:sz w:val="24"/>
                <w:szCs w:val="24"/>
              </w:rPr>
            </w:pPr>
            <w:r w:rsidRPr="00225282">
              <w:rPr>
                <w:sz w:val="24"/>
                <w:szCs w:val="24"/>
              </w:rPr>
              <w:t>7</w:t>
            </w:r>
            <w:r w:rsidR="00F1703B">
              <w:rPr>
                <w:sz w:val="24"/>
                <w:szCs w:val="24"/>
              </w:rPr>
              <w:t>4</w:t>
            </w:r>
          </w:p>
        </w:tc>
        <w:tc>
          <w:tcPr>
            <w:tcW w:w="709" w:type="dxa"/>
          </w:tcPr>
          <w:p w:rsidR="001E1248" w:rsidRPr="00225282" w:rsidRDefault="001E1248" w:rsidP="001E1248">
            <w:pPr>
              <w:rPr>
                <w:sz w:val="24"/>
                <w:szCs w:val="24"/>
              </w:rPr>
            </w:pPr>
            <w:r w:rsidRPr="00225282">
              <w:rPr>
                <w:sz w:val="24"/>
                <w:szCs w:val="24"/>
              </w:rPr>
              <w:t>7</w:t>
            </w:r>
            <w:r w:rsidR="00F1703B">
              <w:rPr>
                <w:sz w:val="24"/>
                <w:szCs w:val="24"/>
              </w:rPr>
              <w:t>5</w:t>
            </w:r>
          </w:p>
        </w:tc>
        <w:tc>
          <w:tcPr>
            <w:tcW w:w="1417" w:type="dxa"/>
          </w:tcPr>
          <w:p w:rsidR="001E1248" w:rsidRPr="00225282" w:rsidRDefault="001E1248" w:rsidP="001E1248">
            <w:pPr>
              <w:rPr>
                <w:sz w:val="24"/>
                <w:szCs w:val="24"/>
              </w:rPr>
            </w:pPr>
            <w:r w:rsidRPr="00225282">
              <w:rPr>
                <w:sz w:val="24"/>
                <w:szCs w:val="24"/>
              </w:rPr>
              <w:t>77</w:t>
            </w:r>
          </w:p>
        </w:tc>
        <w:tc>
          <w:tcPr>
            <w:tcW w:w="1985" w:type="dxa"/>
          </w:tcPr>
          <w:p w:rsidR="001E1248" w:rsidRPr="00225282" w:rsidRDefault="00225282" w:rsidP="001E1248">
            <w:pPr>
              <w:jc w:val="both"/>
              <w:rPr>
                <w:sz w:val="24"/>
                <w:szCs w:val="24"/>
                <w:highlight w:val="yellow"/>
              </w:rPr>
            </w:pPr>
            <w:r>
              <w:rPr>
                <w:rFonts w:eastAsia="Calibri" w:cs="Arial"/>
                <w:bCs/>
                <w:sz w:val="24"/>
                <w:szCs w:val="24"/>
                <w:lang w:eastAsia="en-US"/>
              </w:rPr>
              <w:t>П</w:t>
            </w:r>
            <w:r w:rsidRPr="00225282">
              <w:rPr>
                <w:rFonts w:eastAsia="Calibri" w:cs="Arial"/>
                <w:bCs/>
                <w:sz w:val="24"/>
                <w:szCs w:val="24"/>
                <w:lang w:eastAsia="en-US"/>
              </w:rPr>
              <w:t>остановление Правительства Российской Федерации от 29 декабря 2016 года № 1532 «Об утверждении государственной программы Российской Федерации «Реализация государственной национальной политики»</w:t>
            </w:r>
          </w:p>
        </w:tc>
        <w:tc>
          <w:tcPr>
            <w:tcW w:w="1275" w:type="dxa"/>
          </w:tcPr>
          <w:p w:rsidR="001E1248" w:rsidRPr="001E1248" w:rsidRDefault="001E1248" w:rsidP="001E1248">
            <w:pPr>
              <w:rPr>
                <w:sz w:val="24"/>
                <w:szCs w:val="24"/>
                <w:highlight w:val="yellow"/>
              </w:rPr>
            </w:pPr>
            <w:r w:rsidRPr="00225282">
              <w:rPr>
                <w:sz w:val="24"/>
                <w:szCs w:val="24"/>
              </w:rPr>
              <w:t>управление культуры и   спорта администрации района</w:t>
            </w:r>
          </w:p>
        </w:tc>
        <w:tc>
          <w:tcPr>
            <w:tcW w:w="1134" w:type="dxa"/>
          </w:tcPr>
          <w:p w:rsidR="001E1248" w:rsidRPr="00B40782" w:rsidRDefault="001E1248" w:rsidP="001E1248">
            <w:pPr>
              <w:rPr>
                <w:sz w:val="24"/>
                <w:szCs w:val="24"/>
              </w:rPr>
            </w:pPr>
            <w:r>
              <w:rPr>
                <w:sz w:val="24"/>
                <w:szCs w:val="24"/>
              </w:rPr>
              <w:t>-</w:t>
            </w:r>
          </w:p>
        </w:tc>
      </w:tr>
      <w:tr w:rsidR="001E1248" w:rsidRPr="00B40782" w:rsidTr="003700B2">
        <w:trPr>
          <w:trHeight w:val="373"/>
        </w:trPr>
        <w:tc>
          <w:tcPr>
            <w:tcW w:w="562" w:type="dxa"/>
          </w:tcPr>
          <w:p w:rsidR="001E1248" w:rsidRPr="001E1248" w:rsidRDefault="001E1248" w:rsidP="001E1248">
            <w:pPr>
              <w:rPr>
                <w:sz w:val="24"/>
                <w:szCs w:val="24"/>
              </w:rPr>
            </w:pPr>
            <w:r w:rsidRPr="001E1248">
              <w:rPr>
                <w:sz w:val="24"/>
                <w:szCs w:val="24"/>
              </w:rPr>
              <w:t>4.</w:t>
            </w:r>
          </w:p>
        </w:tc>
        <w:tc>
          <w:tcPr>
            <w:tcW w:w="2127" w:type="dxa"/>
          </w:tcPr>
          <w:p w:rsidR="001E1248" w:rsidRPr="001E1248" w:rsidRDefault="001E1248" w:rsidP="001E1248">
            <w:pPr>
              <w:rPr>
                <w:rFonts w:eastAsia="Calibri" w:cs="Arial"/>
                <w:sz w:val="24"/>
                <w:szCs w:val="24"/>
                <w:lang w:eastAsia="en-US"/>
              </w:rPr>
            </w:pPr>
            <w:r w:rsidRPr="001E1248">
              <w:rPr>
                <w:rFonts w:eastAsia="Calibri" w:cs="Arial"/>
                <w:sz w:val="24"/>
                <w:szCs w:val="24"/>
                <w:lang w:eastAsia="en-US"/>
              </w:rPr>
              <w:t xml:space="preserve">Увеличение числа представителей коренных малочисленных народов Севера, которым </w:t>
            </w:r>
            <w:r w:rsidRPr="001E1248">
              <w:rPr>
                <w:rFonts w:eastAsia="Calibri" w:cs="Arial"/>
                <w:sz w:val="24"/>
                <w:szCs w:val="24"/>
                <w:lang w:eastAsia="en-US"/>
              </w:rPr>
              <w:lastRenderedPageBreak/>
              <w:t>предоставлены меры социальной поддержки</w:t>
            </w:r>
          </w:p>
        </w:tc>
        <w:tc>
          <w:tcPr>
            <w:tcW w:w="1134" w:type="dxa"/>
          </w:tcPr>
          <w:p w:rsidR="001E1248" w:rsidRPr="001E1248" w:rsidRDefault="001E1248" w:rsidP="001E1248">
            <w:pPr>
              <w:rPr>
                <w:sz w:val="24"/>
                <w:szCs w:val="24"/>
              </w:rPr>
            </w:pPr>
            <w:r w:rsidRPr="001E1248">
              <w:rPr>
                <w:sz w:val="24"/>
                <w:szCs w:val="24"/>
              </w:rPr>
              <w:lastRenderedPageBreak/>
              <w:t>человек</w:t>
            </w:r>
          </w:p>
        </w:tc>
        <w:tc>
          <w:tcPr>
            <w:tcW w:w="708" w:type="dxa"/>
          </w:tcPr>
          <w:p w:rsidR="001E1248" w:rsidRPr="00225282" w:rsidRDefault="00225282" w:rsidP="001E1248">
            <w:pPr>
              <w:rPr>
                <w:sz w:val="24"/>
                <w:szCs w:val="24"/>
              </w:rPr>
            </w:pPr>
            <w:r w:rsidRPr="00225282">
              <w:rPr>
                <w:sz w:val="24"/>
                <w:szCs w:val="24"/>
              </w:rPr>
              <w:t>15</w:t>
            </w:r>
            <w:r w:rsidR="001E1248" w:rsidRPr="00225282">
              <w:rPr>
                <w:sz w:val="24"/>
                <w:szCs w:val="24"/>
              </w:rPr>
              <w:t>1</w:t>
            </w:r>
            <w:r w:rsidR="0039120F">
              <w:rPr>
                <w:sz w:val="24"/>
                <w:szCs w:val="24"/>
              </w:rPr>
              <w:t>3</w:t>
            </w:r>
          </w:p>
        </w:tc>
        <w:tc>
          <w:tcPr>
            <w:tcW w:w="709" w:type="dxa"/>
          </w:tcPr>
          <w:p w:rsidR="001E1248" w:rsidRPr="00225282" w:rsidRDefault="001E1248" w:rsidP="001E1248">
            <w:pPr>
              <w:rPr>
                <w:sz w:val="24"/>
                <w:szCs w:val="24"/>
              </w:rPr>
            </w:pPr>
            <w:r w:rsidRPr="00225282">
              <w:rPr>
                <w:sz w:val="24"/>
                <w:szCs w:val="24"/>
              </w:rPr>
              <w:t>202</w:t>
            </w:r>
            <w:r w:rsidR="00F1703B">
              <w:rPr>
                <w:sz w:val="24"/>
                <w:szCs w:val="24"/>
              </w:rPr>
              <w:t>3</w:t>
            </w:r>
          </w:p>
        </w:tc>
        <w:tc>
          <w:tcPr>
            <w:tcW w:w="709" w:type="dxa"/>
          </w:tcPr>
          <w:p w:rsidR="001E1248" w:rsidRPr="00225282" w:rsidRDefault="00225282" w:rsidP="00E77799">
            <w:pPr>
              <w:rPr>
                <w:sz w:val="24"/>
                <w:szCs w:val="24"/>
              </w:rPr>
            </w:pPr>
            <w:r w:rsidRPr="00225282">
              <w:rPr>
                <w:sz w:val="24"/>
                <w:szCs w:val="24"/>
              </w:rPr>
              <w:t>15</w:t>
            </w:r>
            <w:r w:rsidR="001E1248" w:rsidRPr="00225282">
              <w:rPr>
                <w:sz w:val="24"/>
                <w:szCs w:val="24"/>
              </w:rPr>
              <w:t>1</w:t>
            </w:r>
            <w:r w:rsidR="00E77799" w:rsidRPr="00225282">
              <w:rPr>
                <w:sz w:val="24"/>
                <w:szCs w:val="24"/>
              </w:rPr>
              <w:t>5</w:t>
            </w:r>
          </w:p>
        </w:tc>
        <w:tc>
          <w:tcPr>
            <w:tcW w:w="851" w:type="dxa"/>
          </w:tcPr>
          <w:p w:rsidR="001E1248" w:rsidRPr="00225282" w:rsidRDefault="001E1248" w:rsidP="00E77799">
            <w:pPr>
              <w:rPr>
                <w:sz w:val="24"/>
                <w:szCs w:val="24"/>
              </w:rPr>
            </w:pPr>
            <w:r w:rsidRPr="00225282">
              <w:rPr>
                <w:sz w:val="24"/>
                <w:szCs w:val="24"/>
              </w:rPr>
              <w:t>15</w:t>
            </w:r>
            <w:r w:rsidR="00E77799" w:rsidRPr="00225282">
              <w:rPr>
                <w:sz w:val="24"/>
                <w:szCs w:val="24"/>
              </w:rPr>
              <w:t>20</w:t>
            </w:r>
          </w:p>
        </w:tc>
        <w:tc>
          <w:tcPr>
            <w:tcW w:w="708" w:type="dxa"/>
          </w:tcPr>
          <w:p w:rsidR="001E1248" w:rsidRPr="00225282" w:rsidRDefault="00225282" w:rsidP="00E77799">
            <w:pPr>
              <w:rPr>
                <w:sz w:val="24"/>
                <w:szCs w:val="24"/>
              </w:rPr>
            </w:pPr>
            <w:r w:rsidRPr="00225282">
              <w:rPr>
                <w:sz w:val="24"/>
                <w:szCs w:val="24"/>
              </w:rPr>
              <w:t>15</w:t>
            </w:r>
            <w:r w:rsidR="00E77799" w:rsidRPr="00225282">
              <w:rPr>
                <w:sz w:val="24"/>
                <w:szCs w:val="24"/>
              </w:rPr>
              <w:t>25</w:t>
            </w:r>
          </w:p>
        </w:tc>
        <w:tc>
          <w:tcPr>
            <w:tcW w:w="709" w:type="dxa"/>
          </w:tcPr>
          <w:p w:rsidR="001E1248" w:rsidRPr="00225282" w:rsidRDefault="00225282" w:rsidP="00E77799">
            <w:pPr>
              <w:rPr>
                <w:sz w:val="24"/>
                <w:szCs w:val="24"/>
              </w:rPr>
            </w:pPr>
            <w:r w:rsidRPr="00225282">
              <w:rPr>
                <w:sz w:val="24"/>
                <w:szCs w:val="24"/>
              </w:rPr>
              <w:t>15</w:t>
            </w:r>
            <w:r w:rsidR="00E77799" w:rsidRPr="00225282">
              <w:rPr>
                <w:sz w:val="24"/>
                <w:szCs w:val="24"/>
              </w:rPr>
              <w:t>30</w:t>
            </w:r>
          </w:p>
        </w:tc>
        <w:tc>
          <w:tcPr>
            <w:tcW w:w="709" w:type="dxa"/>
          </w:tcPr>
          <w:p w:rsidR="001E1248" w:rsidRPr="00225282" w:rsidRDefault="00225282" w:rsidP="00E77799">
            <w:pPr>
              <w:rPr>
                <w:sz w:val="24"/>
                <w:szCs w:val="24"/>
              </w:rPr>
            </w:pPr>
            <w:r w:rsidRPr="00225282">
              <w:rPr>
                <w:sz w:val="24"/>
                <w:szCs w:val="24"/>
              </w:rPr>
              <w:t>15</w:t>
            </w:r>
            <w:r w:rsidR="00E77799" w:rsidRPr="00225282">
              <w:rPr>
                <w:sz w:val="24"/>
                <w:szCs w:val="24"/>
              </w:rPr>
              <w:t>35</w:t>
            </w:r>
          </w:p>
        </w:tc>
        <w:tc>
          <w:tcPr>
            <w:tcW w:w="1417" w:type="dxa"/>
          </w:tcPr>
          <w:p w:rsidR="001E1248" w:rsidRPr="00225282" w:rsidRDefault="00225282" w:rsidP="00E77799">
            <w:pPr>
              <w:rPr>
                <w:sz w:val="24"/>
                <w:szCs w:val="24"/>
              </w:rPr>
            </w:pPr>
            <w:r w:rsidRPr="00225282">
              <w:rPr>
                <w:sz w:val="24"/>
                <w:szCs w:val="24"/>
              </w:rPr>
              <w:t>15</w:t>
            </w:r>
            <w:r w:rsidR="00E77799" w:rsidRPr="00225282">
              <w:rPr>
                <w:sz w:val="24"/>
                <w:szCs w:val="24"/>
              </w:rPr>
              <w:t>40</w:t>
            </w:r>
          </w:p>
        </w:tc>
        <w:tc>
          <w:tcPr>
            <w:tcW w:w="1985" w:type="dxa"/>
          </w:tcPr>
          <w:p w:rsidR="001E1248" w:rsidRPr="003700B2" w:rsidRDefault="003700B2" w:rsidP="001E1248">
            <w:pPr>
              <w:jc w:val="both"/>
              <w:rPr>
                <w:sz w:val="24"/>
                <w:szCs w:val="24"/>
              </w:rPr>
            </w:pPr>
            <w:r w:rsidRPr="003700B2">
              <w:rPr>
                <w:sz w:val="24"/>
                <w:szCs w:val="24"/>
              </w:rPr>
              <w:t>решение Ду</w:t>
            </w:r>
            <w:r>
              <w:rPr>
                <w:sz w:val="24"/>
                <w:szCs w:val="24"/>
              </w:rPr>
              <w:t xml:space="preserve">мы района от 15.10.2014 № 561 </w:t>
            </w:r>
            <w:r w:rsidRPr="003700B2">
              <w:rPr>
                <w:sz w:val="24"/>
                <w:szCs w:val="24"/>
              </w:rPr>
              <w:t xml:space="preserve">«О Стратегии социально-экономического </w:t>
            </w:r>
            <w:r w:rsidRPr="003700B2">
              <w:rPr>
                <w:sz w:val="24"/>
                <w:szCs w:val="24"/>
              </w:rPr>
              <w:lastRenderedPageBreak/>
              <w:t>развития Нижневар</w:t>
            </w:r>
            <w:r w:rsidRPr="003700B2">
              <w:rPr>
                <w:sz w:val="24"/>
                <w:szCs w:val="24"/>
              </w:rPr>
              <w:softHyphen/>
              <w:t>товского района до 2020 года и на период до 2030 года</w:t>
            </w:r>
            <w:r>
              <w:rPr>
                <w:sz w:val="24"/>
                <w:szCs w:val="24"/>
              </w:rPr>
              <w:t>»</w:t>
            </w:r>
          </w:p>
        </w:tc>
        <w:tc>
          <w:tcPr>
            <w:tcW w:w="1275" w:type="dxa"/>
          </w:tcPr>
          <w:p w:rsidR="001E1248" w:rsidRPr="00863119" w:rsidRDefault="001E1248" w:rsidP="001E1248">
            <w:pPr>
              <w:rPr>
                <w:sz w:val="24"/>
                <w:szCs w:val="24"/>
              </w:rPr>
            </w:pPr>
            <w:r w:rsidRPr="00863119">
              <w:rPr>
                <w:sz w:val="24"/>
                <w:szCs w:val="24"/>
              </w:rPr>
              <w:lastRenderedPageBreak/>
              <w:t>управление культуры и   спорта админист</w:t>
            </w:r>
            <w:r w:rsidRPr="00863119">
              <w:rPr>
                <w:sz w:val="24"/>
                <w:szCs w:val="24"/>
              </w:rPr>
              <w:lastRenderedPageBreak/>
              <w:t>рации района</w:t>
            </w:r>
          </w:p>
        </w:tc>
        <w:tc>
          <w:tcPr>
            <w:tcW w:w="1134" w:type="dxa"/>
          </w:tcPr>
          <w:p w:rsidR="001E1248" w:rsidRPr="001E1248" w:rsidRDefault="001E1248" w:rsidP="001E1248">
            <w:pPr>
              <w:rPr>
                <w:sz w:val="24"/>
                <w:szCs w:val="24"/>
              </w:rPr>
            </w:pPr>
            <w:r>
              <w:rPr>
                <w:sz w:val="24"/>
                <w:szCs w:val="24"/>
              </w:rPr>
              <w:lastRenderedPageBreak/>
              <w:t>-</w:t>
            </w:r>
          </w:p>
        </w:tc>
      </w:tr>
      <w:tr w:rsidR="001E1248" w:rsidRPr="00B40782" w:rsidTr="003700B2">
        <w:trPr>
          <w:trHeight w:val="373"/>
        </w:trPr>
        <w:tc>
          <w:tcPr>
            <w:tcW w:w="562" w:type="dxa"/>
          </w:tcPr>
          <w:p w:rsidR="001E1248" w:rsidRPr="001E1248" w:rsidRDefault="001E1248" w:rsidP="001E1248">
            <w:pPr>
              <w:rPr>
                <w:sz w:val="24"/>
                <w:szCs w:val="24"/>
              </w:rPr>
            </w:pPr>
            <w:r w:rsidRPr="001E1248">
              <w:rPr>
                <w:sz w:val="24"/>
                <w:szCs w:val="24"/>
              </w:rPr>
              <w:t>5.</w:t>
            </w:r>
          </w:p>
        </w:tc>
        <w:tc>
          <w:tcPr>
            <w:tcW w:w="2127" w:type="dxa"/>
          </w:tcPr>
          <w:p w:rsidR="001E1248" w:rsidRPr="001E1248" w:rsidRDefault="001E1248" w:rsidP="001E1248">
            <w:pPr>
              <w:rPr>
                <w:rFonts w:eastAsia="Calibri" w:cs="Arial"/>
                <w:sz w:val="24"/>
                <w:szCs w:val="24"/>
                <w:lang w:eastAsia="en-US"/>
              </w:rPr>
            </w:pPr>
            <w:r w:rsidRPr="001E1248">
              <w:rPr>
                <w:rFonts w:eastAsia="Calibri" w:cs="Arial"/>
                <w:sz w:val="24"/>
                <w:szCs w:val="24"/>
                <w:lang w:eastAsia="en-US"/>
              </w:rPr>
              <w:t>Увеличение числа представителей коренных малочисленных народов Севера, участвующих в сохранении и возрождении традиционной культуры, народных промыслов, традиций и национальных видов спорта</w:t>
            </w:r>
          </w:p>
        </w:tc>
        <w:tc>
          <w:tcPr>
            <w:tcW w:w="1134" w:type="dxa"/>
          </w:tcPr>
          <w:p w:rsidR="001E1248" w:rsidRPr="001E1248" w:rsidRDefault="001E1248" w:rsidP="001E1248">
            <w:pPr>
              <w:rPr>
                <w:sz w:val="24"/>
                <w:szCs w:val="24"/>
              </w:rPr>
            </w:pPr>
            <w:r w:rsidRPr="001E1248">
              <w:rPr>
                <w:sz w:val="24"/>
                <w:szCs w:val="24"/>
              </w:rPr>
              <w:t>человек</w:t>
            </w:r>
          </w:p>
        </w:tc>
        <w:tc>
          <w:tcPr>
            <w:tcW w:w="708" w:type="dxa"/>
          </w:tcPr>
          <w:p w:rsidR="001E1248" w:rsidRPr="001E1248" w:rsidRDefault="0039120F" w:rsidP="001E1248">
            <w:pPr>
              <w:rPr>
                <w:sz w:val="24"/>
                <w:szCs w:val="24"/>
              </w:rPr>
            </w:pPr>
            <w:r>
              <w:rPr>
                <w:sz w:val="24"/>
                <w:szCs w:val="24"/>
              </w:rPr>
              <w:t>1240</w:t>
            </w:r>
          </w:p>
        </w:tc>
        <w:tc>
          <w:tcPr>
            <w:tcW w:w="709" w:type="dxa"/>
          </w:tcPr>
          <w:p w:rsidR="001E1248" w:rsidRPr="001E1248" w:rsidRDefault="003700B2" w:rsidP="001E1248">
            <w:pPr>
              <w:rPr>
                <w:sz w:val="24"/>
                <w:szCs w:val="24"/>
              </w:rPr>
            </w:pPr>
            <w:r>
              <w:rPr>
                <w:sz w:val="24"/>
                <w:szCs w:val="24"/>
              </w:rPr>
              <w:t>202</w:t>
            </w:r>
            <w:r w:rsidR="00F1703B">
              <w:rPr>
                <w:sz w:val="24"/>
                <w:szCs w:val="24"/>
              </w:rPr>
              <w:t>3</w:t>
            </w:r>
          </w:p>
        </w:tc>
        <w:tc>
          <w:tcPr>
            <w:tcW w:w="709" w:type="dxa"/>
          </w:tcPr>
          <w:p w:rsidR="001E1248" w:rsidRPr="001E1248" w:rsidRDefault="003700B2" w:rsidP="00E77799">
            <w:pPr>
              <w:rPr>
                <w:sz w:val="24"/>
                <w:szCs w:val="24"/>
              </w:rPr>
            </w:pPr>
            <w:r>
              <w:rPr>
                <w:sz w:val="24"/>
                <w:szCs w:val="24"/>
              </w:rPr>
              <w:t>12</w:t>
            </w:r>
            <w:r w:rsidR="00E77799">
              <w:rPr>
                <w:sz w:val="24"/>
                <w:szCs w:val="24"/>
              </w:rPr>
              <w:t>75</w:t>
            </w:r>
          </w:p>
        </w:tc>
        <w:tc>
          <w:tcPr>
            <w:tcW w:w="851" w:type="dxa"/>
          </w:tcPr>
          <w:p w:rsidR="001E1248" w:rsidRPr="001E1248" w:rsidRDefault="003700B2" w:rsidP="00E77799">
            <w:pPr>
              <w:rPr>
                <w:sz w:val="24"/>
                <w:szCs w:val="24"/>
              </w:rPr>
            </w:pPr>
            <w:r>
              <w:rPr>
                <w:sz w:val="24"/>
                <w:szCs w:val="24"/>
              </w:rPr>
              <w:t>1</w:t>
            </w:r>
            <w:r w:rsidR="00E77799">
              <w:rPr>
                <w:sz w:val="24"/>
                <w:szCs w:val="24"/>
              </w:rPr>
              <w:t>305</w:t>
            </w:r>
          </w:p>
        </w:tc>
        <w:tc>
          <w:tcPr>
            <w:tcW w:w="708" w:type="dxa"/>
          </w:tcPr>
          <w:p w:rsidR="001E1248" w:rsidRPr="001E1248" w:rsidRDefault="003700B2" w:rsidP="00E77799">
            <w:pPr>
              <w:rPr>
                <w:sz w:val="24"/>
                <w:szCs w:val="24"/>
              </w:rPr>
            </w:pPr>
            <w:r>
              <w:rPr>
                <w:sz w:val="24"/>
                <w:szCs w:val="24"/>
              </w:rPr>
              <w:t>1</w:t>
            </w:r>
            <w:r w:rsidR="00E77799">
              <w:rPr>
                <w:sz w:val="24"/>
                <w:szCs w:val="24"/>
              </w:rPr>
              <w:t>340</w:t>
            </w:r>
          </w:p>
        </w:tc>
        <w:tc>
          <w:tcPr>
            <w:tcW w:w="709" w:type="dxa"/>
          </w:tcPr>
          <w:p w:rsidR="001E1248" w:rsidRPr="001E1248" w:rsidRDefault="003700B2" w:rsidP="00E77799">
            <w:pPr>
              <w:rPr>
                <w:sz w:val="24"/>
                <w:szCs w:val="24"/>
              </w:rPr>
            </w:pPr>
            <w:r>
              <w:rPr>
                <w:sz w:val="24"/>
                <w:szCs w:val="24"/>
              </w:rPr>
              <w:t>1</w:t>
            </w:r>
            <w:r w:rsidR="00E77799">
              <w:rPr>
                <w:sz w:val="24"/>
                <w:szCs w:val="24"/>
              </w:rPr>
              <w:t>375</w:t>
            </w:r>
          </w:p>
        </w:tc>
        <w:tc>
          <w:tcPr>
            <w:tcW w:w="709" w:type="dxa"/>
          </w:tcPr>
          <w:p w:rsidR="001E1248" w:rsidRPr="001E1248" w:rsidRDefault="003700B2" w:rsidP="00E77799">
            <w:pPr>
              <w:rPr>
                <w:sz w:val="24"/>
                <w:szCs w:val="24"/>
              </w:rPr>
            </w:pPr>
            <w:r>
              <w:rPr>
                <w:sz w:val="24"/>
                <w:szCs w:val="24"/>
              </w:rPr>
              <w:t>1</w:t>
            </w:r>
            <w:r w:rsidR="00E77799">
              <w:rPr>
                <w:sz w:val="24"/>
                <w:szCs w:val="24"/>
              </w:rPr>
              <w:t>410</w:t>
            </w:r>
          </w:p>
        </w:tc>
        <w:tc>
          <w:tcPr>
            <w:tcW w:w="1417" w:type="dxa"/>
          </w:tcPr>
          <w:p w:rsidR="001E1248" w:rsidRPr="001E1248" w:rsidRDefault="00E77799" w:rsidP="003700B2">
            <w:pPr>
              <w:rPr>
                <w:sz w:val="24"/>
                <w:szCs w:val="24"/>
              </w:rPr>
            </w:pPr>
            <w:r>
              <w:rPr>
                <w:sz w:val="24"/>
                <w:szCs w:val="24"/>
              </w:rPr>
              <w:t>1445</w:t>
            </w:r>
          </w:p>
        </w:tc>
        <w:tc>
          <w:tcPr>
            <w:tcW w:w="1985" w:type="dxa"/>
          </w:tcPr>
          <w:p w:rsidR="001E1248" w:rsidRPr="003700B2" w:rsidRDefault="003700B2" w:rsidP="001E1248">
            <w:pPr>
              <w:jc w:val="both"/>
              <w:rPr>
                <w:sz w:val="24"/>
                <w:szCs w:val="24"/>
              </w:rPr>
            </w:pPr>
            <w:r w:rsidRPr="003700B2">
              <w:rPr>
                <w:sz w:val="24"/>
                <w:szCs w:val="24"/>
              </w:rPr>
              <w:t>решение Думы района от 15.10.2014 № 561   «О Стратегии социально-экономического развития Нижневар</w:t>
            </w:r>
            <w:r w:rsidRPr="003700B2">
              <w:rPr>
                <w:sz w:val="24"/>
                <w:szCs w:val="24"/>
              </w:rPr>
              <w:softHyphen/>
              <w:t>товского района до 2020 года и на период до 2030 года</w:t>
            </w:r>
            <w:r>
              <w:rPr>
                <w:sz w:val="24"/>
                <w:szCs w:val="24"/>
              </w:rPr>
              <w:t>»</w:t>
            </w:r>
          </w:p>
        </w:tc>
        <w:tc>
          <w:tcPr>
            <w:tcW w:w="1275" w:type="dxa"/>
          </w:tcPr>
          <w:p w:rsidR="001E1248" w:rsidRPr="00863119" w:rsidRDefault="001E1248" w:rsidP="001E1248">
            <w:pPr>
              <w:rPr>
                <w:sz w:val="24"/>
                <w:szCs w:val="24"/>
              </w:rPr>
            </w:pPr>
            <w:r w:rsidRPr="00863119">
              <w:rPr>
                <w:sz w:val="24"/>
                <w:szCs w:val="24"/>
              </w:rPr>
              <w:t>управление культуры и   спорта администрации района</w:t>
            </w:r>
          </w:p>
        </w:tc>
        <w:tc>
          <w:tcPr>
            <w:tcW w:w="1134" w:type="dxa"/>
          </w:tcPr>
          <w:p w:rsidR="001E1248" w:rsidRPr="001E1248" w:rsidRDefault="001E1248" w:rsidP="001E1248">
            <w:pPr>
              <w:rPr>
                <w:sz w:val="24"/>
                <w:szCs w:val="24"/>
              </w:rPr>
            </w:pPr>
            <w:r>
              <w:rPr>
                <w:sz w:val="24"/>
                <w:szCs w:val="24"/>
              </w:rPr>
              <w:t>-</w:t>
            </w:r>
          </w:p>
        </w:tc>
      </w:tr>
    </w:tbl>
    <w:p w:rsidR="003700B2" w:rsidRDefault="003700B2" w:rsidP="00007AEF">
      <w:pPr>
        <w:spacing w:after="200" w:line="276" w:lineRule="auto"/>
        <w:jc w:val="center"/>
        <w:rPr>
          <w:rFonts w:eastAsiaTheme="minorHAnsi"/>
          <w:lang w:eastAsia="en-US"/>
        </w:rPr>
      </w:pPr>
    </w:p>
    <w:p w:rsidR="0091339F" w:rsidRDefault="0091339F" w:rsidP="0091339F">
      <w:pPr>
        <w:jc w:val="center"/>
        <w:rPr>
          <w:sz w:val="24"/>
          <w:szCs w:val="24"/>
        </w:rPr>
      </w:pPr>
      <w:r>
        <w:rPr>
          <w:sz w:val="24"/>
          <w:szCs w:val="24"/>
        </w:rPr>
        <w:t>3.</w:t>
      </w:r>
      <w:r w:rsidRPr="008C16A5">
        <w:rPr>
          <w:sz w:val="24"/>
          <w:szCs w:val="24"/>
        </w:rPr>
        <w:t xml:space="preserve">Помесячный план достижения показателей </w:t>
      </w:r>
      <w:r>
        <w:rPr>
          <w:sz w:val="24"/>
          <w:szCs w:val="24"/>
        </w:rPr>
        <w:t>муниципальной</w:t>
      </w:r>
      <w:r w:rsidRPr="008C16A5">
        <w:rPr>
          <w:sz w:val="24"/>
          <w:szCs w:val="24"/>
        </w:rPr>
        <w:t xml:space="preserve"> программы </w:t>
      </w:r>
      <w:r w:rsidRPr="0091339F">
        <w:rPr>
          <w:sz w:val="24"/>
          <w:szCs w:val="24"/>
        </w:rPr>
        <w:t>в 2024 году</w:t>
      </w:r>
    </w:p>
    <w:p w:rsidR="0091339F" w:rsidRPr="001212ED" w:rsidRDefault="0091339F" w:rsidP="0091339F">
      <w:pPr>
        <w:jc w:val="center"/>
        <w:rPr>
          <w:sz w:val="24"/>
          <w:szCs w:val="24"/>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21"/>
        <w:gridCol w:w="3667"/>
        <w:gridCol w:w="1111"/>
        <w:gridCol w:w="648"/>
        <w:gridCol w:w="690"/>
        <w:gridCol w:w="681"/>
        <w:gridCol w:w="822"/>
        <w:gridCol w:w="728"/>
        <w:gridCol w:w="707"/>
        <w:gridCol w:w="566"/>
        <w:gridCol w:w="531"/>
        <w:gridCol w:w="572"/>
        <w:gridCol w:w="575"/>
        <w:gridCol w:w="861"/>
        <w:gridCol w:w="1857"/>
      </w:tblGrid>
      <w:tr w:rsidR="0091339F" w:rsidRPr="004728E2" w:rsidTr="00ED2FE4">
        <w:trPr>
          <w:trHeight w:val="485"/>
        </w:trPr>
        <w:tc>
          <w:tcPr>
            <w:tcW w:w="245" w:type="pct"/>
            <w:vMerge w:val="restart"/>
          </w:tcPr>
          <w:p w:rsidR="0091339F" w:rsidRPr="004728E2" w:rsidRDefault="0091339F" w:rsidP="004E4030">
            <w:pPr>
              <w:spacing w:before="60" w:after="60"/>
              <w:jc w:val="center"/>
              <w:rPr>
                <w:sz w:val="22"/>
                <w:szCs w:val="22"/>
              </w:rPr>
            </w:pPr>
            <w:r w:rsidRPr="004728E2">
              <w:rPr>
                <w:sz w:val="22"/>
                <w:szCs w:val="22"/>
              </w:rPr>
              <w:t>№ п/п</w:t>
            </w:r>
          </w:p>
        </w:tc>
        <w:tc>
          <w:tcPr>
            <w:tcW w:w="1244" w:type="pct"/>
            <w:vMerge w:val="restart"/>
          </w:tcPr>
          <w:p w:rsidR="0091339F" w:rsidRPr="004728E2" w:rsidRDefault="0091339F" w:rsidP="004E4030">
            <w:pPr>
              <w:jc w:val="center"/>
              <w:rPr>
                <w:sz w:val="22"/>
                <w:szCs w:val="22"/>
              </w:rPr>
            </w:pPr>
            <w:r w:rsidRPr="004728E2">
              <w:rPr>
                <w:sz w:val="22"/>
                <w:szCs w:val="22"/>
              </w:rPr>
              <w:t xml:space="preserve">Наименование показателя </w:t>
            </w:r>
          </w:p>
        </w:tc>
        <w:tc>
          <w:tcPr>
            <w:tcW w:w="377" w:type="pct"/>
            <w:vMerge w:val="restart"/>
          </w:tcPr>
          <w:p w:rsidR="0091339F" w:rsidRPr="004728E2" w:rsidRDefault="0091339F" w:rsidP="004E4030">
            <w:pPr>
              <w:jc w:val="center"/>
              <w:rPr>
                <w:sz w:val="22"/>
                <w:szCs w:val="22"/>
              </w:rPr>
            </w:pPr>
            <w:r w:rsidRPr="004728E2">
              <w:rPr>
                <w:sz w:val="22"/>
                <w:szCs w:val="22"/>
              </w:rPr>
              <w:t>Единица измерения (по ОКЕИ)</w:t>
            </w:r>
          </w:p>
        </w:tc>
        <w:tc>
          <w:tcPr>
            <w:tcW w:w="2504" w:type="pct"/>
            <w:gridSpan w:val="11"/>
          </w:tcPr>
          <w:p w:rsidR="0091339F" w:rsidRPr="004728E2" w:rsidRDefault="0091339F" w:rsidP="004E4030">
            <w:pPr>
              <w:spacing w:before="60" w:after="60"/>
              <w:jc w:val="center"/>
              <w:rPr>
                <w:sz w:val="22"/>
                <w:szCs w:val="22"/>
              </w:rPr>
            </w:pPr>
            <w:r w:rsidRPr="004728E2">
              <w:rPr>
                <w:sz w:val="22"/>
                <w:szCs w:val="22"/>
              </w:rPr>
              <w:t>Плановые значения по кварталам/месяцам</w:t>
            </w:r>
          </w:p>
        </w:tc>
        <w:tc>
          <w:tcPr>
            <w:tcW w:w="630" w:type="pct"/>
            <w:vMerge w:val="restart"/>
          </w:tcPr>
          <w:p w:rsidR="0091339F" w:rsidRPr="004728E2" w:rsidRDefault="0091339F" w:rsidP="004E4030">
            <w:pPr>
              <w:spacing w:line="240" w:lineRule="atLeast"/>
              <w:jc w:val="center"/>
              <w:rPr>
                <w:sz w:val="22"/>
                <w:szCs w:val="22"/>
              </w:rPr>
            </w:pPr>
            <w:r w:rsidRPr="004728E2">
              <w:rPr>
                <w:sz w:val="22"/>
                <w:szCs w:val="22"/>
              </w:rPr>
              <w:t>На конец года</w:t>
            </w:r>
          </w:p>
        </w:tc>
      </w:tr>
      <w:tr w:rsidR="00ED2FE4" w:rsidRPr="004728E2" w:rsidTr="00ED2FE4">
        <w:trPr>
          <w:trHeight w:val="661"/>
        </w:trPr>
        <w:tc>
          <w:tcPr>
            <w:tcW w:w="245" w:type="pct"/>
            <w:vMerge/>
          </w:tcPr>
          <w:p w:rsidR="0091339F" w:rsidRPr="004728E2" w:rsidRDefault="0091339F" w:rsidP="004E4030">
            <w:pPr>
              <w:spacing w:before="60" w:after="60" w:line="240" w:lineRule="atLeast"/>
              <w:jc w:val="center"/>
              <w:rPr>
                <w:sz w:val="22"/>
                <w:szCs w:val="22"/>
              </w:rPr>
            </w:pPr>
          </w:p>
        </w:tc>
        <w:tc>
          <w:tcPr>
            <w:tcW w:w="1244" w:type="pct"/>
            <w:vMerge/>
          </w:tcPr>
          <w:p w:rsidR="0091339F" w:rsidRPr="004728E2" w:rsidRDefault="0091339F" w:rsidP="004E4030">
            <w:pPr>
              <w:spacing w:before="60" w:after="60" w:line="240" w:lineRule="atLeast"/>
              <w:jc w:val="center"/>
              <w:rPr>
                <w:sz w:val="22"/>
                <w:szCs w:val="22"/>
              </w:rPr>
            </w:pPr>
          </w:p>
        </w:tc>
        <w:tc>
          <w:tcPr>
            <w:tcW w:w="377" w:type="pct"/>
            <w:vMerge/>
          </w:tcPr>
          <w:p w:rsidR="0091339F" w:rsidRPr="004728E2" w:rsidRDefault="0091339F" w:rsidP="004E4030">
            <w:pPr>
              <w:spacing w:before="60" w:after="60" w:line="240" w:lineRule="atLeast"/>
              <w:jc w:val="center"/>
              <w:rPr>
                <w:sz w:val="22"/>
                <w:szCs w:val="22"/>
              </w:rPr>
            </w:pPr>
          </w:p>
        </w:tc>
        <w:tc>
          <w:tcPr>
            <w:tcW w:w="220" w:type="pct"/>
          </w:tcPr>
          <w:p w:rsidR="0091339F" w:rsidRPr="004728E2" w:rsidRDefault="0091339F" w:rsidP="004E4030">
            <w:pPr>
              <w:spacing w:before="60" w:after="60" w:line="240" w:lineRule="atLeast"/>
              <w:jc w:val="center"/>
              <w:rPr>
                <w:sz w:val="22"/>
                <w:szCs w:val="22"/>
              </w:rPr>
            </w:pPr>
            <w:r w:rsidRPr="004728E2">
              <w:rPr>
                <w:sz w:val="22"/>
                <w:szCs w:val="22"/>
              </w:rPr>
              <w:t>янв.</w:t>
            </w:r>
          </w:p>
        </w:tc>
        <w:tc>
          <w:tcPr>
            <w:tcW w:w="234" w:type="pct"/>
          </w:tcPr>
          <w:p w:rsidR="0091339F" w:rsidRPr="004728E2" w:rsidRDefault="0091339F" w:rsidP="004E4030">
            <w:pPr>
              <w:spacing w:before="60" w:after="60" w:line="240" w:lineRule="atLeast"/>
              <w:jc w:val="center"/>
              <w:rPr>
                <w:sz w:val="22"/>
                <w:szCs w:val="22"/>
              </w:rPr>
            </w:pPr>
            <w:r w:rsidRPr="004728E2">
              <w:rPr>
                <w:sz w:val="22"/>
                <w:szCs w:val="22"/>
              </w:rPr>
              <w:t>фев.</w:t>
            </w:r>
          </w:p>
        </w:tc>
        <w:tc>
          <w:tcPr>
            <w:tcW w:w="231" w:type="pct"/>
          </w:tcPr>
          <w:p w:rsidR="0091339F" w:rsidRPr="004728E2" w:rsidRDefault="0091339F" w:rsidP="004E4030">
            <w:pPr>
              <w:spacing w:before="60" w:after="60" w:line="240" w:lineRule="atLeast"/>
              <w:jc w:val="center"/>
              <w:rPr>
                <w:sz w:val="22"/>
                <w:szCs w:val="22"/>
              </w:rPr>
            </w:pPr>
            <w:r w:rsidRPr="004728E2">
              <w:rPr>
                <w:sz w:val="22"/>
                <w:szCs w:val="22"/>
              </w:rPr>
              <w:t>март</w:t>
            </w:r>
          </w:p>
        </w:tc>
        <w:tc>
          <w:tcPr>
            <w:tcW w:w="279" w:type="pct"/>
          </w:tcPr>
          <w:p w:rsidR="0091339F" w:rsidRPr="004728E2" w:rsidRDefault="0091339F" w:rsidP="004E4030">
            <w:pPr>
              <w:spacing w:before="60" w:after="60" w:line="240" w:lineRule="atLeast"/>
              <w:jc w:val="center"/>
              <w:rPr>
                <w:sz w:val="22"/>
                <w:szCs w:val="22"/>
              </w:rPr>
            </w:pPr>
            <w:r w:rsidRPr="004728E2">
              <w:rPr>
                <w:sz w:val="22"/>
                <w:szCs w:val="22"/>
              </w:rPr>
              <w:t>апр.</w:t>
            </w:r>
          </w:p>
        </w:tc>
        <w:tc>
          <w:tcPr>
            <w:tcW w:w="247" w:type="pct"/>
          </w:tcPr>
          <w:p w:rsidR="0091339F" w:rsidRPr="004728E2" w:rsidRDefault="0091339F" w:rsidP="004E4030">
            <w:pPr>
              <w:spacing w:before="60" w:after="60" w:line="240" w:lineRule="atLeast"/>
              <w:jc w:val="center"/>
              <w:rPr>
                <w:sz w:val="22"/>
                <w:szCs w:val="22"/>
              </w:rPr>
            </w:pPr>
            <w:r w:rsidRPr="004728E2">
              <w:rPr>
                <w:sz w:val="22"/>
                <w:szCs w:val="22"/>
              </w:rPr>
              <w:t>май</w:t>
            </w:r>
          </w:p>
        </w:tc>
        <w:tc>
          <w:tcPr>
            <w:tcW w:w="240" w:type="pct"/>
          </w:tcPr>
          <w:p w:rsidR="0091339F" w:rsidRPr="004728E2" w:rsidRDefault="0091339F" w:rsidP="004E4030">
            <w:pPr>
              <w:spacing w:before="60" w:after="60" w:line="240" w:lineRule="atLeast"/>
              <w:jc w:val="center"/>
              <w:rPr>
                <w:sz w:val="22"/>
                <w:szCs w:val="22"/>
              </w:rPr>
            </w:pPr>
            <w:r w:rsidRPr="004728E2">
              <w:rPr>
                <w:sz w:val="22"/>
                <w:szCs w:val="22"/>
              </w:rPr>
              <w:t>июнь</w:t>
            </w:r>
          </w:p>
        </w:tc>
        <w:tc>
          <w:tcPr>
            <w:tcW w:w="192" w:type="pct"/>
          </w:tcPr>
          <w:p w:rsidR="0091339F" w:rsidRPr="004728E2" w:rsidRDefault="0091339F" w:rsidP="004E4030">
            <w:pPr>
              <w:spacing w:before="60" w:after="60" w:line="240" w:lineRule="atLeast"/>
              <w:jc w:val="center"/>
              <w:rPr>
                <w:sz w:val="22"/>
                <w:szCs w:val="22"/>
              </w:rPr>
            </w:pPr>
            <w:r w:rsidRPr="004728E2">
              <w:rPr>
                <w:sz w:val="22"/>
                <w:szCs w:val="22"/>
              </w:rPr>
              <w:t>июль</w:t>
            </w:r>
          </w:p>
        </w:tc>
        <w:tc>
          <w:tcPr>
            <w:tcW w:w="180" w:type="pct"/>
          </w:tcPr>
          <w:p w:rsidR="0091339F" w:rsidRPr="004728E2" w:rsidRDefault="0091339F" w:rsidP="004E4030">
            <w:pPr>
              <w:spacing w:before="60" w:after="60" w:line="240" w:lineRule="atLeast"/>
              <w:jc w:val="center"/>
              <w:rPr>
                <w:sz w:val="22"/>
                <w:szCs w:val="22"/>
              </w:rPr>
            </w:pPr>
            <w:r w:rsidRPr="004728E2">
              <w:rPr>
                <w:sz w:val="22"/>
                <w:szCs w:val="22"/>
              </w:rPr>
              <w:t>авг.</w:t>
            </w:r>
          </w:p>
        </w:tc>
        <w:tc>
          <w:tcPr>
            <w:tcW w:w="194" w:type="pct"/>
          </w:tcPr>
          <w:p w:rsidR="0091339F" w:rsidRPr="004728E2" w:rsidRDefault="0091339F" w:rsidP="004E4030">
            <w:pPr>
              <w:spacing w:before="60" w:after="60" w:line="240" w:lineRule="atLeast"/>
              <w:jc w:val="center"/>
              <w:rPr>
                <w:sz w:val="22"/>
                <w:szCs w:val="22"/>
              </w:rPr>
            </w:pPr>
            <w:r w:rsidRPr="004728E2">
              <w:rPr>
                <w:sz w:val="22"/>
                <w:szCs w:val="22"/>
              </w:rPr>
              <w:t>сен.</w:t>
            </w:r>
          </w:p>
        </w:tc>
        <w:tc>
          <w:tcPr>
            <w:tcW w:w="195" w:type="pct"/>
          </w:tcPr>
          <w:p w:rsidR="0091339F" w:rsidRPr="004728E2" w:rsidRDefault="0091339F" w:rsidP="004E4030">
            <w:pPr>
              <w:spacing w:before="60" w:after="60" w:line="240" w:lineRule="atLeast"/>
              <w:jc w:val="center"/>
              <w:rPr>
                <w:sz w:val="22"/>
                <w:szCs w:val="22"/>
              </w:rPr>
            </w:pPr>
            <w:r w:rsidRPr="004728E2">
              <w:rPr>
                <w:sz w:val="22"/>
                <w:szCs w:val="22"/>
              </w:rPr>
              <w:t>окт.</w:t>
            </w:r>
          </w:p>
        </w:tc>
        <w:tc>
          <w:tcPr>
            <w:tcW w:w="292" w:type="pct"/>
            <w:tcBorders>
              <w:bottom w:val="single" w:sz="4" w:space="0" w:color="auto"/>
            </w:tcBorders>
          </w:tcPr>
          <w:p w:rsidR="0091339F" w:rsidRPr="004728E2" w:rsidRDefault="0091339F" w:rsidP="004E4030">
            <w:pPr>
              <w:spacing w:before="60" w:after="60" w:line="240" w:lineRule="atLeast"/>
              <w:jc w:val="center"/>
              <w:rPr>
                <w:sz w:val="22"/>
                <w:szCs w:val="22"/>
              </w:rPr>
            </w:pPr>
            <w:r w:rsidRPr="004728E2">
              <w:rPr>
                <w:sz w:val="22"/>
                <w:szCs w:val="22"/>
              </w:rPr>
              <w:t>ноя.</w:t>
            </w:r>
          </w:p>
        </w:tc>
        <w:tc>
          <w:tcPr>
            <w:tcW w:w="630" w:type="pct"/>
            <w:vMerge/>
            <w:tcBorders>
              <w:bottom w:val="single" w:sz="4" w:space="0" w:color="auto"/>
            </w:tcBorders>
          </w:tcPr>
          <w:p w:rsidR="0091339F" w:rsidRPr="004728E2" w:rsidRDefault="0091339F" w:rsidP="004E4030">
            <w:pPr>
              <w:spacing w:before="60" w:after="60" w:line="240" w:lineRule="atLeast"/>
              <w:jc w:val="center"/>
              <w:rPr>
                <w:sz w:val="22"/>
                <w:szCs w:val="22"/>
              </w:rPr>
            </w:pPr>
          </w:p>
        </w:tc>
      </w:tr>
      <w:tr w:rsidR="00ED2FE4" w:rsidRPr="004728E2" w:rsidTr="00ED2FE4">
        <w:trPr>
          <w:trHeight w:val="204"/>
        </w:trPr>
        <w:tc>
          <w:tcPr>
            <w:tcW w:w="245" w:type="pct"/>
          </w:tcPr>
          <w:p w:rsidR="0091339F" w:rsidRPr="004728E2" w:rsidRDefault="0091339F" w:rsidP="004E4030">
            <w:pPr>
              <w:spacing w:before="60" w:after="60"/>
              <w:jc w:val="center"/>
              <w:rPr>
                <w:sz w:val="22"/>
                <w:szCs w:val="22"/>
              </w:rPr>
            </w:pPr>
            <w:r w:rsidRPr="004728E2">
              <w:rPr>
                <w:sz w:val="22"/>
                <w:szCs w:val="22"/>
              </w:rPr>
              <w:t>1</w:t>
            </w:r>
          </w:p>
        </w:tc>
        <w:tc>
          <w:tcPr>
            <w:tcW w:w="1244" w:type="pct"/>
          </w:tcPr>
          <w:p w:rsidR="0091339F" w:rsidRPr="004728E2" w:rsidRDefault="0091339F" w:rsidP="004E4030">
            <w:pPr>
              <w:spacing w:before="60" w:after="60"/>
              <w:jc w:val="center"/>
              <w:rPr>
                <w:sz w:val="22"/>
                <w:szCs w:val="22"/>
              </w:rPr>
            </w:pPr>
            <w:r w:rsidRPr="004728E2">
              <w:rPr>
                <w:sz w:val="22"/>
                <w:szCs w:val="22"/>
              </w:rPr>
              <w:t>2</w:t>
            </w:r>
          </w:p>
        </w:tc>
        <w:tc>
          <w:tcPr>
            <w:tcW w:w="377" w:type="pct"/>
          </w:tcPr>
          <w:p w:rsidR="0091339F" w:rsidRPr="004728E2" w:rsidRDefault="0091339F" w:rsidP="004E4030">
            <w:pPr>
              <w:spacing w:before="60" w:after="60"/>
              <w:jc w:val="center"/>
              <w:rPr>
                <w:sz w:val="22"/>
                <w:szCs w:val="22"/>
              </w:rPr>
            </w:pPr>
            <w:r w:rsidRPr="004728E2">
              <w:rPr>
                <w:sz w:val="22"/>
                <w:szCs w:val="22"/>
              </w:rPr>
              <w:t>3</w:t>
            </w:r>
          </w:p>
        </w:tc>
        <w:tc>
          <w:tcPr>
            <w:tcW w:w="220" w:type="pct"/>
          </w:tcPr>
          <w:p w:rsidR="0091339F" w:rsidRPr="004728E2" w:rsidRDefault="0091339F" w:rsidP="004E4030">
            <w:pPr>
              <w:spacing w:before="60" w:after="60"/>
              <w:jc w:val="center"/>
              <w:rPr>
                <w:sz w:val="22"/>
                <w:szCs w:val="22"/>
              </w:rPr>
            </w:pPr>
            <w:r w:rsidRPr="004728E2">
              <w:rPr>
                <w:sz w:val="22"/>
                <w:szCs w:val="22"/>
              </w:rPr>
              <w:t>4</w:t>
            </w:r>
          </w:p>
        </w:tc>
        <w:tc>
          <w:tcPr>
            <w:tcW w:w="234" w:type="pct"/>
          </w:tcPr>
          <w:p w:rsidR="0091339F" w:rsidRPr="004728E2" w:rsidRDefault="0091339F" w:rsidP="004E4030">
            <w:pPr>
              <w:spacing w:before="60" w:after="60"/>
              <w:jc w:val="center"/>
              <w:rPr>
                <w:sz w:val="22"/>
                <w:szCs w:val="22"/>
              </w:rPr>
            </w:pPr>
            <w:r w:rsidRPr="004728E2">
              <w:rPr>
                <w:sz w:val="22"/>
                <w:szCs w:val="22"/>
              </w:rPr>
              <w:t>5</w:t>
            </w:r>
          </w:p>
        </w:tc>
        <w:tc>
          <w:tcPr>
            <w:tcW w:w="231" w:type="pct"/>
          </w:tcPr>
          <w:p w:rsidR="0091339F" w:rsidRPr="004728E2" w:rsidRDefault="0091339F" w:rsidP="004E4030">
            <w:pPr>
              <w:spacing w:before="60" w:after="60"/>
              <w:jc w:val="center"/>
              <w:rPr>
                <w:sz w:val="22"/>
                <w:szCs w:val="22"/>
              </w:rPr>
            </w:pPr>
            <w:r w:rsidRPr="004728E2">
              <w:rPr>
                <w:sz w:val="22"/>
                <w:szCs w:val="22"/>
              </w:rPr>
              <w:t>6</w:t>
            </w:r>
          </w:p>
        </w:tc>
        <w:tc>
          <w:tcPr>
            <w:tcW w:w="279" w:type="pct"/>
          </w:tcPr>
          <w:p w:rsidR="0091339F" w:rsidRPr="004728E2" w:rsidRDefault="0091339F" w:rsidP="004E4030">
            <w:pPr>
              <w:spacing w:before="60" w:after="60"/>
              <w:jc w:val="center"/>
              <w:rPr>
                <w:sz w:val="22"/>
                <w:szCs w:val="22"/>
              </w:rPr>
            </w:pPr>
            <w:r w:rsidRPr="004728E2">
              <w:rPr>
                <w:sz w:val="22"/>
                <w:szCs w:val="22"/>
              </w:rPr>
              <w:t>7</w:t>
            </w:r>
          </w:p>
        </w:tc>
        <w:tc>
          <w:tcPr>
            <w:tcW w:w="247" w:type="pct"/>
          </w:tcPr>
          <w:p w:rsidR="0091339F" w:rsidRPr="004728E2" w:rsidRDefault="0091339F" w:rsidP="004E4030">
            <w:pPr>
              <w:spacing w:before="60" w:after="60"/>
              <w:jc w:val="center"/>
              <w:rPr>
                <w:sz w:val="22"/>
                <w:szCs w:val="22"/>
              </w:rPr>
            </w:pPr>
            <w:r w:rsidRPr="004728E2">
              <w:rPr>
                <w:sz w:val="22"/>
                <w:szCs w:val="22"/>
              </w:rPr>
              <w:t>8</w:t>
            </w:r>
          </w:p>
        </w:tc>
        <w:tc>
          <w:tcPr>
            <w:tcW w:w="240" w:type="pct"/>
          </w:tcPr>
          <w:p w:rsidR="0091339F" w:rsidRPr="004728E2" w:rsidRDefault="0091339F" w:rsidP="004E4030">
            <w:pPr>
              <w:spacing w:before="60" w:after="60"/>
              <w:jc w:val="center"/>
              <w:rPr>
                <w:sz w:val="22"/>
                <w:szCs w:val="22"/>
              </w:rPr>
            </w:pPr>
            <w:r w:rsidRPr="004728E2">
              <w:rPr>
                <w:sz w:val="22"/>
                <w:szCs w:val="22"/>
              </w:rPr>
              <w:t>9</w:t>
            </w:r>
          </w:p>
        </w:tc>
        <w:tc>
          <w:tcPr>
            <w:tcW w:w="192" w:type="pct"/>
          </w:tcPr>
          <w:p w:rsidR="0091339F" w:rsidRPr="004728E2" w:rsidRDefault="0091339F" w:rsidP="004E4030">
            <w:pPr>
              <w:spacing w:before="60" w:after="60"/>
              <w:jc w:val="center"/>
              <w:rPr>
                <w:sz w:val="22"/>
                <w:szCs w:val="22"/>
              </w:rPr>
            </w:pPr>
            <w:r w:rsidRPr="004728E2">
              <w:rPr>
                <w:sz w:val="22"/>
                <w:szCs w:val="22"/>
              </w:rPr>
              <w:t>10</w:t>
            </w:r>
          </w:p>
        </w:tc>
        <w:tc>
          <w:tcPr>
            <w:tcW w:w="180" w:type="pct"/>
          </w:tcPr>
          <w:p w:rsidR="0091339F" w:rsidRPr="004728E2" w:rsidRDefault="0091339F" w:rsidP="004E4030">
            <w:pPr>
              <w:spacing w:before="60" w:after="60"/>
              <w:jc w:val="center"/>
              <w:rPr>
                <w:sz w:val="22"/>
                <w:szCs w:val="22"/>
              </w:rPr>
            </w:pPr>
            <w:r w:rsidRPr="004728E2">
              <w:rPr>
                <w:sz w:val="22"/>
                <w:szCs w:val="22"/>
              </w:rPr>
              <w:t>11</w:t>
            </w:r>
          </w:p>
        </w:tc>
        <w:tc>
          <w:tcPr>
            <w:tcW w:w="194" w:type="pct"/>
          </w:tcPr>
          <w:p w:rsidR="0091339F" w:rsidRPr="004728E2" w:rsidRDefault="0091339F" w:rsidP="004E4030">
            <w:pPr>
              <w:spacing w:before="60" w:after="60"/>
              <w:jc w:val="center"/>
              <w:rPr>
                <w:sz w:val="22"/>
                <w:szCs w:val="22"/>
              </w:rPr>
            </w:pPr>
            <w:r w:rsidRPr="004728E2">
              <w:rPr>
                <w:sz w:val="22"/>
                <w:szCs w:val="22"/>
              </w:rPr>
              <w:t>12</w:t>
            </w:r>
          </w:p>
        </w:tc>
        <w:tc>
          <w:tcPr>
            <w:tcW w:w="195" w:type="pct"/>
            <w:tcBorders>
              <w:right w:val="single" w:sz="4" w:space="0" w:color="auto"/>
            </w:tcBorders>
          </w:tcPr>
          <w:p w:rsidR="0091339F" w:rsidRPr="004728E2" w:rsidRDefault="0091339F" w:rsidP="004E4030">
            <w:pPr>
              <w:spacing w:before="60" w:after="60"/>
              <w:jc w:val="center"/>
              <w:rPr>
                <w:sz w:val="22"/>
                <w:szCs w:val="22"/>
              </w:rPr>
            </w:pPr>
            <w:r w:rsidRPr="004728E2">
              <w:rPr>
                <w:sz w:val="22"/>
                <w:szCs w:val="22"/>
              </w:rPr>
              <w:t>13</w:t>
            </w:r>
          </w:p>
        </w:tc>
        <w:tc>
          <w:tcPr>
            <w:tcW w:w="292" w:type="pct"/>
            <w:tcBorders>
              <w:top w:val="single" w:sz="4" w:space="0" w:color="auto"/>
              <w:left w:val="single" w:sz="4" w:space="0" w:color="auto"/>
              <w:bottom w:val="single" w:sz="4" w:space="0" w:color="auto"/>
              <w:right w:val="single" w:sz="4" w:space="0" w:color="auto"/>
            </w:tcBorders>
          </w:tcPr>
          <w:p w:rsidR="0091339F" w:rsidRPr="004728E2" w:rsidRDefault="0091339F" w:rsidP="004E4030">
            <w:pPr>
              <w:spacing w:before="60" w:after="60"/>
              <w:jc w:val="center"/>
              <w:rPr>
                <w:sz w:val="22"/>
                <w:szCs w:val="22"/>
              </w:rPr>
            </w:pPr>
            <w:r w:rsidRPr="004728E2">
              <w:rPr>
                <w:sz w:val="22"/>
                <w:szCs w:val="22"/>
              </w:rPr>
              <w:t>14</w:t>
            </w:r>
          </w:p>
        </w:tc>
        <w:tc>
          <w:tcPr>
            <w:tcW w:w="630" w:type="pct"/>
            <w:tcBorders>
              <w:top w:val="single" w:sz="4" w:space="0" w:color="auto"/>
              <w:left w:val="single" w:sz="4" w:space="0" w:color="auto"/>
              <w:bottom w:val="single" w:sz="4" w:space="0" w:color="auto"/>
              <w:right w:val="single" w:sz="4" w:space="0" w:color="auto"/>
            </w:tcBorders>
          </w:tcPr>
          <w:p w:rsidR="0091339F" w:rsidRPr="004728E2" w:rsidRDefault="0091339F" w:rsidP="004E4030">
            <w:pPr>
              <w:spacing w:before="60" w:after="60"/>
              <w:jc w:val="center"/>
              <w:rPr>
                <w:sz w:val="22"/>
                <w:szCs w:val="22"/>
              </w:rPr>
            </w:pPr>
            <w:r w:rsidRPr="004728E2">
              <w:rPr>
                <w:sz w:val="22"/>
                <w:szCs w:val="22"/>
              </w:rPr>
              <w:t>15</w:t>
            </w:r>
          </w:p>
        </w:tc>
      </w:tr>
      <w:tr w:rsidR="0091339F" w:rsidRPr="004728E2" w:rsidTr="00ED2FE4">
        <w:trPr>
          <w:trHeight w:val="386"/>
        </w:trPr>
        <w:tc>
          <w:tcPr>
            <w:tcW w:w="245" w:type="pct"/>
          </w:tcPr>
          <w:p w:rsidR="0091339F" w:rsidRPr="004728E2" w:rsidRDefault="0091339F" w:rsidP="004E4030">
            <w:pPr>
              <w:spacing w:line="240" w:lineRule="atLeast"/>
              <w:rPr>
                <w:sz w:val="22"/>
                <w:szCs w:val="22"/>
              </w:rPr>
            </w:pPr>
            <w:r w:rsidRPr="004728E2">
              <w:rPr>
                <w:sz w:val="22"/>
                <w:szCs w:val="22"/>
              </w:rPr>
              <w:t>1.</w:t>
            </w:r>
          </w:p>
        </w:tc>
        <w:tc>
          <w:tcPr>
            <w:tcW w:w="4755" w:type="pct"/>
            <w:gridSpan w:val="14"/>
          </w:tcPr>
          <w:p w:rsidR="0091339F" w:rsidRPr="004728E2" w:rsidRDefault="0091339F" w:rsidP="004E4030">
            <w:pPr>
              <w:spacing w:line="240" w:lineRule="atLeast"/>
              <w:rPr>
                <w:sz w:val="22"/>
                <w:szCs w:val="22"/>
              </w:rPr>
            </w:pPr>
            <w:r w:rsidRPr="00B40782">
              <w:rPr>
                <w:rFonts w:eastAsia="Calibri" w:cs="Arial"/>
                <w:sz w:val="24"/>
                <w:szCs w:val="24"/>
                <w:lang w:eastAsia="en-US"/>
              </w:rPr>
              <w:t>Обеспечение устойчивого социально-экономического развития коренных малочисленных народов Севера, проживающих в районе, на принципах самообеспечения и на основе комплексного развития традиционных отраслей хозяйствования, сохранения и защиты их исконной среды обитания, традиционного образа жизни</w:t>
            </w:r>
          </w:p>
        </w:tc>
      </w:tr>
      <w:tr w:rsidR="0039120F" w:rsidRPr="004728E2" w:rsidTr="00ED2FE4">
        <w:trPr>
          <w:trHeight w:val="386"/>
        </w:trPr>
        <w:tc>
          <w:tcPr>
            <w:tcW w:w="245" w:type="pct"/>
          </w:tcPr>
          <w:p w:rsidR="0039120F" w:rsidRPr="004728E2" w:rsidRDefault="0039120F" w:rsidP="0039120F">
            <w:pPr>
              <w:spacing w:line="240" w:lineRule="atLeast"/>
              <w:rPr>
                <w:sz w:val="22"/>
                <w:szCs w:val="22"/>
              </w:rPr>
            </w:pPr>
            <w:r w:rsidRPr="004728E2">
              <w:rPr>
                <w:sz w:val="22"/>
                <w:szCs w:val="22"/>
              </w:rPr>
              <w:t>1.1.</w:t>
            </w:r>
          </w:p>
        </w:tc>
        <w:tc>
          <w:tcPr>
            <w:tcW w:w="1244" w:type="pct"/>
          </w:tcPr>
          <w:p w:rsidR="0039120F" w:rsidRDefault="0039120F" w:rsidP="0039120F">
            <w:pPr>
              <w:autoSpaceDE w:val="0"/>
              <w:autoSpaceDN w:val="0"/>
              <w:adjustRightInd w:val="0"/>
              <w:rPr>
                <w:sz w:val="24"/>
                <w:szCs w:val="24"/>
              </w:rPr>
            </w:pPr>
            <w:r>
              <w:rPr>
                <w:sz w:val="24"/>
                <w:szCs w:val="24"/>
              </w:rPr>
              <w:t xml:space="preserve">Увеличение количества пользователей территориями традиционного </w:t>
            </w:r>
            <w:r>
              <w:rPr>
                <w:sz w:val="24"/>
                <w:szCs w:val="24"/>
              </w:rPr>
              <w:lastRenderedPageBreak/>
              <w:t>природопользования, из числа коренных малочисленных народов</w:t>
            </w:r>
          </w:p>
          <w:p w:rsidR="0039120F" w:rsidRDefault="0039120F" w:rsidP="0039120F">
            <w:pPr>
              <w:autoSpaceDE w:val="0"/>
              <w:autoSpaceDN w:val="0"/>
              <w:adjustRightInd w:val="0"/>
              <w:rPr>
                <w:sz w:val="24"/>
                <w:szCs w:val="24"/>
              </w:rPr>
            </w:pPr>
            <w:r>
              <w:rPr>
                <w:sz w:val="24"/>
                <w:szCs w:val="24"/>
              </w:rPr>
              <w:t>(человек)</w:t>
            </w:r>
          </w:p>
          <w:p w:rsidR="0039120F" w:rsidRPr="004728E2" w:rsidRDefault="0039120F" w:rsidP="0039120F">
            <w:pPr>
              <w:spacing w:line="240" w:lineRule="atLeast"/>
              <w:rPr>
                <w:sz w:val="22"/>
                <w:szCs w:val="22"/>
                <w:u w:color="000000"/>
              </w:rPr>
            </w:pPr>
          </w:p>
        </w:tc>
        <w:tc>
          <w:tcPr>
            <w:tcW w:w="377" w:type="pct"/>
          </w:tcPr>
          <w:p w:rsidR="0039120F" w:rsidRPr="004728E2" w:rsidRDefault="0039120F" w:rsidP="0039120F">
            <w:pPr>
              <w:spacing w:line="240" w:lineRule="atLeast"/>
              <w:jc w:val="center"/>
              <w:rPr>
                <w:sz w:val="22"/>
                <w:szCs w:val="22"/>
              </w:rPr>
            </w:pPr>
            <w:r>
              <w:rPr>
                <w:sz w:val="22"/>
                <w:szCs w:val="22"/>
              </w:rPr>
              <w:lastRenderedPageBreak/>
              <w:t>человек</w:t>
            </w:r>
          </w:p>
        </w:tc>
        <w:tc>
          <w:tcPr>
            <w:tcW w:w="220" w:type="pct"/>
          </w:tcPr>
          <w:p w:rsidR="0039120F" w:rsidRPr="0091339F" w:rsidRDefault="0039120F" w:rsidP="0039120F">
            <w:pPr>
              <w:spacing w:line="240" w:lineRule="atLeast"/>
              <w:rPr>
                <w:sz w:val="22"/>
                <w:szCs w:val="22"/>
              </w:rPr>
            </w:pPr>
            <w:r>
              <w:rPr>
                <w:sz w:val="22"/>
                <w:szCs w:val="22"/>
              </w:rPr>
              <w:t>1170</w:t>
            </w:r>
          </w:p>
        </w:tc>
        <w:tc>
          <w:tcPr>
            <w:tcW w:w="234" w:type="pct"/>
          </w:tcPr>
          <w:p w:rsidR="0039120F" w:rsidRDefault="0039120F" w:rsidP="0039120F">
            <w:r w:rsidRPr="006E10BD">
              <w:rPr>
                <w:sz w:val="22"/>
                <w:szCs w:val="22"/>
              </w:rPr>
              <w:t>1170</w:t>
            </w:r>
          </w:p>
        </w:tc>
        <w:tc>
          <w:tcPr>
            <w:tcW w:w="231" w:type="pct"/>
          </w:tcPr>
          <w:p w:rsidR="0039120F" w:rsidRDefault="0039120F" w:rsidP="0039120F">
            <w:r w:rsidRPr="006E10BD">
              <w:rPr>
                <w:sz w:val="22"/>
                <w:szCs w:val="22"/>
              </w:rPr>
              <w:t>1170</w:t>
            </w:r>
          </w:p>
        </w:tc>
        <w:tc>
          <w:tcPr>
            <w:tcW w:w="279" w:type="pct"/>
          </w:tcPr>
          <w:p w:rsidR="0039120F" w:rsidRDefault="0039120F" w:rsidP="0039120F">
            <w:r w:rsidRPr="006E10BD">
              <w:rPr>
                <w:sz w:val="22"/>
                <w:szCs w:val="22"/>
              </w:rPr>
              <w:t>1170</w:t>
            </w:r>
          </w:p>
        </w:tc>
        <w:tc>
          <w:tcPr>
            <w:tcW w:w="247" w:type="pct"/>
          </w:tcPr>
          <w:p w:rsidR="0039120F" w:rsidRDefault="0039120F" w:rsidP="0039120F">
            <w:r w:rsidRPr="006E10BD">
              <w:rPr>
                <w:sz w:val="22"/>
                <w:szCs w:val="22"/>
              </w:rPr>
              <w:t>1170</w:t>
            </w:r>
          </w:p>
        </w:tc>
        <w:tc>
          <w:tcPr>
            <w:tcW w:w="240" w:type="pct"/>
          </w:tcPr>
          <w:p w:rsidR="0039120F" w:rsidRDefault="0039120F" w:rsidP="0039120F">
            <w:r w:rsidRPr="006E10BD">
              <w:rPr>
                <w:sz w:val="22"/>
                <w:szCs w:val="22"/>
              </w:rPr>
              <w:t>1170</w:t>
            </w:r>
          </w:p>
        </w:tc>
        <w:tc>
          <w:tcPr>
            <w:tcW w:w="192" w:type="pct"/>
          </w:tcPr>
          <w:p w:rsidR="0039120F" w:rsidRDefault="0039120F" w:rsidP="0039120F">
            <w:r w:rsidRPr="006E10BD">
              <w:rPr>
                <w:sz w:val="22"/>
                <w:szCs w:val="22"/>
              </w:rPr>
              <w:t>1170</w:t>
            </w:r>
          </w:p>
        </w:tc>
        <w:tc>
          <w:tcPr>
            <w:tcW w:w="180" w:type="pct"/>
          </w:tcPr>
          <w:p w:rsidR="0039120F" w:rsidRDefault="0039120F" w:rsidP="0039120F">
            <w:r w:rsidRPr="006E10BD">
              <w:rPr>
                <w:sz w:val="22"/>
                <w:szCs w:val="22"/>
              </w:rPr>
              <w:t>1170</w:t>
            </w:r>
          </w:p>
        </w:tc>
        <w:tc>
          <w:tcPr>
            <w:tcW w:w="194" w:type="pct"/>
          </w:tcPr>
          <w:p w:rsidR="0039120F" w:rsidRDefault="0039120F" w:rsidP="0039120F">
            <w:r w:rsidRPr="006E10BD">
              <w:rPr>
                <w:sz w:val="22"/>
                <w:szCs w:val="22"/>
              </w:rPr>
              <w:t>1170</w:t>
            </w:r>
          </w:p>
        </w:tc>
        <w:tc>
          <w:tcPr>
            <w:tcW w:w="195" w:type="pct"/>
          </w:tcPr>
          <w:p w:rsidR="0039120F" w:rsidRDefault="0039120F" w:rsidP="0039120F">
            <w:r w:rsidRPr="006E10BD">
              <w:rPr>
                <w:sz w:val="22"/>
                <w:szCs w:val="22"/>
              </w:rPr>
              <w:t>1170</w:t>
            </w:r>
          </w:p>
        </w:tc>
        <w:tc>
          <w:tcPr>
            <w:tcW w:w="292" w:type="pct"/>
          </w:tcPr>
          <w:p w:rsidR="0039120F" w:rsidRDefault="0039120F" w:rsidP="0039120F">
            <w:r w:rsidRPr="006E10BD">
              <w:rPr>
                <w:sz w:val="22"/>
                <w:szCs w:val="22"/>
              </w:rPr>
              <w:t>1170</w:t>
            </w:r>
          </w:p>
        </w:tc>
        <w:tc>
          <w:tcPr>
            <w:tcW w:w="630" w:type="pct"/>
          </w:tcPr>
          <w:p w:rsidR="0039120F" w:rsidRDefault="0039120F" w:rsidP="0039120F">
            <w:r w:rsidRPr="006E10BD">
              <w:rPr>
                <w:sz w:val="22"/>
                <w:szCs w:val="22"/>
              </w:rPr>
              <w:t>1170</w:t>
            </w:r>
          </w:p>
        </w:tc>
      </w:tr>
      <w:tr w:rsidR="00B550F8" w:rsidRPr="004728E2" w:rsidTr="00ED2FE4">
        <w:trPr>
          <w:trHeight w:val="386"/>
        </w:trPr>
        <w:tc>
          <w:tcPr>
            <w:tcW w:w="245" w:type="pct"/>
          </w:tcPr>
          <w:p w:rsidR="00B550F8" w:rsidRPr="004728E2" w:rsidRDefault="00B550F8" w:rsidP="00B550F8">
            <w:pPr>
              <w:rPr>
                <w:sz w:val="22"/>
                <w:szCs w:val="22"/>
                <w:lang w:val="en-US"/>
              </w:rPr>
            </w:pPr>
            <w:r>
              <w:rPr>
                <w:sz w:val="22"/>
                <w:szCs w:val="22"/>
              </w:rPr>
              <w:t>1.2.</w:t>
            </w:r>
          </w:p>
        </w:tc>
        <w:tc>
          <w:tcPr>
            <w:tcW w:w="1244" w:type="pct"/>
          </w:tcPr>
          <w:p w:rsidR="00B550F8" w:rsidRPr="004728E2" w:rsidRDefault="00B550F8" w:rsidP="00B550F8">
            <w:pPr>
              <w:spacing w:line="240" w:lineRule="atLeast"/>
              <w:ind w:left="26"/>
              <w:rPr>
                <w:sz w:val="22"/>
                <w:szCs w:val="22"/>
                <w:u w:color="000000"/>
              </w:rPr>
            </w:pPr>
            <w:r w:rsidRPr="002619F3">
              <w:rPr>
                <w:rFonts w:eastAsia="Calibri" w:cs="Arial"/>
                <w:sz w:val="24"/>
                <w:szCs w:val="24"/>
                <w:lang w:eastAsia="en-US"/>
              </w:rPr>
              <w:t>Увеличение количества национальных общин, осуществляющих традиционное хозяйствование и занимающихся традиционными промыслами коренных малочисленных народов Севера</w:t>
            </w:r>
          </w:p>
        </w:tc>
        <w:tc>
          <w:tcPr>
            <w:tcW w:w="377" w:type="pct"/>
          </w:tcPr>
          <w:p w:rsidR="00B550F8" w:rsidRPr="004728E2" w:rsidRDefault="00B550F8" w:rsidP="00B550F8">
            <w:pPr>
              <w:spacing w:line="240" w:lineRule="atLeast"/>
              <w:jc w:val="center"/>
              <w:rPr>
                <w:sz w:val="22"/>
                <w:szCs w:val="22"/>
              </w:rPr>
            </w:pPr>
            <w:r>
              <w:rPr>
                <w:sz w:val="22"/>
                <w:szCs w:val="22"/>
              </w:rPr>
              <w:t>единиц</w:t>
            </w:r>
          </w:p>
        </w:tc>
        <w:tc>
          <w:tcPr>
            <w:tcW w:w="220" w:type="pct"/>
          </w:tcPr>
          <w:p w:rsidR="00B550F8" w:rsidRPr="0091339F" w:rsidRDefault="00B550F8" w:rsidP="00B550F8">
            <w:pPr>
              <w:spacing w:line="240" w:lineRule="atLeast"/>
              <w:rPr>
                <w:sz w:val="22"/>
                <w:szCs w:val="22"/>
              </w:rPr>
            </w:pPr>
            <w:r>
              <w:rPr>
                <w:sz w:val="22"/>
                <w:szCs w:val="22"/>
              </w:rPr>
              <w:t>11</w:t>
            </w:r>
          </w:p>
        </w:tc>
        <w:tc>
          <w:tcPr>
            <w:tcW w:w="234" w:type="pct"/>
          </w:tcPr>
          <w:p w:rsidR="00B550F8" w:rsidRDefault="00B550F8" w:rsidP="00B550F8">
            <w:r w:rsidRPr="0046009A">
              <w:rPr>
                <w:sz w:val="22"/>
                <w:szCs w:val="22"/>
              </w:rPr>
              <w:t>11</w:t>
            </w:r>
          </w:p>
        </w:tc>
        <w:tc>
          <w:tcPr>
            <w:tcW w:w="231" w:type="pct"/>
          </w:tcPr>
          <w:p w:rsidR="00B550F8" w:rsidRDefault="00B550F8" w:rsidP="00B550F8">
            <w:r w:rsidRPr="0046009A">
              <w:rPr>
                <w:sz w:val="22"/>
                <w:szCs w:val="22"/>
              </w:rPr>
              <w:t>11</w:t>
            </w:r>
          </w:p>
        </w:tc>
        <w:tc>
          <w:tcPr>
            <w:tcW w:w="279" w:type="pct"/>
          </w:tcPr>
          <w:p w:rsidR="00B550F8" w:rsidRDefault="00B550F8" w:rsidP="00B550F8">
            <w:r w:rsidRPr="0046009A">
              <w:rPr>
                <w:sz w:val="22"/>
                <w:szCs w:val="22"/>
              </w:rPr>
              <w:t>11</w:t>
            </w:r>
          </w:p>
        </w:tc>
        <w:tc>
          <w:tcPr>
            <w:tcW w:w="247" w:type="pct"/>
          </w:tcPr>
          <w:p w:rsidR="00B550F8" w:rsidRDefault="00B550F8" w:rsidP="00B550F8">
            <w:r w:rsidRPr="0046009A">
              <w:rPr>
                <w:sz w:val="22"/>
                <w:szCs w:val="22"/>
              </w:rPr>
              <w:t>11</w:t>
            </w:r>
          </w:p>
        </w:tc>
        <w:tc>
          <w:tcPr>
            <w:tcW w:w="240" w:type="pct"/>
          </w:tcPr>
          <w:p w:rsidR="00B550F8" w:rsidRDefault="00B550F8" w:rsidP="00B550F8">
            <w:r w:rsidRPr="0046009A">
              <w:rPr>
                <w:sz w:val="22"/>
                <w:szCs w:val="22"/>
              </w:rPr>
              <w:t>11</w:t>
            </w:r>
          </w:p>
        </w:tc>
        <w:tc>
          <w:tcPr>
            <w:tcW w:w="192" w:type="pct"/>
          </w:tcPr>
          <w:p w:rsidR="00B550F8" w:rsidRDefault="00B550F8" w:rsidP="00B550F8">
            <w:r w:rsidRPr="0046009A">
              <w:rPr>
                <w:sz w:val="22"/>
                <w:szCs w:val="22"/>
              </w:rPr>
              <w:t>11</w:t>
            </w:r>
          </w:p>
        </w:tc>
        <w:tc>
          <w:tcPr>
            <w:tcW w:w="180" w:type="pct"/>
          </w:tcPr>
          <w:p w:rsidR="00B550F8" w:rsidRDefault="00B550F8" w:rsidP="00B550F8">
            <w:r w:rsidRPr="0046009A">
              <w:rPr>
                <w:sz w:val="22"/>
                <w:szCs w:val="22"/>
              </w:rPr>
              <w:t>11</w:t>
            </w:r>
          </w:p>
        </w:tc>
        <w:tc>
          <w:tcPr>
            <w:tcW w:w="194" w:type="pct"/>
          </w:tcPr>
          <w:p w:rsidR="00B550F8" w:rsidRDefault="00B550F8" w:rsidP="00B550F8">
            <w:r w:rsidRPr="0046009A">
              <w:rPr>
                <w:sz w:val="22"/>
                <w:szCs w:val="22"/>
              </w:rPr>
              <w:t>11</w:t>
            </w:r>
          </w:p>
        </w:tc>
        <w:tc>
          <w:tcPr>
            <w:tcW w:w="195" w:type="pct"/>
          </w:tcPr>
          <w:p w:rsidR="00B550F8" w:rsidRDefault="00B550F8" w:rsidP="00B550F8">
            <w:r w:rsidRPr="0046009A">
              <w:rPr>
                <w:sz w:val="22"/>
                <w:szCs w:val="22"/>
              </w:rPr>
              <w:t>11</w:t>
            </w:r>
          </w:p>
        </w:tc>
        <w:tc>
          <w:tcPr>
            <w:tcW w:w="292" w:type="pct"/>
          </w:tcPr>
          <w:p w:rsidR="00B550F8" w:rsidRDefault="00B550F8" w:rsidP="00B550F8">
            <w:r w:rsidRPr="0046009A">
              <w:rPr>
                <w:sz w:val="22"/>
                <w:szCs w:val="22"/>
              </w:rPr>
              <w:t>11</w:t>
            </w:r>
          </w:p>
        </w:tc>
        <w:tc>
          <w:tcPr>
            <w:tcW w:w="630" w:type="pct"/>
          </w:tcPr>
          <w:p w:rsidR="00B550F8" w:rsidRDefault="00B550F8" w:rsidP="00B550F8">
            <w:r w:rsidRPr="0046009A">
              <w:rPr>
                <w:sz w:val="22"/>
                <w:szCs w:val="22"/>
              </w:rPr>
              <w:t>11</w:t>
            </w:r>
          </w:p>
        </w:tc>
      </w:tr>
      <w:tr w:rsidR="00ED2FE4" w:rsidRPr="004728E2" w:rsidTr="00ED2FE4">
        <w:trPr>
          <w:trHeight w:val="386"/>
        </w:trPr>
        <w:tc>
          <w:tcPr>
            <w:tcW w:w="245" w:type="pct"/>
          </w:tcPr>
          <w:p w:rsidR="0091339F" w:rsidRPr="004728E2" w:rsidRDefault="0091339F" w:rsidP="0091339F">
            <w:pPr>
              <w:rPr>
                <w:sz w:val="22"/>
                <w:szCs w:val="22"/>
                <w:lang w:val="en-US"/>
              </w:rPr>
            </w:pPr>
            <w:r>
              <w:rPr>
                <w:sz w:val="22"/>
                <w:szCs w:val="22"/>
              </w:rPr>
              <w:t>1.3.</w:t>
            </w:r>
          </w:p>
        </w:tc>
        <w:tc>
          <w:tcPr>
            <w:tcW w:w="1244" w:type="pct"/>
          </w:tcPr>
          <w:p w:rsidR="0091339F" w:rsidRPr="004728E2" w:rsidRDefault="0091339F" w:rsidP="0091339F">
            <w:pPr>
              <w:spacing w:line="240" w:lineRule="atLeast"/>
              <w:ind w:left="26"/>
              <w:rPr>
                <w:sz w:val="22"/>
                <w:szCs w:val="22"/>
                <w:u w:color="000000"/>
              </w:rPr>
            </w:pPr>
            <w:r w:rsidRPr="00E77799">
              <w:rPr>
                <w:rFonts w:eastAsia="Calibri" w:cs="Arial"/>
                <w:sz w:val="24"/>
                <w:szCs w:val="24"/>
                <w:lang w:eastAsia="en-US"/>
              </w:rPr>
              <w:t>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относящихся к коренным малочисленным народам</w:t>
            </w:r>
          </w:p>
        </w:tc>
        <w:tc>
          <w:tcPr>
            <w:tcW w:w="377" w:type="pct"/>
          </w:tcPr>
          <w:p w:rsidR="0091339F" w:rsidRPr="004728E2" w:rsidRDefault="0091339F" w:rsidP="0091339F">
            <w:pPr>
              <w:spacing w:line="240" w:lineRule="atLeast"/>
              <w:jc w:val="center"/>
              <w:rPr>
                <w:sz w:val="22"/>
                <w:szCs w:val="22"/>
              </w:rPr>
            </w:pPr>
            <w:r>
              <w:rPr>
                <w:sz w:val="22"/>
                <w:szCs w:val="22"/>
              </w:rPr>
              <w:t>процент</w:t>
            </w:r>
          </w:p>
        </w:tc>
        <w:tc>
          <w:tcPr>
            <w:tcW w:w="220" w:type="pct"/>
          </w:tcPr>
          <w:p w:rsidR="0091339F" w:rsidRPr="0091339F" w:rsidRDefault="0091339F" w:rsidP="0091339F">
            <w:pPr>
              <w:spacing w:line="240" w:lineRule="atLeast"/>
              <w:rPr>
                <w:sz w:val="22"/>
                <w:szCs w:val="22"/>
              </w:rPr>
            </w:pPr>
            <w:r>
              <w:rPr>
                <w:sz w:val="22"/>
                <w:szCs w:val="22"/>
              </w:rPr>
              <w:t>-</w:t>
            </w:r>
          </w:p>
        </w:tc>
        <w:tc>
          <w:tcPr>
            <w:tcW w:w="234" w:type="pct"/>
          </w:tcPr>
          <w:p w:rsidR="0091339F" w:rsidRDefault="0091339F" w:rsidP="0091339F">
            <w:r>
              <w:rPr>
                <w:sz w:val="22"/>
                <w:szCs w:val="22"/>
              </w:rPr>
              <w:t>-</w:t>
            </w:r>
          </w:p>
        </w:tc>
        <w:tc>
          <w:tcPr>
            <w:tcW w:w="231" w:type="pct"/>
          </w:tcPr>
          <w:p w:rsidR="0091339F" w:rsidRDefault="0091339F" w:rsidP="0091339F">
            <w:r>
              <w:rPr>
                <w:sz w:val="22"/>
                <w:szCs w:val="22"/>
              </w:rPr>
              <w:t>-</w:t>
            </w:r>
          </w:p>
        </w:tc>
        <w:tc>
          <w:tcPr>
            <w:tcW w:w="279" w:type="pct"/>
          </w:tcPr>
          <w:p w:rsidR="0091339F" w:rsidRDefault="0091339F" w:rsidP="0091339F">
            <w:r>
              <w:rPr>
                <w:sz w:val="22"/>
                <w:szCs w:val="22"/>
              </w:rPr>
              <w:t>-</w:t>
            </w:r>
          </w:p>
        </w:tc>
        <w:tc>
          <w:tcPr>
            <w:tcW w:w="247" w:type="pct"/>
          </w:tcPr>
          <w:p w:rsidR="0091339F" w:rsidRDefault="0091339F" w:rsidP="0091339F">
            <w:r>
              <w:rPr>
                <w:sz w:val="22"/>
                <w:szCs w:val="22"/>
              </w:rPr>
              <w:t>-</w:t>
            </w:r>
          </w:p>
        </w:tc>
        <w:tc>
          <w:tcPr>
            <w:tcW w:w="240" w:type="pct"/>
          </w:tcPr>
          <w:p w:rsidR="0091339F" w:rsidRDefault="0091339F" w:rsidP="0091339F">
            <w:r>
              <w:rPr>
                <w:sz w:val="22"/>
                <w:szCs w:val="22"/>
              </w:rPr>
              <w:t>-</w:t>
            </w:r>
          </w:p>
        </w:tc>
        <w:tc>
          <w:tcPr>
            <w:tcW w:w="192" w:type="pct"/>
          </w:tcPr>
          <w:p w:rsidR="0091339F" w:rsidRDefault="0091339F" w:rsidP="0091339F">
            <w:r>
              <w:rPr>
                <w:sz w:val="22"/>
                <w:szCs w:val="22"/>
              </w:rPr>
              <w:t>-</w:t>
            </w:r>
          </w:p>
        </w:tc>
        <w:tc>
          <w:tcPr>
            <w:tcW w:w="180" w:type="pct"/>
          </w:tcPr>
          <w:p w:rsidR="0091339F" w:rsidRDefault="0091339F" w:rsidP="0091339F">
            <w:r>
              <w:rPr>
                <w:sz w:val="22"/>
                <w:szCs w:val="22"/>
              </w:rPr>
              <w:t>-</w:t>
            </w:r>
          </w:p>
        </w:tc>
        <w:tc>
          <w:tcPr>
            <w:tcW w:w="194" w:type="pct"/>
          </w:tcPr>
          <w:p w:rsidR="0091339F" w:rsidRDefault="0091339F" w:rsidP="0091339F">
            <w:r>
              <w:rPr>
                <w:sz w:val="22"/>
                <w:szCs w:val="22"/>
              </w:rPr>
              <w:t>-</w:t>
            </w:r>
          </w:p>
        </w:tc>
        <w:tc>
          <w:tcPr>
            <w:tcW w:w="195" w:type="pct"/>
          </w:tcPr>
          <w:p w:rsidR="0091339F" w:rsidRDefault="0091339F" w:rsidP="0091339F">
            <w:r>
              <w:rPr>
                <w:sz w:val="22"/>
                <w:szCs w:val="22"/>
              </w:rPr>
              <w:t>-</w:t>
            </w:r>
          </w:p>
        </w:tc>
        <w:tc>
          <w:tcPr>
            <w:tcW w:w="292" w:type="pct"/>
          </w:tcPr>
          <w:p w:rsidR="0091339F" w:rsidRDefault="0091339F" w:rsidP="0091339F">
            <w:r>
              <w:rPr>
                <w:sz w:val="22"/>
                <w:szCs w:val="22"/>
              </w:rPr>
              <w:t>-</w:t>
            </w:r>
          </w:p>
        </w:tc>
        <w:tc>
          <w:tcPr>
            <w:tcW w:w="630" w:type="pct"/>
          </w:tcPr>
          <w:p w:rsidR="0091339F" w:rsidRDefault="0091339F" w:rsidP="0091339F">
            <w:r w:rsidRPr="00E11AFB">
              <w:rPr>
                <w:sz w:val="22"/>
                <w:szCs w:val="22"/>
              </w:rPr>
              <w:t>70</w:t>
            </w:r>
          </w:p>
        </w:tc>
      </w:tr>
      <w:tr w:rsidR="00B15A4B" w:rsidRPr="004728E2" w:rsidTr="00ED2FE4">
        <w:trPr>
          <w:trHeight w:val="386"/>
        </w:trPr>
        <w:tc>
          <w:tcPr>
            <w:tcW w:w="245" w:type="pct"/>
          </w:tcPr>
          <w:p w:rsidR="00B15A4B" w:rsidRPr="004728E2" w:rsidRDefault="00B15A4B" w:rsidP="00B15A4B">
            <w:pPr>
              <w:rPr>
                <w:sz w:val="22"/>
                <w:szCs w:val="22"/>
              </w:rPr>
            </w:pPr>
            <w:r>
              <w:rPr>
                <w:sz w:val="22"/>
                <w:szCs w:val="22"/>
              </w:rPr>
              <w:t>1.4.</w:t>
            </w:r>
          </w:p>
        </w:tc>
        <w:tc>
          <w:tcPr>
            <w:tcW w:w="1244" w:type="pct"/>
          </w:tcPr>
          <w:p w:rsidR="00B15A4B" w:rsidRPr="004728E2" w:rsidRDefault="00B15A4B" w:rsidP="00B15A4B">
            <w:pPr>
              <w:spacing w:line="240" w:lineRule="atLeast"/>
              <w:ind w:left="26"/>
              <w:rPr>
                <w:sz w:val="22"/>
                <w:szCs w:val="22"/>
                <w:u w:color="000000"/>
              </w:rPr>
            </w:pPr>
            <w:r w:rsidRPr="001E1248">
              <w:rPr>
                <w:rFonts w:eastAsia="Calibri" w:cs="Arial"/>
                <w:sz w:val="24"/>
                <w:szCs w:val="24"/>
                <w:lang w:eastAsia="en-US"/>
              </w:rPr>
              <w:t>Увеличение числа представителей коренных малочисленных народов Севера, которым предоставлены меры социальной поддержки</w:t>
            </w:r>
          </w:p>
        </w:tc>
        <w:tc>
          <w:tcPr>
            <w:tcW w:w="377" w:type="pct"/>
          </w:tcPr>
          <w:p w:rsidR="00B15A4B" w:rsidRPr="004728E2" w:rsidRDefault="00B15A4B" w:rsidP="00B15A4B">
            <w:pPr>
              <w:spacing w:line="240" w:lineRule="atLeast"/>
              <w:jc w:val="center"/>
              <w:rPr>
                <w:sz w:val="22"/>
                <w:szCs w:val="22"/>
              </w:rPr>
            </w:pPr>
            <w:r>
              <w:rPr>
                <w:sz w:val="22"/>
                <w:szCs w:val="22"/>
              </w:rPr>
              <w:t>человек</w:t>
            </w:r>
          </w:p>
        </w:tc>
        <w:tc>
          <w:tcPr>
            <w:tcW w:w="220" w:type="pct"/>
          </w:tcPr>
          <w:p w:rsidR="00B15A4B" w:rsidRPr="0091339F" w:rsidRDefault="00B15A4B" w:rsidP="00B15A4B">
            <w:pPr>
              <w:spacing w:line="240" w:lineRule="atLeast"/>
              <w:rPr>
                <w:sz w:val="22"/>
                <w:szCs w:val="22"/>
              </w:rPr>
            </w:pPr>
            <w:r>
              <w:rPr>
                <w:sz w:val="22"/>
                <w:szCs w:val="22"/>
              </w:rPr>
              <w:t>137</w:t>
            </w:r>
          </w:p>
        </w:tc>
        <w:tc>
          <w:tcPr>
            <w:tcW w:w="234" w:type="pct"/>
          </w:tcPr>
          <w:p w:rsidR="00B15A4B" w:rsidRDefault="00B15A4B" w:rsidP="00B15A4B">
            <w:r w:rsidRPr="003D2946">
              <w:rPr>
                <w:sz w:val="22"/>
                <w:szCs w:val="22"/>
              </w:rPr>
              <w:t>137</w:t>
            </w:r>
          </w:p>
        </w:tc>
        <w:tc>
          <w:tcPr>
            <w:tcW w:w="231" w:type="pct"/>
          </w:tcPr>
          <w:p w:rsidR="00B15A4B" w:rsidRDefault="00B15A4B" w:rsidP="00B15A4B">
            <w:r w:rsidRPr="003D2946">
              <w:rPr>
                <w:sz w:val="22"/>
                <w:szCs w:val="22"/>
              </w:rPr>
              <w:t>137</w:t>
            </w:r>
          </w:p>
        </w:tc>
        <w:tc>
          <w:tcPr>
            <w:tcW w:w="279" w:type="pct"/>
          </w:tcPr>
          <w:p w:rsidR="00B15A4B" w:rsidRDefault="00B15A4B" w:rsidP="00B15A4B">
            <w:r w:rsidRPr="003D2946">
              <w:rPr>
                <w:sz w:val="22"/>
                <w:szCs w:val="22"/>
              </w:rPr>
              <w:t>137</w:t>
            </w:r>
          </w:p>
        </w:tc>
        <w:tc>
          <w:tcPr>
            <w:tcW w:w="247" w:type="pct"/>
          </w:tcPr>
          <w:p w:rsidR="00B15A4B" w:rsidRDefault="00B15A4B" w:rsidP="00B15A4B">
            <w:r w:rsidRPr="003D2946">
              <w:rPr>
                <w:sz w:val="22"/>
                <w:szCs w:val="22"/>
              </w:rPr>
              <w:t>137</w:t>
            </w:r>
          </w:p>
        </w:tc>
        <w:tc>
          <w:tcPr>
            <w:tcW w:w="240" w:type="pct"/>
          </w:tcPr>
          <w:p w:rsidR="00B15A4B" w:rsidRDefault="00B15A4B" w:rsidP="00B15A4B">
            <w:r w:rsidRPr="003D2946">
              <w:rPr>
                <w:sz w:val="22"/>
                <w:szCs w:val="22"/>
              </w:rPr>
              <w:t>137</w:t>
            </w:r>
          </w:p>
        </w:tc>
        <w:tc>
          <w:tcPr>
            <w:tcW w:w="192" w:type="pct"/>
          </w:tcPr>
          <w:p w:rsidR="00B15A4B" w:rsidRDefault="00B15A4B" w:rsidP="00B15A4B">
            <w:r w:rsidRPr="003D2946">
              <w:rPr>
                <w:sz w:val="22"/>
                <w:szCs w:val="22"/>
              </w:rPr>
              <w:t>137</w:t>
            </w:r>
          </w:p>
        </w:tc>
        <w:tc>
          <w:tcPr>
            <w:tcW w:w="180" w:type="pct"/>
          </w:tcPr>
          <w:p w:rsidR="00B15A4B" w:rsidRDefault="00B15A4B" w:rsidP="00B15A4B">
            <w:r w:rsidRPr="003D2946">
              <w:rPr>
                <w:sz w:val="22"/>
                <w:szCs w:val="22"/>
              </w:rPr>
              <w:t>137</w:t>
            </w:r>
          </w:p>
        </w:tc>
        <w:tc>
          <w:tcPr>
            <w:tcW w:w="194" w:type="pct"/>
          </w:tcPr>
          <w:p w:rsidR="00B15A4B" w:rsidRDefault="00B15A4B" w:rsidP="00B15A4B">
            <w:r w:rsidRPr="003D2946">
              <w:rPr>
                <w:sz w:val="22"/>
                <w:szCs w:val="22"/>
              </w:rPr>
              <w:t>137</w:t>
            </w:r>
          </w:p>
        </w:tc>
        <w:tc>
          <w:tcPr>
            <w:tcW w:w="195" w:type="pct"/>
          </w:tcPr>
          <w:p w:rsidR="00B15A4B" w:rsidRDefault="00B15A4B" w:rsidP="00B15A4B">
            <w:r w:rsidRPr="003D2946">
              <w:rPr>
                <w:sz w:val="22"/>
                <w:szCs w:val="22"/>
              </w:rPr>
              <w:t>137</w:t>
            </w:r>
          </w:p>
        </w:tc>
        <w:tc>
          <w:tcPr>
            <w:tcW w:w="292" w:type="pct"/>
          </w:tcPr>
          <w:p w:rsidR="00B15A4B" w:rsidRPr="004728E2" w:rsidRDefault="00B15A4B" w:rsidP="00B15A4B">
            <w:pPr>
              <w:spacing w:line="240" w:lineRule="atLeast"/>
              <w:rPr>
                <w:sz w:val="22"/>
                <w:szCs w:val="22"/>
              </w:rPr>
            </w:pPr>
            <w:r>
              <w:rPr>
                <w:sz w:val="22"/>
                <w:szCs w:val="22"/>
              </w:rPr>
              <w:t>145</w:t>
            </w:r>
          </w:p>
        </w:tc>
        <w:tc>
          <w:tcPr>
            <w:tcW w:w="630" w:type="pct"/>
          </w:tcPr>
          <w:p w:rsidR="00B15A4B" w:rsidRPr="004728E2" w:rsidRDefault="00B15A4B" w:rsidP="00B15A4B">
            <w:pPr>
              <w:spacing w:line="240" w:lineRule="atLeast"/>
              <w:jc w:val="center"/>
              <w:rPr>
                <w:sz w:val="22"/>
                <w:szCs w:val="22"/>
              </w:rPr>
            </w:pPr>
            <w:r>
              <w:rPr>
                <w:sz w:val="22"/>
                <w:szCs w:val="22"/>
              </w:rPr>
              <w:t>1515</w:t>
            </w:r>
          </w:p>
        </w:tc>
      </w:tr>
      <w:tr w:rsidR="00ED2FE4" w:rsidRPr="004728E2" w:rsidTr="00ED2FE4">
        <w:trPr>
          <w:trHeight w:val="386"/>
        </w:trPr>
        <w:tc>
          <w:tcPr>
            <w:tcW w:w="245" w:type="pct"/>
          </w:tcPr>
          <w:p w:rsidR="0091339F" w:rsidRPr="004728E2" w:rsidRDefault="0091339F" w:rsidP="004E4030">
            <w:pPr>
              <w:rPr>
                <w:sz w:val="22"/>
                <w:szCs w:val="22"/>
              </w:rPr>
            </w:pPr>
            <w:r>
              <w:rPr>
                <w:sz w:val="22"/>
                <w:szCs w:val="22"/>
              </w:rPr>
              <w:t>1.5.</w:t>
            </w:r>
          </w:p>
        </w:tc>
        <w:tc>
          <w:tcPr>
            <w:tcW w:w="1244" w:type="pct"/>
          </w:tcPr>
          <w:p w:rsidR="0091339F" w:rsidRPr="004728E2" w:rsidRDefault="0091339F" w:rsidP="004E4030">
            <w:pPr>
              <w:spacing w:line="240" w:lineRule="atLeast"/>
              <w:ind w:left="26"/>
              <w:rPr>
                <w:sz w:val="22"/>
                <w:szCs w:val="22"/>
                <w:u w:color="000000"/>
              </w:rPr>
            </w:pPr>
            <w:r w:rsidRPr="001E1248">
              <w:rPr>
                <w:rFonts w:eastAsia="Calibri" w:cs="Arial"/>
                <w:sz w:val="24"/>
                <w:szCs w:val="24"/>
                <w:lang w:eastAsia="en-US"/>
              </w:rPr>
              <w:t>Увеличение числа представителей коренных малочисленных народов Севера, участвующих в сохранении и возрождении традиционной культуры, народных промыслов, традиций и национальных видов спорта</w:t>
            </w:r>
          </w:p>
        </w:tc>
        <w:tc>
          <w:tcPr>
            <w:tcW w:w="377" w:type="pct"/>
          </w:tcPr>
          <w:p w:rsidR="0091339F" w:rsidRPr="004728E2" w:rsidRDefault="0091339F" w:rsidP="004E4030">
            <w:pPr>
              <w:spacing w:line="240" w:lineRule="atLeast"/>
              <w:jc w:val="center"/>
              <w:rPr>
                <w:sz w:val="22"/>
                <w:szCs w:val="22"/>
              </w:rPr>
            </w:pPr>
            <w:r>
              <w:rPr>
                <w:sz w:val="22"/>
                <w:szCs w:val="22"/>
              </w:rPr>
              <w:t>человек</w:t>
            </w:r>
          </w:p>
        </w:tc>
        <w:tc>
          <w:tcPr>
            <w:tcW w:w="220" w:type="pct"/>
          </w:tcPr>
          <w:p w:rsidR="0091339F" w:rsidRPr="0091339F" w:rsidRDefault="000429F8" w:rsidP="004E4030">
            <w:pPr>
              <w:spacing w:line="240" w:lineRule="atLeast"/>
              <w:rPr>
                <w:sz w:val="22"/>
                <w:szCs w:val="22"/>
              </w:rPr>
            </w:pPr>
            <w:r>
              <w:rPr>
                <w:sz w:val="22"/>
                <w:szCs w:val="22"/>
              </w:rPr>
              <w:t>20</w:t>
            </w:r>
          </w:p>
        </w:tc>
        <w:tc>
          <w:tcPr>
            <w:tcW w:w="234" w:type="pct"/>
          </w:tcPr>
          <w:p w:rsidR="0091339F" w:rsidRPr="004728E2" w:rsidRDefault="000429F8" w:rsidP="004E4030">
            <w:pPr>
              <w:spacing w:line="240" w:lineRule="atLeast"/>
              <w:rPr>
                <w:sz w:val="22"/>
                <w:szCs w:val="22"/>
              </w:rPr>
            </w:pPr>
            <w:r>
              <w:rPr>
                <w:sz w:val="22"/>
                <w:szCs w:val="22"/>
              </w:rPr>
              <w:t>23</w:t>
            </w:r>
            <w:r w:rsidR="00824D4B">
              <w:rPr>
                <w:sz w:val="22"/>
                <w:szCs w:val="22"/>
              </w:rPr>
              <w:t>0</w:t>
            </w:r>
          </w:p>
        </w:tc>
        <w:tc>
          <w:tcPr>
            <w:tcW w:w="231" w:type="pct"/>
          </w:tcPr>
          <w:p w:rsidR="0091339F" w:rsidRPr="004728E2" w:rsidRDefault="00824D4B" w:rsidP="004E4030">
            <w:pPr>
              <w:spacing w:line="240" w:lineRule="atLeast"/>
              <w:rPr>
                <w:sz w:val="22"/>
                <w:szCs w:val="22"/>
              </w:rPr>
            </w:pPr>
            <w:r>
              <w:rPr>
                <w:sz w:val="22"/>
                <w:szCs w:val="22"/>
              </w:rPr>
              <w:t>50</w:t>
            </w:r>
          </w:p>
        </w:tc>
        <w:tc>
          <w:tcPr>
            <w:tcW w:w="279" w:type="pct"/>
          </w:tcPr>
          <w:p w:rsidR="0091339F" w:rsidRPr="004728E2" w:rsidRDefault="000429F8" w:rsidP="004E4030">
            <w:pPr>
              <w:spacing w:line="240" w:lineRule="atLeast"/>
              <w:rPr>
                <w:sz w:val="22"/>
                <w:szCs w:val="22"/>
              </w:rPr>
            </w:pPr>
            <w:r>
              <w:rPr>
                <w:sz w:val="22"/>
                <w:szCs w:val="22"/>
              </w:rPr>
              <w:t>230</w:t>
            </w:r>
          </w:p>
        </w:tc>
        <w:tc>
          <w:tcPr>
            <w:tcW w:w="247" w:type="pct"/>
          </w:tcPr>
          <w:p w:rsidR="0091339F" w:rsidRPr="004728E2" w:rsidRDefault="00E77799" w:rsidP="004E4030">
            <w:pPr>
              <w:spacing w:line="240" w:lineRule="atLeast"/>
              <w:rPr>
                <w:sz w:val="22"/>
                <w:szCs w:val="22"/>
              </w:rPr>
            </w:pPr>
            <w:r>
              <w:rPr>
                <w:sz w:val="22"/>
                <w:szCs w:val="22"/>
              </w:rPr>
              <w:t>-</w:t>
            </w:r>
          </w:p>
        </w:tc>
        <w:tc>
          <w:tcPr>
            <w:tcW w:w="240" w:type="pct"/>
          </w:tcPr>
          <w:p w:rsidR="0091339F" w:rsidRPr="004728E2" w:rsidRDefault="000429F8" w:rsidP="004E4030">
            <w:pPr>
              <w:spacing w:line="240" w:lineRule="atLeast"/>
              <w:rPr>
                <w:sz w:val="22"/>
                <w:szCs w:val="22"/>
              </w:rPr>
            </w:pPr>
            <w:r>
              <w:rPr>
                <w:sz w:val="22"/>
                <w:szCs w:val="22"/>
              </w:rPr>
              <w:t>230</w:t>
            </w:r>
          </w:p>
        </w:tc>
        <w:tc>
          <w:tcPr>
            <w:tcW w:w="192" w:type="pct"/>
          </w:tcPr>
          <w:p w:rsidR="0091339F" w:rsidRPr="004728E2" w:rsidRDefault="00703064" w:rsidP="004E4030">
            <w:pPr>
              <w:spacing w:line="240" w:lineRule="atLeast"/>
              <w:rPr>
                <w:sz w:val="22"/>
                <w:szCs w:val="22"/>
              </w:rPr>
            </w:pPr>
            <w:r>
              <w:rPr>
                <w:sz w:val="22"/>
                <w:szCs w:val="22"/>
              </w:rPr>
              <w:t>30</w:t>
            </w:r>
          </w:p>
        </w:tc>
        <w:tc>
          <w:tcPr>
            <w:tcW w:w="180" w:type="pct"/>
          </w:tcPr>
          <w:p w:rsidR="0091339F" w:rsidRPr="004728E2" w:rsidRDefault="000429F8" w:rsidP="004E4030">
            <w:pPr>
              <w:spacing w:line="240" w:lineRule="atLeast"/>
              <w:rPr>
                <w:sz w:val="22"/>
                <w:szCs w:val="22"/>
              </w:rPr>
            </w:pPr>
            <w:r>
              <w:rPr>
                <w:sz w:val="22"/>
                <w:szCs w:val="22"/>
              </w:rPr>
              <w:t>230</w:t>
            </w:r>
          </w:p>
        </w:tc>
        <w:tc>
          <w:tcPr>
            <w:tcW w:w="194" w:type="pct"/>
          </w:tcPr>
          <w:p w:rsidR="0091339F" w:rsidRPr="004728E2" w:rsidRDefault="00703064" w:rsidP="004E4030">
            <w:pPr>
              <w:spacing w:line="240" w:lineRule="atLeast"/>
              <w:rPr>
                <w:sz w:val="22"/>
                <w:szCs w:val="22"/>
              </w:rPr>
            </w:pPr>
            <w:r>
              <w:rPr>
                <w:sz w:val="22"/>
                <w:szCs w:val="22"/>
              </w:rPr>
              <w:t>200</w:t>
            </w:r>
          </w:p>
        </w:tc>
        <w:tc>
          <w:tcPr>
            <w:tcW w:w="195" w:type="pct"/>
          </w:tcPr>
          <w:p w:rsidR="0091339F" w:rsidRPr="004728E2" w:rsidRDefault="00E77799" w:rsidP="004E4030">
            <w:pPr>
              <w:spacing w:line="240" w:lineRule="atLeast"/>
              <w:rPr>
                <w:sz w:val="22"/>
                <w:szCs w:val="22"/>
              </w:rPr>
            </w:pPr>
            <w:r>
              <w:rPr>
                <w:sz w:val="22"/>
                <w:szCs w:val="22"/>
              </w:rPr>
              <w:t>-</w:t>
            </w:r>
          </w:p>
        </w:tc>
        <w:tc>
          <w:tcPr>
            <w:tcW w:w="292" w:type="pct"/>
          </w:tcPr>
          <w:p w:rsidR="0091339F" w:rsidRPr="004728E2" w:rsidRDefault="007906DE" w:rsidP="004E4030">
            <w:pPr>
              <w:spacing w:line="240" w:lineRule="atLeast"/>
              <w:rPr>
                <w:sz w:val="22"/>
                <w:szCs w:val="22"/>
              </w:rPr>
            </w:pPr>
            <w:r>
              <w:rPr>
                <w:sz w:val="22"/>
                <w:szCs w:val="22"/>
              </w:rPr>
              <w:t>55</w:t>
            </w:r>
          </w:p>
        </w:tc>
        <w:tc>
          <w:tcPr>
            <w:tcW w:w="630" w:type="pct"/>
          </w:tcPr>
          <w:p w:rsidR="0091339F" w:rsidRPr="004728E2" w:rsidRDefault="00E77799" w:rsidP="004E4030">
            <w:pPr>
              <w:spacing w:line="240" w:lineRule="atLeast"/>
              <w:jc w:val="center"/>
              <w:rPr>
                <w:sz w:val="22"/>
                <w:szCs w:val="22"/>
              </w:rPr>
            </w:pPr>
            <w:r>
              <w:rPr>
                <w:sz w:val="22"/>
                <w:szCs w:val="22"/>
              </w:rPr>
              <w:t>1275</w:t>
            </w:r>
          </w:p>
        </w:tc>
      </w:tr>
    </w:tbl>
    <w:p w:rsidR="003700B2" w:rsidRDefault="003700B2" w:rsidP="00007AEF">
      <w:pPr>
        <w:spacing w:after="200" w:line="276" w:lineRule="auto"/>
        <w:jc w:val="center"/>
        <w:rPr>
          <w:rFonts w:eastAsiaTheme="minorHAnsi"/>
          <w:lang w:eastAsia="en-US"/>
        </w:rPr>
      </w:pPr>
    </w:p>
    <w:p w:rsidR="008F0AD7" w:rsidRDefault="008F0AD7" w:rsidP="00E77799">
      <w:pPr>
        <w:jc w:val="center"/>
        <w:rPr>
          <w:sz w:val="24"/>
          <w:szCs w:val="24"/>
        </w:rPr>
      </w:pPr>
    </w:p>
    <w:p w:rsidR="008F0AD7" w:rsidRDefault="008F0AD7" w:rsidP="00E77799">
      <w:pPr>
        <w:jc w:val="center"/>
        <w:rPr>
          <w:sz w:val="24"/>
          <w:szCs w:val="24"/>
        </w:rPr>
      </w:pPr>
    </w:p>
    <w:p w:rsidR="008F0AD7" w:rsidRDefault="008F0AD7" w:rsidP="00E77799">
      <w:pPr>
        <w:jc w:val="center"/>
        <w:rPr>
          <w:sz w:val="24"/>
          <w:szCs w:val="24"/>
        </w:rPr>
      </w:pPr>
    </w:p>
    <w:p w:rsidR="00E77799" w:rsidRPr="00D831B7" w:rsidRDefault="00E77799" w:rsidP="00E77799">
      <w:pPr>
        <w:jc w:val="center"/>
        <w:rPr>
          <w:sz w:val="24"/>
          <w:szCs w:val="24"/>
        </w:rPr>
      </w:pPr>
      <w:r w:rsidRPr="008C16A5">
        <w:rPr>
          <w:sz w:val="24"/>
          <w:szCs w:val="24"/>
        </w:rPr>
        <w:t xml:space="preserve">4. Структура </w:t>
      </w:r>
      <w:r>
        <w:rPr>
          <w:sz w:val="24"/>
          <w:szCs w:val="24"/>
        </w:rPr>
        <w:t>муниципальной</w:t>
      </w:r>
      <w:r w:rsidRPr="008C16A5">
        <w:rPr>
          <w:sz w:val="24"/>
          <w:szCs w:val="24"/>
        </w:rPr>
        <w:t xml:space="preserve"> программы</w:t>
      </w:r>
      <w:r w:rsidRPr="00D831B7">
        <w:rPr>
          <w:sz w:val="24"/>
          <w:szCs w:val="24"/>
        </w:rPr>
        <w:t xml:space="preserve"> </w:t>
      </w:r>
    </w:p>
    <w:p w:rsidR="00E77799" w:rsidRPr="007D4611" w:rsidRDefault="00E77799" w:rsidP="00E77799">
      <w:pPr>
        <w:autoSpaceDE w:val="0"/>
        <w:autoSpaceDN w:val="0"/>
        <w:adjustRightInd w:val="0"/>
        <w:ind w:firstLine="709"/>
        <w:jc w:val="right"/>
        <w:rPr>
          <w:rFonts w:eastAsia="Calibri"/>
        </w:rPr>
      </w:pPr>
    </w:p>
    <w:tbl>
      <w:tblPr>
        <w:tblW w:w="14737" w:type="dxa"/>
        <w:tblLook w:val="01E0" w:firstRow="1" w:lastRow="1" w:firstColumn="1" w:lastColumn="1" w:noHBand="0" w:noVBand="0"/>
      </w:tblPr>
      <w:tblGrid>
        <w:gridCol w:w="858"/>
        <w:gridCol w:w="5800"/>
        <w:gridCol w:w="4394"/>
        <w:gridCol w:w="3685"/>
      </w:tblGrid>
      <w:tr w:rsidR="00E77799" w:rsidRPr="00C322A9" w:rsidTr="00236802">
        <w:trPr>
          <w:trHeight w:val="491"/>
        </w:trPr>
        <w:tc>
          <w:tcPr>
            <w:tcW w:w="858"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 п/п</w:t>
            </w:r>
          </w:p>
        </w:tc>
        <w:tc>
          <w:tcPr>
            <w:tcW w:w="5800"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Задачи структурного элемента</w:t>
            </w:r>
          </w:p>
        </w:tc>
        <w:tc>
          <w:tcPr>
            <w:tcW w:w="4394"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Краткое описание ожидаемых эффектов от реализации задачи структурного элемента</w:t>
            </w:r>
          </w:p>
        </w:tc>
        <w:tc>
          <w:tcPr>
            <w:tcW w:w="3685"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Связь</w:t>
            </w:r>
          </w:p>
          <w:p w:rsidR="00E77799" w:rsidRPr="00C322A9" w:rsidRDefault="00E77799" w:rsidP="004E4030">
            <w:pPr>
              <w:jc w:val="center"/>
              <w:rPr>
                <w:sz w:val="24"/>
                <w:szCs w:val="24"/>
              </w:rPr>
            </w:pPr>
            <w:r w:rsidRPr="00C322A9">
              <w:rPr>
                <w:sz w:val="24"/>
                <w:szCs w:val="24"/>
              </w:rPr>
              <w:t>с показателями</w:t>
            </w:r>
          </w:p>
        </w:tc>
      </w:tr>
      <w:tr w:rsidR="00E77799" w:rsidRPr="00C322A9" w:rsidTr="00236802">
        <w:trPr>
          <w:trHeight w:val="271"/>
        </w:trPr>
        <w:tc>
          <w:tcPr>
            <w:tcW w:w="858"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1</w:t>
            </w:r>
          </w:p>
        </w:tc>
        <w:tc>
          <w:tcPr>
            <w:tcW w:w="5800"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2</w:t>
            </w:r>
          </w:p>
        </w:tc>
        <w:tc>
          <w:tcPr>
            <w:tcW w:w="4394"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3</w:t>
            </w:r>
          </w:p>
        </w:tc>
        <w:tc>
          <w:tcPr>
            <w:tcW w:w="3685"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4</w:t>
            </w:r>
          </w:p>
        </w:tc>
      </w:tr>
      <w:tr w:rsidR="00E77799" w:rsidRPr="00C322A9" w:rsidTr="002536A5">
        <w:trPr>
          <w:trHeight w:val="279"/>
        </w:trPr>
        <w:tc>
          <w:tcPr>
            <w:tcW w:w="858"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r w:rsidRPr="00C322A9">
              <w:rPr>
                <w:sz w:val="24"/>
                <w:szCs w:val="24"/>
              </w:rPr>
              <w:t>1.</w:t>
            </w:r>
            <w:r w:rsidR="002536A5">
              <w:rPr>
                <w:sz w:val="24"/>
                <w:szCs w:val="24"/>
              </w:rPr>
              <w:t>1.</w:t>
            </w:r>
          </w:p>
        </w:tc>
        <w:tc>
          <w:tcPr>
            <w:tcW w:w="13879" w:type="dxa"/>
            <w:gridSpan w:val="3"/>
            <w:tcBorders>
              <w:top w:val="single" w:sz="4" w:space="0" w:color="auto"/>
              <w:left w:val="single" w:sz="4" w:space="0" w:color="auto"/>
              <w:bottom w:val="single" w:sz="4" w:space="0" w:color="auto"/>
              <w:right w:val="single" w:sz="4" w:space="0" w:color="auto"/>
            </w:tcBorders>
          </w:tcPr>
          <w:p w:rsidR="00E77799" w:rsidRPr="0044228A" w:rsidRDefault="00ED2FE4" w:rsidP="002536A5">
            <w:pPr>
              <w:jc w:val="both"/>
              <w:rPr>
                <w:sz w:val="24"/>
                <w:szCs w:val="24"/>
              </w:rPr>
            </w:pPr>
            <w:r w:rsidRPr="0044228A">
              <w:rPr>
                <w:sz w:val="24"/>
                <w:szCs w:val="24"/>
              </w:rPr>
              <w:t>Комплекс процессных мероприятий «</w:t>
            </w:r>
            <w:r w:rsidRPr="0044228A">
              <w:rPr>
                <w:rFonts w:eastAsia="Calibri"/>
                <w:sz w:val="24"/>
                <w:szCs w:val="24"/>
                <w:lang w:eastAsia="en-US"/>
              </w:rPr>
              <w:t>Оказание поддержки юридическим и физическим лицам из числа коренных малочисленных народов Севера, ведущим традиционный образ жизни и осуществляющим традиционную хозяйственную деятельность</w:t>
            </w:r>
            <w:r w:rsidRPr="0044228A">
              <w:rPr>
                <w:sz w:val="24"/>
                <w:szCs w:val="24"/>
              </w:rPr>
              <w:t>»</w:t>
            </w:r>
          </w:p>
        </w:tc>
      </w:tr>
      <w:tr w:rsidR="00E77799" w:rsidRPr="00C322A9" w:rsidTr="00236802">
        <w:trPr>
          <w:trHeight w:val="343"/>
        </w:trPr>
        <w:tc>
          <w:tcPr>
            <w:tcW w:w="858" w:type="dxa"/>
            <w:tcBorders>
              <w:top w:val="single" w:sz="4" w:space="0" w:color="auto"/>
              <w:left w:val="single" w:sz="4" w:space="0" w:color="auto"/>
              <w:bottom w:val="single" w:sz="4" w:space="0" w:color="auto"/>
              <w:right w:val="single" w:sz="4" w:space="0" w:color="auto"/>
            </w:tcBorders>
          </w:tcPr>
          <w:p w:rsidR="00E77799" w:rsidRPr="00C322A9" w:rsidRDefault="00E77799" w:rsidP="004E4030">
            <w:pPr>
              <w:jc w:val="center"/>
              <w:rPr>
                <w:sz w:val="24"/>
                <w:szCs w:val="24"/>
              </w:rPr>
            </w:pPr>
          </w:p>
        </w:tc>
        <w:tc>
          <w:tcPr>
            <w:tcW w:w="5800" w:type="dxa"/>
            <w:tcBorders>
              <w:top w:val="single" w:sz="4" w:space="0" w:color="auto"/>
              <w:left w:val="single" w:sz="4" w:space="0" w:color="auto"/>
              <w:bottom w:val="single" w:sz="4" w:space="0" w:color="auto"/>
              <w:right w:val="single" w:sz="4" w:space="0" w:color="auto"/>
            </w:tcBorders>
          </w:tcPr>
          <w:p w:rsidR="00E77799" w:rsidRDefault="00ED2FE4" w:rsidP="002536A5">
            <w:pPr>
              <w:jc w:val="both"/>
              <w:rPr>
                <w:sz w:val="24"/>
                <w:szCs w:val="24"/>
              </w:rPr>
            </w:pPr>
            <w:r w:rsidRPr="0044228A">
              <w:rPr>
                <w:sz w:val="24"/>
                <w:szCs w:val="24"/>
              </w:rPr>
              <w:t>Ответственный за реализацию - управление культуры и   спорта администрации района</w:t>
            </w:r>
            <w:r w:rsidR="00081C87">
              <w:rPr>
                <w:sz w:val="24"/>
                <w:szCs w:val="24"/>
              </w:rPr>
              <w:t xml:space="preserve"> </w:t>
            </w:r>
            <w:r w:rsidR="00511F94">
              <w:rPr>
                <w:sz w:val="24"/>
                <w:szCs w:val="24"/>
              </w:rPr>
              <w:t>/</w:t>
            </w:r>
            <w:r w:rsidR="00081C87">
              <w:rPr>
                <w:sz w:val="24"/>
                <w:szCs w:val="24"/>
              </w:rPr>
              <w:t xml:space="preserve"> </w:t>
            </w:r>
            <w:r w:rsidR="00081C87" w:rsidRPr="00081C87">
              <w:rPr>
                <w:rFonts w:eastAsia="Calibri" w:cs="Arial"/>
                <w:sz w:val="24"/>
                <w:szCs w:val="24"/>
                <w:lang w:eastAsia="en-US"/>
              </w:rPr>
              <w:t>муниципальное автономное учреждение «Межпоселенческий центр национальных промыслов и ремесел»</w:t>
            </w:r>
          </w:p>
          <w:p w:rsidR="00511F94" w:rsidRPr="0044228A" w:rsidRDefault="00511F94" w:rsidP="002536A5">
            <w:pPr>
              <w:jc w:val="both"/>
              <w:rPr>
                <w:sz w:val="24"/>
                <w:szCs w:val="24"/>
              </w:rPr>
            </w:pPr>
          </w:p>
        </w:tc>
        <w:tc>
          <w:tcPr>
            <w:tcW w:w="8079" w:type="dxa"/>
            <w:gridSpan w:val="2"/>
            <w:tcBorders>
              <w:top w:val="single" w:sz="4" w:space="0" w:color="auto"/>
              <w:left w:val="single" w:sz="4" w:space="0" w:color="auto"/>
              <w:bottom w:val="single" w:sz="4" w:space="0" w:color="auto"/>
              <w:right w:val="single" w:sz="4" w:space="0" w:color="auto"/>
            </w:tcBorders>
          </w:tcPr>
          <w:p w:rsidR="00E77799" w:rsidRPr="0044228A" w:rsidRDefault="00ED2FE4" w:rsidP="002536A5">
            <w:pPr>
              <w:jc w:val="both"/>
              <w:rPr>
                <w:sz w:val="24"/>
                <w:szCs w:val="24"/>
              </w:rPr>
            </w:pPr>
            <w:r w:rsidRPr="0044228A">
              <w:rPr>
                <w:sz w:val="24"/>
                <w:szCs w:val="24"/>
              </w:rPr>
              <w:t>-</w:t>
            </w:r>
          </w:p>
        </w:tc>
      </w:tr>
      <w:tr w:rsidR="00ED2FE4" w:rsidRPr="00C322A9" w:rsidTr="00236802">
        <w:trPr>
          <w:trHeight w:val="188"/>
        </w:trPr>
        <w:tc>
          <w:tcPr>
            <w:tcW w:w="858" w:type="dxa"/>
            <w:tcBorders>
              <w:top w:val="single" w:sz="4" w:space="0" w:color="auto"/>
              <w:left w:val="single" w:sz="4" w:space="0" w:color="auto"/>
              <w:bottom w:val="single" w:sz="4" w:space="0" w:color="auto"/>
              <w:right w:val="single" w:sz="4" w:space="0" w:color="auto"/>
            </w:tcBorders>
          </w:tcPr>
          <w:p w:rsidR="00ED2FE4" w:rsidRPr="00C322A9" w:rsidRDefault="00ED2FE4" w:rsidP="00ED2FE4">
            <w:pPr>
              <w:jc w:val="center"/>
              <w:rPr>
                <w:sz w:val="24"/>
                <w:szCs w:val="24"/>
              </w:rPr>
            </w:pPr>
            <w:r w:rsidRPr="00C322A9">
              <w:rPr>
                <w:sz w:val="24"/>
                <w:szCs w:val="24"/>
              </w:rPr>
              <w:t>1.1.</w:t>
            </w:r>
            <w:r w:rsidR="002536A5">
              <w:rPr>
                <w:sz w:val="24"/>
                <w:szCs w:val="24"/>
              </w:rPr>
              <w:t>1.</w:t>
            </w:r>
          </w:p>
        </w:tc>
        <w:tc>
          <w:tcPr>
            <w:tcW w:w="5800" w:type="dxa"/>
            <w:tcBorders>
              <w:top w:val="single" w:sz="4" w:space="0" w:color="auto"/>
              <w:left w:val="single" w:sz="4" w:space="0" w:color="auto"/>
              <w:bottom w:val="single" w:sz="4" w:space="0" w:color="auto"/>
              <w:right w:val="single" w:sz="4" w:space="0" w:color="auto"/>
            </w:tcBorders>
          </w:tcPr>
          <w:p w:rsidR="00ED2FE4" w:rsidRPr="00C322A9" w:rsidRDefault="00863119" w:rsidP="002536A5">
            <w:pPr>
              <w:jc w:val="both"/>
              <w:rPr>
                <w:sz w:val="24"/>
                <w:szCs w:val="24"/>
              </w:rPr>
            </w:pPr>
            <w:r>
              <w:rPr>
                <w:rFonts w:eastAsia="Calibri"/>
                <w:sz w:val="24"/>
                <w:szCs w:val="24"/>
                <w:lang w:eastAsia="en-US"/>
              </w:rPr>
              <w:t>С</w:t>
            </w:r>
            <w:r w:rsidR="00ED2FE4" w:rsidRPr="00C322A9">
              <w:rPr>
                <w:rFonts w:eastAsia="Calibri"/>
                <w:sz w:val="24"/>
                <w:szCs w:val="24"/>
                <w:lang w:eastAsia="en-US"/>
              </w:rPr>
              <w:t>охранение и развитие традиционных отраслей хозяйствования и производства, содействие духовному и национально-культурному развитию коренных малочисленных народов Севера</w:t>
            </w:r>
          </w:p>
        </w:tc>
        <w:tc>
          <w:tcPr>
            <w:tcW w:w="4394" w:type="dxa"/>
            <w:tcBorders>
              <w:top w:val="single" w:sz="4" w:space="0" w:color="auto"/>
              <w:left w:val="single" w:sz="4" w:space="0" w:color="auto"/>
              <w:bottom w:val="single" w:sz="4" w:space="0" w:color="auto"/>
              <w:right w:val="single" w:sz="4" w:space="0" w:color="auto"/>
            </w:tcBorders>
          </w:tcPr>
          <w:p w:rsidR="00ED2FE4" w:rsidRPr="00C322A9" w:rsidRDefault="00863119" w:rsidP="002536A5">
            <w:pPr>
              <w:jc w:val="both"/>
              <w:rPr>
                <w:rFonts w:eastAsia="Calibri"/>
                <w:sz w:val="24"/>
                <w:szCs w:val="24"/>
                <w:lang w:eastAsia="en-US"/>
              </w:rPr>
            </w:pPr>
            <w:r>
              <w:rPr>
                <w:rFonts w:eastAsia="Calibri"/>
                <w:sz w:val="24"/>
                <w:szCs w:val="24"/>
                <w:lang w:eastAsia="en-US"/>
              </w:rPr>
              <w:t>О</w:t>
            </w:r>
            <w:r w:rsidR="00C322A9">
              <w:rPr>
                <w:rFonts w:eastAsia="Calibri"/>
                <w:sz w:val="24"/>
                <w:szCs w:val="24"/>
                <w:lang w:eastAsia="en-US"/>
              </w:rPr>
              <w:t xml:space="preserve">казана поддержка на </w:t>
            </w:r>
            <w:r w:rsidR="00ED2FE4" w:rsidRPr="00C322A9">
              <w:rPr>
                <w:rFonts w:eastAsia="Calibri"/>
                <w:sz w:val="24"/>
                <w:szCs w:val="24"/>
                <w:lang w:eastAsia="en-US"/>
              </w:rPr>
              <w:t>техническое обслуживание радиостанций, абонентск</w:t>
            </w:r>
            <w:r w:rsidR="00C322A9">
              <w:rPr>
                <w:rFonts w:eastAsia="Calibri"/>
                <w:sz w:val="24"/>
                <w:szCs w:val="24"/>
                <w:lang w:eastAsia="en-US"/>
              </w:rPr>
              <w:t>ую</w:t>
            </w:r>
            <w:r w:rsidR="00ED2FE4" w:rsidRPr="00C322A9">
              <w:rPr>
                <w:rFonts w:eastAsia="Calibri"/>
                <w:sz w:val="24"/>
                <w:szCs w:val="24"/>
                <w:lang w:eastAsia="en-US"/>
              </w:rPr>
              <w:t xml:space="preserve"> плат</w:t>
            </w:r>
            <w:r w:rsidR="00C322A9">
              <w:rPr>
                <w:rFonts w:eastAsia="Calibri"/>
                <w:sz w:val="24"/>
                <w:szCs w:val="24"/>
                <w:lang w:eastAsia="en-US"/>
              </w:rPr>
              <w:t>у</w:t>
            </w:r>
            <w:r w:rsidR="00ED2FE4" w:rsidRPr="00C322A9">
              <w:rPr>
                <w:rFonts w:eastAsia="Calibri"/>
                <w:sz w:val="24"/>
                <w:szCs w:val="24"/>
                <w:lang w:eastAsia="en-US"/>
              </w:rPr>
              <w:t xml:space="preserve"> услуг радиосвязи и предоставление местного телефонного соединения с абонентского номера на территориях традиционного природопользования, установка дополнительного оборудования для обеспечения работы радиостанций;</w:t>
            </w:r>
          </w:p>
          <w:p w:rsidR="00ED2FE4" w:rsidRPr="00C322A9" w:rsidRDefault="00C322A9" w:rsidP="002536A5">
            <w:pPr>
              <w:jc w:val="both"/>
              <w:rPr>
                <w:rFonts w:eastAsia="Calibri"/>
                <w:sz w:val="24"/>
                <w:szCs w:val="24"/>
                <w:lang w:eastAsia="en-US"/>
              </w:rPr>
            </w:pPr>
            <w:r>
              <w:rPr>
                <w:rFonts w:eastAsia="Calibri"/>
                <w:sz w:val="24"/>
                <w:szCs w:val="24"/>
                <w:lang w:eastAsia="en-US"/>
              </w:rPr>
              <w:t xml:space="preserve">на </w:t>
            </w:r>
            <w:r w:rsidR="00ED2FE4" w:rsidRPr="00C322A9">
              <w:rPr>
                <w:rFonts w:eastAsia="Calibri"/>
                <w:sz w:val="24"/>
                <w:szCs w:val="24"/>
                <w:lang w:eastAsia="en-US"/>
              </w:rPr>
              <w:t>приобретение снегоходов, лодок, лодочных моторов, электростанций, радиостанций, мотопомп и других средств производства, необходимых для ведения традиционного хозяйствования лицами, ведущими традиционный образ жизни;</w:t>
            </w:r>
          </w:p>
          <w:p w:rsidR="00ED2FE4" w:rsidRPr="00C322A9" w:rsidRDefault="0044228A" w:rsidP="002536A5">
            <w:pPr>
              <w:jc w:val="both"/>
              <w:rPr>
                <w:rFonts w:eastAsia="Calibri"/>
                <w:sz w:val="24"/>
                <w:szCs w:val="24"/>
                <w:lang w:eastAsia="en-US"/>
              </w:rPr>
            </w:pPr>
            <w:r>
              <w:rPr>
                <w:rFonts w:eastAsia="Calibri"/>
                <w:sz w:val="24"/>
                <w:szCs w:val="24"/>
                <w:lang w:eastAsia="en-US"/>
              </w:rPr>
              <w:t>о</w:t>
            </w:r>
            <w:r w:rsidR="00C322A9">
              <w:rPr>
                <w:rFonts w:eastAsia="Calibri"/>
                <w:sz w:val="24"/>
                <w:szCs w:val="24"/>
                <w:lang w:eastAsia="en-US"/>
              </w:rPr>
              <w:t>казана</w:t>
            </w:r>
            <w:r w:rsidR="00ED2FE4" w:rsidRPr="00C322A9">
              <w:rPr>
                <w:rFonts w:eastAsia="Calibri"/>
                <w:sz w:val="24"/>
                <w:szCs w:val="24"/>
                <w:lang w:eastAsia="en-US"/>
              </w:rPr>
              <w:t xml:space="preserve"> единовременн</w:t>
            </w:r>
            <w:r w:rsidR="00C322A9">
              <w:rPr>
                <w:rFonts w:eastAsia="Calibri"/>
                <w:sz w:val="24"/>
                <w:szCs w:val="24"/>
                <w:lang w:eastAsia="en-US"/>
              </w:rPr>
              <w:t>ая</w:t>
            </w:r>
            <w:r w:rsidR="00ED2FE4" w:rsidRPr="00C322A9">
              <w:rPr>
                <w:rFonts w:eastAsia="Calibri"/>
                <w:sz w:val="24"/>
                <w:szCs w:val="24"/>
                <w:lang w:eastAsia="en-US"/>
              </w:rPr>
              <w:t xml:space="preserve"> материальн</w:t>
            </w:r>
            <w:r w:rsidR="00C322A9">
              <w:rPr>
                <w:rFonts w:eastAsia="Calibri"/>
                <w:sz w:val="24"/>
                <w:szCs w:val="24"/>
                <w:lang w:eastAsia="en-US"/>
              </w:rPr>
              <w:t>ая</w:t>
            </w:r>
            <w:r w:rsidR="00ED2FE4" w:rsidRPr="00C322A9">
              <w:rPr>
                <w:rFonts w:eastAsia="Calibri"/>
                <w:sz w:val="24"/>
                <w:szCs w:val="24"/>
                <w:lang w:eastAsia="en-US"/>
              </w:rPr>
              <w:t xml:space="preserve"> помощ</w:t>
            </w:r>
            <w:r w:rsidR="00C322A9">
              <w:rPr>
                <w:rFonts w:eastAsia="Calibri"/>
                <w:sz w:val="24"/>
                <w:szCs w:val="24"/>
                <w:lang w:eastAsia="en-US"/>
              </w:rPr>
              <w:t>ь</w:t>
            </w:r>
            <w:r w:rsidR="00ED2FE4" w:rsidRPr="00C322A9">
              <w:rPr>
                <w:rFonts w:eastAsia="Calibri"/>
                <w:sz w:val="24"/>
                <w:szCs w:val="24"/>
                <w:lang w:eastAsia="en-US"/>
              </w:rPr>
              <w:t xml:space="preserve"> на приобретение горюче-смазочных материалов; </w:t>
            </w:r>
          </w:p>
          <w:p w:rsidR="00ED2FE4" w:rsidRPr="00C322A9" w:rsidRDefault="0044228A" w:rsidP="002536A5">
            <w:pPr>
              <w:jc w:val="both"/>
              <w:rPr>
                <w:rFonts w:eastAsia="Calibri"/>
                <w:sz w:val="24"/>
                <w:szCs w:val="24"/>
                <w:lang w:eastAsia="en-US"/>
              </w:rPr>
            </w:pPr>
            <w:r>
              <w:rPr>
                <w:rFonts w:eastAsia="Calibri"/>
                <w:sz w:val="24"/>
                <w:szCs w:val="24"/>
                <w:lang w:eastAsia="en-US"/>
              </w:rPr>
              <w:t>оказан</w:t>
            </w:r>
            <w:r w:rsidR="00863119">
              <w:rPr>
                <w:rFonts w:eastAsia="Calibri"/>
                <w:sz w:val="24"/>
                <w:szCs w:val="24"/>
                <w:lang w:eastAsia="en-US"/>
              </w:rPr>
              <w:t>ы меры</w:t>
            </w:r>
            <w:r w:rsidR="00ED2FE4" w:rsidRPr="00C322A9">
              <w:rPr>
                <w:rFonts w:eastAsia="Calibri"/>
                <w:sz w:val="24"/>
                <w:szCs w:val="24"/>
                <w:lang w:eastAsia="en-US"/>
              </w:rPr>
              <w:t xml:space="preserve"> социальн</w:t>
            </w:r>
            <w:r w:rsidR="00863119">
              <w:rPr>
                <w:rFonts w:eastAsia="Calibri"/>
                <w:sz w:val="24"/>
                <w:szCs w:val="24"/>
                <w:lang w:eastAsia="en-US"/>
              </w:rPr>
              <w:t>ой</w:t>
            </w:r>
            <w:r w:rsidR="00ED2FE4" w:rsidRPr="00C322A9">
              <w:rPr>
                <w:rFonts w:eastAsia="Calibri"/>
                <w:sz w:val="24"/>
                <w:szCs w:val="24"/>
                <w:lang w:eastAsia="en-US"/>
              </w:rPr>
              <w:t xml:space="preserve"> поддержк</w:t>
            </w:r>
            <w:r w:rsidR="00863119">
              <w:rPr>
                <w:rFonts w:eastAsia="Calibri"/>
                <w:sz w:val="24"/>
                <w:szCs w:val="24"/>
                <w:lang w:eastAsia="en-US"/>
              </w:rPr>
              <w:t>и:</w:t>
            </w:r>
            <w:r w:rsidR="00ED2FE4" w:rsidRPr="00C322A9">
              <w:rPr>
                <w:rFonts w:eastAsia="Calibri"/>
                <w:sz w:val="24"/>
                <w:szCs w:val="24"/>
                <w:lang w:eastAsia="en-US"/>
              </w:rPr>
              <w:t xml:space="preserve"> оленеводам-частникам района;</w:t>
            </w:r>
          </w:p>
          <w:p w:rsidR="00ED2FE4" w:rsidRPr="00C322A9" w:rsidRDefault="0044228A" w:rsidP="002536A5">
            <w:pPr>
              <w:jc w:val="both"/>
              <w:rPr>
                <w:rFonts w:eastAsia="Calibri"/>
                <w:sz w:val="24"/>
                <w:szCs w:val="24"/>
                <w:lang w:eastAsia="en-US"/>
              </w:rPr>
            </w:pPr>
            <w:r>
              <w:rPr>
                <w:rFonts w:eastAsia="Calibri"/>
                <w:sz w:val="24"/>
                <w:szCs w:val="24"/>
                <w:lang w:eastAsia="en-US"/>
              </w:rPr>
              <w:lastRenderedPageBreak/>
              <w:t>оказаны</w:t>
            </w:r>
            <w:r w:rsidRPr="00C322A9">
              <w:rPr>
                <w:rFonts w:eastAsia="Calibri"/>
                <w:sz w:val="24"/>
                <w:szCs w:val="24"/>
                <w:lang w:eastAsia="en-US"/>
              </w:rPr>
              <w:t xml:space="preserve"> мер</w:t>
            </w:r>
            <w:r>
              <w:rPr>
                <w:rFonts w:eastAsia="Calibri"/>
                <w:sz w:val="24"/>
                <w:szCs w:val="24"/>
                <w:lang w:eastAsia="en-US"/>
              </w:rPr>
              <w:t>ы</w:t>
            </w:r>
            <w:r w:rsidRPr="00C322A9">
              <w:rPr>
                <w:rFonts w:eastAsia="Calibri"/>
                <w:sz w:val="24"/>
                <w:szCs w:val="24"/>
                <w:lang w:eastAsia="en-US"/>
              </w:rPr>
              <w:t xml:space="preserve"> </w:t>
            </w:r>
            <w:r w:rsidR="00ED2FE4" w:rsidRPr="00C322A9">
              <w:rPr>
                <w:rFonts w:eastAsia="Calibri"/>
                <w:sz w:val="24"/>
                <w:szCs w:val="24"/>
                <w:lang w:eastAsia="en-US"/>
              </w:rPr>
              <w:t>социальной поддержки лицам из числа коренных малочисленных народов Севера на оплату проживания в гостинице;</w:t>
            </w:r>
          </w:p>
          <w:p w:rsidR="00ED2FE4" w:rsidRPr="00C322A9" w:rsidRDefault="00ED2FE4" w:rsidP="002536A5">
            <w:pPr>
              <w:jc w:val="both"/>
              <w:rPr>
                <w:rFonts w:eastAsia="Calibri"/>
                <w:sz w:val="24"/>
                <w:szCs w:val="24"/>
                <w:lang w:eastAsia="en-US"/>
              </w:rPr>
            </w:pPr>
            <w:r w:rsidRPr="00C322A9">
              <w:rPr>
                <w:rFonts w:eastAsia="Calibri"/>
                <w:sz w:val="24"/>
                <w:szCs w:val="24"/>
                <w:lang w:eastAsia="en-US"/>
              </w:rPr>
              <w:t>оказан</w:t>
            </w:r>
            <w:r w:rsidR="00F6781C">
              <w:rPr>
                <w:rFonts w:eastAsia="Calibri"/>
                <w:sz w:val="24"/>
                <w:szCs w:val="24"/>
                <w:lang w:eastAsia="en-US"/>
              </w:rPr>
              <w:t>ы</w:t>
            </w:r>
            <w:r w:rsidRPr="00C322A9">
              <w:rPr>
                <w:rFonts w:eastAsia="Calibri"/>
                <w:sz w:val="24"/>
                <w:szCs w:val="24"/>
                <w:lang w:eastAsia="en-US"/>
              </w:rPr>
              <w:t xml:space="preserve"> мер</w:t>
            </w:r>
            <w:r w:rsidR="00F6781C">
              <w:rPr>
                <w:rFonts w:eastAsia="Calibri"/>
                <w:sz w:val="24"/>
                <w:szCs w:val="24"/>
                <w:lang w:eastAsia="en-US"/>
              </w:rPr>
              <w:t>ы</w:t>
            </w:r>
            <w:r w:rsidRPr="00C322A9">
              <w:rPr>
                <w:rFonts w:eastAsia="Calibri"/>
                <w:sz w:val="24"/>
                <w:szCs w:val="24"/>
                <w:lang w:eastAsia="en-US"/>
              </w:rPr>
              <w:t xml:space="preserve"> социальной поддержки лицам из числа коренных малочисленных народов Севера на оплату проезда на внутрирайонных маршрутах;</w:t>
            </w:r>
          </w:p>
          <w:p w:rsidR="00A03850" w:rsidRPr="00F6781C" w:rsidRDefault="00ED2FE4" w:rsidP="00A03850">
            <w:pPr>
              <w:contextualSpacing/>
              <w:jc w:val="both"/>
              <w:rPr>
                <w:rFonts w:eastAsia="Calibri"/>
                <w:sz w:val="22"/>
                <w:szCs w:val="22"/>
                <w:lang w:eastAsia="en-US"/>
              </w:rPr>
            </w:pPr>
            <w:r w:rsidRPr="00C322A9">
              <w:rPr>
                <w:rFonts w:eastAsia="Calibri"/>
                <w:sz w:val="24"/>
                <w:szCs w:val="24"/>
                <w:lang w:eastAsia="en-US"/>
              </w:rPr>
              <w:t>осуществлен</w:t>
            </w:r>
            <w:r w:rsidR="0044228A">
              <w:rPr>
                <w:rFonts w:eastAsia="Calibri"/>
                <w:sz w:val="24"/>
                <w:szCs w:val="24"/>
                <w:lang w:eastAsia="en-US"/>
              </w:rPr>
              <w:t>ы</w:t>
            </w:r>
            <w:r w:rsidRPr="00C322A9">
              <w:rPr>
                <w:rFonts w:eastAsia="Calibri"/>
                <w:sz w:val="24"/>
                <w:szCs w:val="24"/>
                <w:lang w:eastAsia="en-US"/>
              </w:rPr>
              <w:t xml:space="preserve"> отдельн</w:t>
            </w:r>
            <w:r w:rsidR="0044228A">
              <w:rPr>
                <w:rFonts w:eastAsia="Calibri"/>
                <w:sz w:val="24"/>
                <w:szCs w:val="24"/>
                <w:lang w:eastAsia="en-US"/>
              </w:rPr>
              <w:t>ые</w:t>
            </w:r>
            <w:r w:rsidRPr="00C322A9">
              <w:rPr>
                <w:rFonts w:eastAsia="Calibri"/>
                <w:sz w:val="24"/>
                <w:szCs w:val="24"/>
                <w:lang w:eastAsia="en-US"/>
              </w:rPr>
              <w:t xml:space="preserve"> государственн</w:t>
            </w:r>
            <w:r w:rsidR="0044228A">
              <w:rPr>
                <w:rFonts w:eastAsia="Calibri"/>
                <w:sz w:val="24"/>
                <w:szCs w:val="24"/>
                <w:lang w:eastAsia="en-US"/>
              </w:rPr>
              <w:t>ые</w:t>
            </w:r>
            <w:r w:rsidRPr="00C322A9">
              <w:rPr>
                <w:rFonts w:eastAsia="Calibri"/>
                <w:sz w:val="24"/>
                <w:szCs w:val="24"/>
                <w:lang w:eastAsia="en-US"/>
              </w:rPr>
              <w:t xml:space="preserve"> полномочия по участию в реализации государственной </w:t>
            </w:r>
            <w:r w:rsidRPr="00A03850">
              <w:rPr>
                <w:rFonts w:eastAsia="Calibri"/>
                <w:sz w:val="22"/>
                <w:szCs w:val="22"/>
                <w:lang w:eastAsia="en-US"/>
              </w:rPr>
              <w:t>программы Ханты-Мансийского автономного округа-Югры «Устойчивое развитие коренных малочисленных народов Севера»</w:t>
            </w:r>
            <w:r w:rsidR="00F6781C">
              <w:rPr>
                <w:rFonts w:eastAsia="Calibri"/>
                <w:sz w:val="22"/>
                <w:szCs w:val="22"/>
                <w:lang w:eastAsia="en-US"/>
              </w:rPr>
              <w:t xml:space="preserve"> по </w:t>
            </w:r>
            <w:r w:rsidR="00F6781C">
              <w:rPr>
                <w:sz w:val="22"/>
                <w:szCs w:val="22"/>
              </w:rPr>
              <w:t>предоставлению</w:t>
            </w:r>
            <w:r w:rsidR="00A03850" w:rsidRPr="00A03850">
              <w:rPr>
                <w:sz w:val="22"/>
                <w:szCs w:val="22"/>
              </w:rPr>
              <w:t xml:space="preserve">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r w:rsidR="00F6781C">
              <w:rPr>
                <w:sz w:val="22"/>
                <w:szCs w:val="22"/>
              </w:rPr>
              <w:t xml:space="preserve"> </w:t>
            </w:r>
            <w:r w:rsidR="00F6781C" w:rsidRPr="00F6781C">
              <w:rPr>
                <w:sz w:val="22"/>
                <w:szCs w:val="22"/>
              </w:rPr>
              <w:t>предоставлению</w:t>
            </w:r>
            <w:r w:rsidR="00A03850" w:rsidRPr="00A03850">
              <w:rPr>
                <w:sz w:val="22"/>
                <w:szCs w:val="22"/>
              </w:rPr>
              <w:t xml:space="preserve"> субсидии на обустройство земельных участков территорий традиционного природопользования, лесных участков, предназначенных для ведения традиционного природопользования;</w:t>
            </w:r>
            <w:r w:rsidR="00F6781C">
              <w:rPr>
                <w:sz w:val="22"/>
                <w:szCs w:val="22"/>
              </w:rPr>
              <w:t xml:space="preserve"> </w:t>
            </w:r>
            <w:r w:rsidR="00A03850" w:rsidRPr="00A03850">
              <w:rPr>
                <w:sz w:val="22"/>
                <w:szCs w:val="22"/>
              </w:rPr>
              <w:t>предоставлени</w:t>
            </w:r>
            <w:r w:rsidR="00F6781C">
              <w:rPr>
                <w:sz w:val="22"/>
                <w:szCs w:val="22"/>
              </w:rPr>
              <w:t>ю</w:t>
            </w:r>
            <w:r w:rsidR="00A03850" w:rsidRPr="00A03850">
              <w:rPr>
                <w:sz w:val="22"/>
                <w:szCs w:val="22"/>
              </w:rPr>
              <w:t xml:space="preserve"> компенсации расходов на приобретение материально-технических средств;</w:t>
            </w:r>
            <w:r w:rsidR="00F6781C">
              <w:rPr>
                <w:sz w:val="22"/>
                <w:szCs w:val="22"/>
              </w:rPr>
              <w:t xml:space="preserve"> </w:t>
            </w:r>
            <w:r w:rsidR="00A03850" w:rsidRPr="00A03850">
              <w:rPr>
                <w:sz w:val="22"/>
                <w:szCs w:val="22"/>
              </w:rPr>
              <w:t>предоставлени</w:t>
            </w:r>
            <w:r w:rsidR="00F6781C">
              <w:rPr>
                <w:sz w:val="22"/>
                <w:szCs w:val="22"/>
              </w:rPr>
              <w:t>ю</w:t>
            </w:r>
            <w:r w:rsidR="00A03850" w:rsidRPr="00A03850">
              <w:rPr>
                <w:sz w:val="22"/>
                <w:szCs w:val="22"/>
              </w:rPr>
              <w:t xml:space="preserve"> компенсации расходов </w:t>
            </w:r>
            <w:r w:rsidR="00F6781C">
              <w:rPr>
                <w:sz w:val="22"/>
                <w:szCs w:val="22"/>
              </w:rPr>
              <w:t xml:space="preserve">на приобретение северных оленей </w:t>
            </w:r>
            <w:r w:rsidR="00A03850" w:rsidRPr="00A03850">
              <w:rPr>
                <w:sz w:val="22"/>
                <w:szCs w:val="22"/>
              </w:rPr>
              <w:t>предоставления субсидии на продукцию охоты;</w:t>
            </w:r>
            <w:r w:rsidR="00F6781C">
              <w:rPr>
                <w:sz w:val="22"/>
                <w:szCs w:val="22"/>
              </w:rPr>
              <w:t xml:space="preserve"> </w:t>
            </w:r>
            <w:r w:rsidR="00A03850" w:rsidRPr="00A03850">
              <w:rPr>
                <w:sz w:val="22"/>
                <w:szCs w:val="22"/>
              </w:rPr>
              <w:t>предоставлени</w:t>
            </w:r>
            <w:r w:rsidR="00F6781C">
              <w:rPr>
                <w:sz w:val="22"/>
                <w:szCs w:val="22"/>
              </w:rPr>
              <w:t>ю</w:t>
            </w:r>
            <w:r w:rsidR="00A03850" w:rsidRPr="00A03850">
              <w:rPr>
                <w:sz w:val="22"/>
                <w:szCs w:val="22"/>
              </w:rPr>
              <w:t xml:space="preserve">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w:t>
            </w:r>
            <w:r w:rsidR="00A03850" w:rsidRPr="00A03850">
              <w:rPr>
                <w:sz w:val="22"/>
                <w:szCs w:val="22"/>
              </w:rPr>
              <w:lastRenderedPageBreak/>
              <w:t>нахождения организаций, имеющих право проводить указанные виды обучения, и обратно</w:t>
            </w:r>
            <w:r w:rsidR="00F924C9">
              <w:rPr>
                <w:sz w:val="22"/>
                <w:szCs w:val="22"/>
              </w:rPr>
              <w:t xml:space="preserve">, </w:t>
            </w:r>
            <w:r w:rsidR="00F924C9">
              <w:rPr>
                <w:rFonts w:cs="Arial"/>
                <w:iCs/>
                <w:sz w:val="22"/>
                <w:szCs w:val="22"/>
              </w:rPr>
              <w:t>предоставлены</w:t>
            </w:r>
            <w:r w:rsidR="00F924C9" w:rsidRPr="00F924C9">
              <w:rPr>
                <w:rFonts w:cs="Arial"/>
                <w:iCs/>
                <w:sz w:val="22"/>
                <w:szCs w:val="22"/>
              </w:rPr>
              <w:t xml:space="preserve"> </w:t>
            </w:r>
            <w:r w:rsidR="00F924C9">
              <w:rPr>
                <w:rFonts w:eastAsia="Calibri" w:cs="Arial"/>
                <w:sz w:val="22"/>
                <w:szCs w:val="22"/>
                <w:lang w:eastAsia="en-US"/>
              </w:rPr>
              <w:t>субсидии</w:t>
            </w:r>
            <w:r w:rsidR="00F924C9" w:rsidRPr="00F924C9">
              <w:rPr>
                <w:rFonts w:eastAsia="Calibri" w:cs="Arial"/>
                <w:sz w:val="22"/>
                <w:szCs w:val="22"/>
                <w:lang w:eastAsia="en-US"/>
              </w:rPr>
              <w:t xml:space="preserve"> на возмещение затрат на оплату коммунальных услуг, понесенных в ходе заготовки и переработки продукции традиционной хозяйственной деятельности</w:t>
            </w:r>
          </w:p>
        </w:tc>
        <w:tc>
          <w:tcPr>
            <w:tcW w:w="3685" w:type="dxa"/>
            <w:tcBorders>
              <w:top w:val="single" w:sz="4" w:space="0" w:color="auto"/>
              <w:left w:val="single" w:sz="4" w:space="0" w:color="auto"/>
              <w:bottom w:val="single" w:sz="4" w:space="0" w:color="auto"/>
              <w:right w:val="single" w:sz="4" w:space="0" w:color="auto"/>
            </w:tcBorders>
          </w:tcPr>
          <w:p w:rsidR="00236802" w:rsidRPr="00053AE7" w:rsidRDefault="00053AE7" w:rsidP="00053AE7">
            <w:pPr>
              <w:autoSpaceDE w:val="0"/>
              <w:autoSpaceDN w:val="0"/>
              <w:adjustRightInd w:val="0"/>
              <w:rPr>
                <w:sz w:val="24"/>
                <w:szCs w:val="24"/>
              </w:rPr>
            </w:pPr>
            <w:r>
              <w:rPr>
                <w:sz w:val="24"/>
                <w:szCs w:val="24"/>
              </w:rPr>
              <w:lastRenderedPageBreak/>
              <w:t>Увеличение количества пользователей территориями традиционного природопользования, из числа коренных малочисленных народов</w:t>
            </w:r>
            <w:r w:rsidR="00236802">
              <w:rPr>
                <w:rFonts w:eastAsia="Calibri" w:cs="Arial"/>
                <w:sz w:val="24"/>
                <w:szCs w:val="24"/>
                <w:lang w:eastAsia="en-US"/>
              </w:rPr>
              <w:t>;</w:t>
            </w:r>
          </w:p>
          <w:p w:rsidR="00236802" w:rsidRDefault="00236802" w:rsidP="00236802">
            <w:pPr>
              <w:jc w:val="both"/>
              <w:rPr>
                <w:rFonts w:eastAsia="Calibri" w:cs="Arial"/>
                <w:sz w:val="24"/>
                <w:szCs w:val="24"/>
                <w:lang w:eastAsia="en-US"/>
              </w:rPr>
            </w:pPr>
            <w:r w:rsidRPr="002619F3">
              <w:rPr>
                <w:rFonts w:eastAsia="Calibri" w:cs="Arial"/>
                <w:sz w:val="24"/>
                <w:szCs w:val="24"/>
                <w:lang w:eastAsia="en-US"/>
              </w:rPr>
              <w:t xml:space="preserve"> Увеличение количества национальных общин, осуществляющих традиционное хозяйствование и занимающихся традиционными промыслами коренных малочисленных народов Севера</w:t>
            </w:r>
            <w:r>
              <w:rPr>
                <w:rFonts w:eastAsia="Calibri" w:cs="Arial"/>
                <w:sz w:val="24"/>
                <w:szCs w:val="24"/>
                <w:lang w:eastAsia="en-US"/>
              </w:rPr>
              <w:t>;</w:t>
            </w:r>
            <w:r w:rsidRPr="00E77799">
              <w:rPr>
                <w:rFonts w:eastAsia="Calibri" w:cs="Arial"/>
                <w:sz w:val="24"/>
                <w:szCs w:val="24"/>
                <w:lang w:eastAsia="en-US"/>
              </w:rPr>
              <w:t xml:space="preserve"> </w:t>
            </w:r>
          </w:p>
          <w:p w:rsidR="00ED2FE4" w:rsidRDefault="00236802" w:rsidP="00236802">
            <w:pPr>
              <w:jc w:val="both"/>
              <w:rPr>
                <w:rFonts w:eastAsia="Calibri" w:cs="Arial"/>
                <w:sz w:val="24"/>
                <w:szCs w:val="24"/>
                <w:lang w:eastAsia="en-US"/>
              </w:rPr>
            </w:pPr>
            <w:r w:rsidRPr="00E77799">
              <w:rPr>
                <w:rFonts w:eastAsia="Calibri" w:cs="Arial"/>
                <w:sz w:val="24"/>
                <w:szCs w:val="24"/>
                <w:lang w:eastAsia="en-US"/>
              </w:rPr>
              <w:t xml:space="preserve">Доля граждан из числа коренных малочисленных народов, удовлетворенных качеством реализуемых мероприятий, направленных на поддержку экономического и социального развития коренных малочисленных народов, в общем количестве опрошенных лиц, </w:t>
            </w:r>
            <w:r w:rsidRPr="00E77799">
              <w:rPr>
                <w:rFonts w:eastAsia="Calibri" w:cs="Arial"/>
                <w:sz w:val="24"/>
                <w:szCs w:val="24"/>
                <w:lang w:eastAsia="en-US"/>
              </w:rPr>
              <w:lastRenderedPageBreak/>
              <w:t>относящихся к коренным малочисленным народам</w:t>
            </w:r>
            <w:r>
              <w:rPr>
                <w:rFonts w:eastAsia="Calibri" w:cs="Arial"/>
                <w:sz w:val="24"/>
                <w:szCs w:val="24"/>
                <w:lang w:eastAsia="en-US"/>
              </w:rPr>
              <w:t>;</w:t>
            </w:r>
            <w:r w:rsidRPr="001E1248">
              <w:rPr>
                <w:rFonts w:eastAsia="Calibri" w:cs="Arial"/>
                <w:sz w:val="24"/>
                <w:szCs w:val="24"/>
                <w:lang w:eastAsia="en-US"/>
              </w:rPr>
              <w:t xml:space="preserve"> Увеличение числа представителей коренных малочисленных народов Севера, которым предоставлены меры социальной поддержки</w:t>
            </w:r>
          </w:p>
          <w:p w:rsidR="00236802" w:rsidRPr="00C322A9" w:rsidRDefault="00236802" w:rsidP="00236802">
            <w:pPr>
              <w:jc w:val="both"/>
              <w:rPr>
                <w:sz w:val="24"/>
                <w:szCs w:val="24"/>
              </w:rPr>
            </w:pPr>
          </w:p>
        </w:tc>
      </w:tr>
      <w:tr w:rsidR="00ED2FE4" w:rsidRPr="00C322A9" w:rsidTr="00236802">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rsidR="00ED2FE4" w:rsidRPr="00236802" w:rsidRDefault="00ED2FE4" w:rsidP="0044228A">
            <w:pPr>
              <w:jc w:val="center"/>
              <w:rPr>
                <w:sz w:val="24"/>
                <w:szCs w:val="24"/>
              </w:rPr>
            </w:pPr>
            <w:r w:rsidRPr="00236802">
              <w:rPr>
                <w:sz w:val="24"/>
                <w:szCs w:val="24"/>
              </w:rPr>
              <w:lastRenderedPageBreak/>
              <w:t>1.</w:t>
            </w:r>
            <w:r w:rsidR="0044228A" w:rsidRPr="00236802">
              <w:rPr>
                <w:sz w:val="24"/>
                <w:szCs w:val="24"/>
              </w:rPr>
              <w:t>2</w:t>
            </w:r>
            <w:r w:rsidR="002536A5" w:rsidRPr="00236802">
              <w:rPr>
                <w:sz w:val="24"/>
                <w:szCs w:val="24"/>
              </w:rPr>
              <w:t>.</w:t>
            </w:r>
          </w:p>
        </w:tc>
        <w:tc>
          <w:tcPr>
            <w:tcW w:w="13879" w:type="dxa"/>
            <w:gridSpan w:val="3"/>
            <w:tcBorders>
              <w:top w:val="single" w:sz="4" w:space="0" w:color="auto"/>
              <w:left w:val="single" w:sz="4" w:space="0" w:color="auto"/>
              <w:bottom w:val="single" w:sz="4" w:space="0" w:color="auto"/>
              <w:right w:val="single" w:sz="4" w:space="0" w:color="auto"/>
            </w:tcBorders>
            <w:shd w:val="clear" w:color="auto" w:fill="auto"/>
          </w:tcPr>
          <w:p w:rsidR="00ED2FE4" w:rsidRPr="00236802" w:rsidRDefault="00ED2FE4" w:rsidP="002536A5">
            <w:pPr>
              <w:jc w:val="both"/>
              <w:rPr>
                <w:sz w:val="24"/>
                <w:szCs w:val="24"/>
              </w:rPr>
            </w:pPr>
            <w:r w:rsidRPr="00236802">
              <w:rPr>
                <w:sz w:val="24"/>
                <w:szCs w:val="24"/>
              </w:rPr>
              <w:t>Комплекс процессных мероприятий «</w:t>
            </w:r>
            <w:r w:rsidRPr="00236802">
              <w:rPr>
                <w:rFonts w:eastAsia="Calibri"/>
                <w:sz w:val="24"/>
                <w:szCs w:val="24"/>
                <w:lang w:eastAsia="en-US"/>
              </w:rPr>
              <w:t>Организация и проведение мероприятий, направленных на содействие духовному и национально-культурному развитию коренных малочисленных народов Севера, сохранение традиционной культуры, народных промыслов и ремесел</w:t>
            </w:r>
            <w:r w:rsidR="00B45E62">
              <w:rPr>
                <w:rFonts w:eastAsia="Calibri"/>
                <w:sz w:val="24"/>
                <w:szCs w:val="24"/>
                <w:lang w:eastAsia="en-US"/>
              </w:rPr>
              <w:t>»</w:t>
            </w:r>
          </w:p>
        </w:tc>
      </w:tr>
      <w:tr w:rsidR="00ED2FE4" w:rsidRPr="00C322A9" w:rsidTr="00236802">
        <w:trPr>
          <w:trHeight w:val="188"/>
        </w:trPr>
        <w:tc>
          <w:tcPr>
            <w:tcW w:w="858" w:type="dxa"/>
            <w:tcBorders>
              <w:top w:val="single" w:sz="4" w:space="0" w:color="auto"/>
              <w:left w:val="single" w:sz="4" w:space="0" w:color="auto"/>
              <w:bottom w:val="single" w:sz="4" w:space="0" w:color="auto"/>
              <w:right w:val="single" w:sz="4" w:space="0" w:color="auto"/>
            </w:tcBorders>
            <w:shd w:val="clear" w:color="auto" w:fill="auto"/>
          </w:tcPr>
          <w:p w:rsidR="00ED2FE4" w:rsidRPr="00236802" w:rsidRDefault="00ED2FE4" w:rsidP="00ED2FE4">
            <w:pPr>
              <w:jc w:val="center"/>
              <w:rPr>
                <w:sz w:val="24"/>
                <w:szCs w:val="24"/>
              </w:rPr>
            </w:pP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ED2FE4" w:rsidRPr="00236802" w:rsidRDefault="0044228A" w:rsidP="002536A5">
            <w:pPr>
              <w:jc w:val="both"/>
              <w:rPr>
                <w:sz w:val="24"/>
                <w:szCs w:val="24"/>
              </w:rPr>
            </w:pPr>
            <w:r w:rsidRPr="00236802">
              <w:rPr>
                <w:sz w:val="24"/>
                <w:szCs w:val="24"/>
              </w:rPr>
              <w:t>Ответственный за реализацию - управление культуры и   спорта администрации района</w:t>
            </w:r>
          </w:p>
        </w:tc>
        <w:tc>
          <w:tcPr>
            <w:tcW w:w="8079" w:type="dxa"/>
            <w:gridSpan w:val="2"/>
            <w:tcBorders>
              <w:top w:val="single" w:sz="4" w:space="0" w:color="auto"/>
              <w:left w:val="single" w:sz="4" w:space="0" w:color="auto"/>
              <w:bottom w:val="single" w:sz="4" w:space="0" w:color="auto"/>
              <w:right w:val="single" w:sz="4" w:space="0" w:color="auto"/>
            </w:tcBorders>
          </w:tcPr>
          <w:p w:rsidR="00ED2FE4" w:rsidRPr="00C322A9" w:rsidRDefault="0044228A" w:rsidP="002536A5">
            <w:pPr>
              <w:jc w:val="both"/>
              <w:rPr>
                <w:sz w:val="24"/>
                <w:szCs w:val="24"/>
              </w:rPr>
            </w:pPr>
            <w:r>
              <w:rPr>
                <w:sz w:val="24"/>
                <w:szCs w:val="24"/>
              </w:rPr>
              <w:t>-</w:t>
            </w:r>
          </w:p>
        </w:tc>
      </w:tr>
      <w:tr w:rsidR="002536A5" w:rsidRPr="00C322A9" w:rsidTr="00236802">
        <w:trPr>
          <w:trHeight w:val="188"/>
        </w:trPr>
        <w:tc>
          <w:tcPr>
            <w:tcW w:w="858" w:type="dxa"/>
            <w:tcBorders>
              <w:top w:val="single" w:sz="4" w:space="0" w:color="auto"/>
              <w:left w:val="single" w:sz="4" w:space="0" w:color="auto"/>
              <w:bottom w:val="single" w:sz="4" w:space="0" w:color="auto"/>
              <w:right w:val="single" w:sz="4" w:space="0" w:color="auto"/>
            </w:tcBorders>
          </w:tcPr>
          <w:p w:rsidR="002536A5" w:rsidRPr="00C322A9" w:rsidRDefault="002536A5" w:rsidP="002536A5">
            <w:pPr>
              <w:jc w:val="center"/>
              <w:rPr>
                <w:sz w:val="24"/>
                <w:szCs w:val="24"/>
              </w:rPr>
            </w:pPr>
            <w:r>
              <w:rPr>
                <w:sz w:val="24"/>
                <w:szCs w:val="24"/>
              </w:rPr>
              <w:t>1.2.1.</w:t>
            </w:r>
          </w:p>
        </w:tc>
        <w:tc>
          <w:tcPr>
            <w:tcW w:w="5800" w:type="dxa"/>
            <w:tcBorders>
              <w:top w:val="single" w:sz="4" w:space="0" w:color="auto"/>
              <w:left w:val="single" w:sz="4" w:space="0" w:color="auto"/>
              <w:bottom w:val="single" w:sz="4" w:space="0" w:color="auto"/>
              <w:right w:val="single" w:sz="4" w:space="0" w:color="auto"/>
            </w:tcBorders>
          </w:tcPr>
          <w:p w:rsidR="002536A5" w:rsidRPr="00C322A9" w:rsidRDefault="00863119" w:rsidP="002536A5">
            <w:pPr>
              <w:jc w:val="both"/>
              <w:rPr>
                <w:sz w:val="24"/>
                <w:szCs w:val="24"/>
              </w:rPr>
            </w:pPr>
            <w:r>
              <w:rPr>
                <w:rFonts w:eastAsia="Calibri"/>
                <w:sz w:val="24"/>
                <w:szCs w:val="24"/>
                <w:lang w:eastAsia="en-US"/>
              </w:rPr>
              <w:t>С</w:t>
            </w:r>
            <w:r w:rsidR="002536A5" w:rsidRPr="00C322A9">
              <w:rPr>
                <w:rFonts w:eastAsia="Calibri"/>
                <w:sz w:val="24"/>
                <w:szCs w:val="24"/>
                <w:lang w:eastAsia="en-US"/>
              </w:rPr>
              <w:t>охранение и развитие традиционных отраслей хозяйствования и производства, содействие духовному и национально-культурному развитию коренных малочисленных народов Севера</w:t>
            </w:r>
          </w:p>
        </w:tc>
        <w:tc>
          <w:tcPr>
            <w:tcW w:w="4394" w:type="dxa"/>
            <w:tcBorders>
              <w:top w:val="single" w:sz="4" w:space="0" w:color="auto"/>
              <w:left w:val="single" w:sz="4" w:space="0" w:color="auto"/>
              <w:bottom w:val="single" w:sz="4" w:space="0" w:color="auto"/>
              <w:right w:val="single" w:sz="4" w:space="0" w:color="auto"/>
            </w:tcBorders>
          </w:tcPr>
          <w:p w:rsidR="002536A5" w:rsidRPr="002536A5" w:rsidRDefault="00765D8D" w:rsidP="0058621E">
            <w:pPr>
              <w:jc w:val="both"/>
              <w:rPr>
                <w:rFonts w:eastAsia="Calibri" w:cs="Arial"/>
                <w:sz w:val="24"/>
                <w:szCs w:val="24"/>
                <w:lang w:eastAsia="en-US"/>
              </w:rPr>
            </w:pPr>
            <w:r>
              <w:rPr>
                <w:rFonts w:eastAsia="Calibri" w:cs="Arial"/>
                <w:sz w:val="24"/>
                <w:szCs w:val="24"/>
                <w:lang w:eastAsia="en-US"/>
              </w:rPr>
              <w:t>Проведены</w:t>
            </w:r>
            <w:r w:rsidR="004E4030">
              <w:rPr>
                <w:rFonts w:eastAsia="Calibri" w:cs="Arial"/>
                <w:sz w:val="24"/>
                <w:szCs w:val="24"/>
                <w:lang w:eastAsia="en-US"/>
              </w:rPr>
              <w:t xml:space="preserve"> </w:t>
            </w:r>
            <w:r w:rsidR="002536A5" w:rsidRPr="002536A5">
              <w:rPr>
                <w:rFonts w:eastAsia="Calibri" w:cs="Arial"/>
                <w:sz w:val="24"/>
                <w:szCs w:val="24"/>
                <w:lang w:eastAsia="en-US"/>
              </w:rPr>
              <w:t>мероприят</w:t>
            </w:r>
            <w:r>
              <w:rPr>
                <w:rFonts w:eastAsia="Calibri" w:cs="Arial"/>
                <w:sz w:val="24"/>
                <w:szCs w:val="24"/>
                <w:lang w:eastAsia="en-US"/>
              </w:rPr>
              <w:t>ия</w:t>
            </w:r>
            <w:r w:rsidR="004D6A17">
              <w:rPr>
                <w:rFonts w:eastAsia="Calibri" w:cs="Arial"/>
                <w:sz w:val="24"/>
                <w:szCs w:val="24"/>
                <w:lang w:eastAsia="en-US"/>
              </w:rPr>
              <w:t>,</w:t>
            </w:r>
            <w:r w:rsidR="002536A5" w:rsidRPr="002536A5">
              <w:rPr>
                <w:rFonts w:eastAsia="Calibri" w:cs="Arial"/>
                <w:sz w:val="24"/>
                <w:szCs w:val="24"/>
                <w:lang w:eastAsia="en-US"/>
              </w:rPr>
              <w:t xml:space="preserve"> </w:t>
            </w:r>
            <w:r w:rsidR="004E4030">
              <w:rPr>
                <w:rFonts w:eastAsia="Calibri" w:cs="Arial"/>
                <w:sz w:val="24"/>
                <w:szCs w:val="24"/>
                <w:lang w:eastAsia="en-US"/>
              </w:rPr>
              <w:t>направленны</w:t>
            </w:r>
            <w:r>
              <w:rPr>
                <w:rFonts w:eastAsia="Calibri" w:cs="Arial"/>
                <w:sz w:val="24"/>
                <w:szCs w:val="24"/>
                <w:lang w:eastAsia="en-US"/>
              </w:rPr>
              <w:t>е</w:t>
            </w:r>
            <w:r w:rsidR="004E4030">
              <w:rPr>
                <w:rFonts w:eastAsia="Calibri" w:cs="Arial"/>
                <w:sz w:val="24"/>
                <w:szCs w:val="24"/>
                <w:lang w:eastAsia="en-US"/>
              </w:rPr>
              <w:t xml:space="preserve"> </w:t>
            </w:r>
            <w:r w:rsidR="002536A5" w:rsidRPr="002536A5">
              <w:rPr>
                <w:rFonts w:eastAsia="Calibri" w:cs="Arial"/>
                <w:sz w:val="24"/>
                <w:szCs w:val="24"/>
                <w:lang w:eastAsia="en-US"/>
              </w:rPr>
              <w:t xml:space="preserve">на развитие и популяризацию традиционной культуры, родных языков, этнокультурного образования, национальных видов спорта, укрепление и расширение межрегиональных и международных связей, в том числе для обмена опытом и налаживания прямых контактов (праздник «Охотника и оленевода», праздник «Прилет Вороны», праздник </w:t>
            </w:r>
            <w:r w:rsidR="004E4030">
              <w:rPr>
                <w:rFonts w:eastAsia="Calibri" w:cs="Arial"/>
                <w:sz w:val="24"/>
                <w:szCs w:val="24"/>
                <w:lang w:eastAsia="en-US"/>
              </w:rPr>
              <w:t>«Обласа»,</w:t>
            </w:r>
            <w:r w:rsidR="002536A5" w:rsidRPr="002536A5">
              <w:rPr>
                <w:rFonts w:eastAsia="Calibri" w:cs="Arial"/>
                <w:sz w:val="24"/>
                <w:szCs w:val="24"/>
                <w:lang w:eastAsia="en-US"/>
              </w:rPr>
              <w:t xml:space="preserve"> </w:t>
            </w:r>
            <w:r w:rsidR="004E4030">
              <w:rPr>
                <w:rFonts w:eastAsia="Calibri" w:cs="Arial"/>
                <w:sz w:val="24"/>
                <w:szCs w:val="24"/>
                <w:lang w:eastAsia="en-US"/>
              </w:rPr>
              <w:t>М</w:t>
            </w:r>
            <w:r w:rsidR="002536A5" w:rsidRPr="002536A5">
              <w:rPr>
                <w:rFonts w:eastAsia="Calibri" w:cs="Arial"/>
                <w:sz w:val="24"/>
                <w:szCs w:val="24"/>
                <w:lang w:eastAsia="en-US"/>
              </w:rPr>
              <w:t>еждународн</w:t>
            </w:r>
            <w:r w:rsidR="004E4030">
              <w:rPr>
                <w:rFonts w:eastAsia="Calibri" w:cs="Arial"/>
                <w:sz w:val="24"/>
                <w:szCs w:val="24"/>
                <w:lang w:eastAsia="en-US"/>
              </w:rPr>
              <w:t>ый</w:t>
            </w:r>
            <w:r w:rsidR="002536A5" w:rsidRPr="002536A5">
              <w:rPr>
                <w:rFonts w:eastAsia="Calibri" w:cs="Arial"/>
                <w:sz w:val="24"/>
                <w:szCs w:val="24"/>
                <w:lang w:eastAsia="en-US"/>
              </w:rPr>
              <w:t xml:space="preserve"> д</w:t>
            </w:r>
            <w:r w:rsidR="004E4030">
              <w:rPr>
                <w:rFonts w:eastAsia="Calibri" w:cs="Arial"/>
                <w:sz w:val="24"/>
                <w:szCs w:val="24"/>
                <w:lang w:eastAsia="en-US"/>
              </w:rPr>
              <w:t xml:space="preserve">ень </w:t>
            </w:r>
            <w:r w:rsidR="002536A5" w:rsidRPr="002536A5">
              <w:rPr>
                <w:rFonts w:eastAsia="Calibri" w:cs="Arial"/>
                <w:sz w:val="24"/>
                <w:szCs w:val="24"/>
                <w:lang w:eastAsia="en-US"/>
              </w:rPr>
              <w:t>коренных народов мира</w:t>
            </w:r>
            <w:r w:rsidR="004E4030">
              <w:rPr>
                <w:rFonts w:eastAsia="Calibri" w:cs="Arial"/>
                <w:sz w:val="24"/>
                <w:szCs w:val="24"/>
                <w:lang w:eastAsia="en-US"/>
              </w:rPr>
              <w:t xml:space="preserve">, праздник </w:t>
            </w:r>
            <w:r w:rsidR="002536A5" w:rsidRPr="002536A5">
              <w:rPr>
                <w:rFonts w:eastAsia="Calibri" w:cs="Arial"/>
                <w:sz w:val="24"/>
                <w:szCs w:val="24"/>
                <w:lang w:eastAsia="en-US"/>
              </w:rPr>
              <w:t>«Праздник Осени»; мероприятия, проводимые в рамках декады «Коренные народы Севера»</w:t>
            </w:r>
            <w:r w:rsidR="00066F4C">
              <w:rPr>
                <w:rFonts w:eastAsia="Calibri" w:cs="Arial"/>
                <w:sz w:val="24"/>
                <w:szCs w:val="24"/>
                <w:lang w:eastAsia="en-US"/>
              </w:rPr>
              <w:t xml:space="preserve">), </w:t>
            </w:r>
            <w:r w:rsidR="00DB7388" w:rsidRPr="00225282">
              <w:rPr>
                <w:rFonts w:eastAsia="Calibri" w:cs="Arial"/>
                <w:sz w:val="24"/>
                <w:szCs w:val="24"/>
                <w:lang w:eastAsia="en-US"/>
              </w:rPr>
              <w:t>организовано транспортное обслуживание</w:t>
            </w:r>
            <w:r w:rsidR="00236802" w:rsidRPr="00225282">
              <w:rPr>
                <w:rFonts w:eastAsia="Calibri" w:cs="Arial"/>
                <w:sz w:val="24"/>
                <w:szCs w:val="24"/>
                <w:lang w:eastAsia="en-US"/>
              </w:rPr>
              <w:t xml:space="preserve"> </w:t>
            </w:r>
            <w:r w:rsidR="004E4030" w:rsidRPr="00225282">
              <w:rPr>
                <w:rFonts w:eastAsia="Calibri" w:cs="Arial"/>
                <w:sz w:val="24"/>
                <w:szCs w:val="24"/>
                <w:lang w:eastAsia="en-US"/>
              </w:rPr>
              <w:t xml:space="preserve"> по</w:t>
            </w:r>
            <w:r w:rsidR="002536A5" w:rsidRPr="00225282">
              <w:rPr>
                <w:rFonts w:eastAsia="Calibri" w:cs="Arial"/>
                <w:sz w:val="24"/>
                <w:szCs w:val="24"/>
                <w:lang w:eastAsia="en-US"/>
              </w:rPr>
              <w:t xml:space="preserve"> доставк</w:t>
            </w:r>
            <w:r w:rsidR="004E4030" w:rsidRPr="00225282">
              <w:rPr>
                <w:rFonts w:eastAsia="Calibri" w:cs="Arial"/>
                <w:sz w:val="24"/>
                <w:szCs w:val="24"/>
                <w:lang w:eastAsia="en-US"/>
              </w:rPr>
              <w:t>е</w:t>
            </w:r>
            <w:r w:rsidR="002536A5" w:rsidRPr="00225282">
              <w:rPr>
                <w:rFonts w:eastAsia="Calibri" w:cs="Arial"/>
                <w:sz w:val="24"/>
                <w:szCs w:val="24"/>
                <w:lang w:eastAsia="en-US"/>
              </w:rPr>
              <w:t xml:space="preserve"> команд района на районные, окружные и региональные мероприятия,</w:t>
            </w:r>
            <w:r w:rsidR="004E4030" w:rsidRPr="00225282">
              <w:rPr>
                <w:rFonts w:eastAsia="Calibri" w:cs="Arial"/>
                <w:sz w:val="24"/>
                <w:szCs w:val="24"/>
                <w:lang w:eastAsia="en-US"/>
              </w:rPr>
              <w:t xml:space="preserve"> </w:t>
            </w:r>
            <w:r w:rsidR="002536A5" w:rsidRPr="00225282">
              <w:rPr>
                <w:rFonts w:eastAsia="Calibri" w:cs="Arial"/>
                <w:sz w:val="24"/>
                <w:szCs w:val="24"/>
                <w:lang w:eastAsia="en-US"/>
              </w:rPr>
              <w:t>перевозк</w:t>
            </w:r>
            <w:r w:rsidR="00236802" w:rsidRPr="00225282">
              <w:rPr>
                <w:rFonts w:eastAsia="Calibri" w:cs="Arial"/>
                <w:sz w:val="24"/>
                <w:szCs w:val="24"/>
                <w:lang w:eastAsia="en-US"/>
              </w:rPr>
              <w:t>е</w:t>
            </w:r>
            <w:r w:rsidR="002536A5" w:rsidRPr="00225282">
              <w:rPr>
                <w:rFonts w:eastAsia="Calibri" w:cs="Arial"/>
                <w:sz w:val="24"/>
                <w:szCs w:val="24"/>
                <w:lang w:eastAsia="en-US"/>
              </w:rPr>
              <w:t xml:space="preserve"> экспонатов</w:t>
            </w:r>
            <w:r w:rsidR="00066F4C" w:rsidRPr="00225282">
              <w:rPr>
                <w:rFonts w:eastAsia="Calibri" w:cs="Arial"/>
                <w:sz w:val="24"/>
                <w:szCs w:val="24"/>
                <w:lang w:eastAsia="en-US"/>
              </w:rPr>
              <w:t xml:space="preserve">, </w:t>
            </w:r>
            <w:r w:rsidR="0058621E" w:rsidRPr="00225282">
              <w:rPr>
                <w:rFonts w:eastAsia="Calibri" w:cs="Arial"/>
                <w:sz w:val="24"/>
                <w:szCs w:val="24"/>
                <w:lang w:eastAsia="en-US"/>
              </w:rPr>
              <w:t xml:space="preserve">осуществлены расходы по </w:t>
            </w:r>
            <w:r w:rsidR="002536A5" w:rsidRPr="00225282">
              <w:rPr>
                <w:rFonts w:eastAsia="Calibri" w:cs="Arial"/>
                <w:sz w:val="24"/>
                <w:szCs w:val="24"/>
                <w:lang w:eastAsia="en-US"/>
              </w:rPr>
              <w:t>изготовле</w:t>
            </w:r>
            <w:r w:rsidR="004E4030" w:rsidRPr="00225282">
              <w:rPr>
                <w:rFonts w:eastAsia="Calibri" w:cs="Arial"/>
                <w:sz w:val="24"/>
                <w:szCs w:val="24"/>
                <w:lang w:eastAsia="en-US"/>
              </w:rPr>
              <w:t>н</w:t>
            </w:r>
            <w:r w:rsidR="00066F4C" w:rsidRPr="00225282">
              <w:rPr>
                <w:rFonts w:eastAsia="Calibri" w:cs="Arial"/>
                <w:sz w:val="24"/>
                <w:szCs w:val="24"/>
                <w:lang w:eastAsia="en-US"/>
              </w:rPr>
              <w:t>ию</w:t>
            </w:r>
            <w:r w:rsidR="002536A5" w:rsidRPr="00225282">
              <w:rPr>
                <w:rFonts w:eastAsia="Calibri" w:cs="Arial"/>
                <w:sz w:val="24"/>
                <w:szCs w:val="24"/>
                <w:lang w:eastAsia="en-US"/>
              </w:rPr>
              <w:t xml:space="preserve"> информационны</w:t>
            </w:r>
            <w:r w:rsidR="00066F4C" w:rsidRPr="00225282">
              <w:rPr>
                <w:rFonts w:eastAsia="Calibri" w:cs="Arial"/>
                <w:sz w:val="24"/>
                <w:szCs w:val="24"/>
                <w:lang w:eastAsia="en-US"/>
              </w:rPr>
              <w:t>х</w:t>
            </w:r>
            <w:r w:rsidR="002536A5" w:rsidRPr="00225282">
              <w:rPr>
                <w:rFonts w:eastAsia="Calibri" w:cs="Arial"/>
                <w:sz w:val="24"/>
                <w:szCs w:val="24"/>
                <w:lang w:eastAsia="en-US"/>
              </w:rPr>
              <w:t xml:space="preserve"> справочник</w:t>
            </w:r>
            <w:r w:rsidR="00066F4C" w:rsidRPr="00225282">
              <w:rPr>
                <w:rFonts w:eastAsia="Calibri" w:cs="Arial"/>
                <w:sz w:val="24"/>
                <w:szCs w:val="24"/>
                <w:lang w:eastAsia="en-US"/>
              </w:rPr>
              <w:t>ов</w:t>
            </w:r>
            <w:r w:rsidR="002536A5" w:rsidRPr="00225282">
              <w:rPr>
                <w:rFonts w:eastAsia="Calibri" w:cs="Arial"/>
                <w:sz w:val="24"/>
                <w:szCs w:val="24"/>
                <w:lang w:eastAsia="en-US"/>
              </w:rPr>
              <w:t>, брошюр и буклет</w:t>
            </w:r>
            <w:r w:rsidR="00066F4C" w:rsidRPr="00225282">
              <w:rPr>
                <w:rFonts w:eastAsia="Calibri" w:cs="Arial"/>
                <w:sz w:val="24"/>
                <w:szCs w:val="24"/>
                <w:lang w:eastAsia="en-US"/>
              </w:rPr>
              <w:t>ов</w:t>
            </w:r>
            <w:r w:rsidR="00236802" w:rsidRPr="00225282">
              <w:rPr>
                <w:rFonts w:eastAsia="Calibri" w:cs="Arial"/>
                <w:sz w:val="24"/>
                <w:szCs w:val="24"/>
                <w:lang w:eastAsia="en-US"/>
              </w:rPr>
              <w:t>.</w:t>
            </w:r>
          </w:p>
        </w:tc>
        <w:tc>
          <w:tcPr>
            <w:tcW w:w="3685" w:type="dxa"/>
            <w:tcBorders>
              <w:top w:val="single" w:sz="4" w:space="0" w:color="auto"/>
              <w:left w:val="single" w:sz="4" w:space="0" w:color="auto"/>
              <w:bottom w:val="single" w:sz="4" w:space="0" w:color="auto"/>
              <w:right w:val="single" w:sz="4" w:space="0" w:color="auto"/>
            </w:tcBorders>
          </w:tcPr>
          <w:p w:rsidR="002536A5" w:rsidRPr="00C322A9" w:rsidRDefault="002536A5" w:rsidP="002536A5">
            <w:pPr>
              <w:jc w:val="both"/>
              <w:rPr>
                <w:sz w:val="24"/>
                <w:szCs w:val="24"/>
              </w:rPr>
            </w:pPr>
            <w:r w:rsidRPr="001E1248">
              <w:rPr>
                <w:rFonts w:eastAsia="Calibri" w:cs="Arial"/>
                <w:sz w:val="24"/>
                <w:szCs w:val="24"/>
                <w:lang w:eastAsia="en-US"/>
              </w:rPr>
              <w:t>Увеличение числа представителей коренных малочисленных народов Севера, участвующих в сохранении и возрождении традиционной культуры, народных промыслов, традиций и национальных видов спорта</w:t>
            </w:r>
          </w:p>
        </w:tc>
      </w:tr>
    </w:tbl>
    <w:p w:rsidR="00E77799" w:rsidRPr="00C5108E" w:rsidRDefault="00E77799" w:rsidP="00E77799">
      <w:pPr>
        <w:rPr>
          <w:rFonts w:eastAsia="Calibri"/>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8F0AD7" w:rsidRDefault="008F0AD7" w:rsidP="00AB3FBE">
      <w:pPr>
        <w:jc w:val="center"/>
        <w:rPr>
          <w:sz w:val="24"/>
          <w:szCs w:val="24"/>
        </w:rPr>
      </w:pPr>
    </w:p>
    <w:p w:rsidR="008F0AD7" w:rsidRDefault="008F0AD7" w:rsidP="00AB3FBE">
      <w:pPr>
        <w:jc w:val="center"/>
        <w:rPr>
          <w:sz w:val="24"/>
          <w:szCs w:val="24"/>
        </w:rPr>
      </w:pPr>
    </w:p>
    <w:p w:rsidR="001C7319" w:rsidRDefault="001C7319" w:rsidP="00AB3FBE">
      <w:pPr>
        <w:jc w:val="center"/>
        <w:rPr>
          <w:sz w:val="24"/>
          <w:szCs w:val="24"/>
        </w:rPr>
      </w:pPr>
    </w:p>
    <w:p w:rsidR="001C7319" w:rsidRDefault="001C7319" w:rsidP="00AB3FBE">
      <w:pPr>
        <w:jc w:val="center"/>
        <w:rPr>
          <w:sz w:val="24"/>
          <w:szCs w:val="24"/>
        </w:rPr>
      </w:pPr>
    </w:p>
    <w:p w:rsidR="00AB3FBE" w:rsidRDefault="00AB3FBE" w:rsidP="00AB3FBE">
      <w:pPr>
        <w:jc w:val="center"/>
        <w:rPr>
          <w:sz w:val="24"/>
          <w:szCs w:val="24"/>
        </w:rPr>
      </w:pPr>
      <w:r w:rsidRPr="00C16E97">
        <w:rPr>
          <w:sz w:val="24"/>
          <w:szCs w:val="24"/>
        </w:rPr>
        <w:t xml:space="preserve">5. Финансовое обеспечение </w:t>
      </w:r>
      <w:r>
        <w:rPr>
          <w:sz w:val="24"/>
          <w:szCs w:val="24"/>
        </w:rPr>
        <w:t xml:space="preserve">муниципальной </w:t>
      </w:r>
      <w:r w:rsidRPr="00C16E97">
        <w:rPr>
          <w:sz w:val="24"/>
          <w:szCs w:val="24"/>
        </w:rPr>
        <w:t>программы</w:t>
      </w:r>
    </w:p>
    <w:p w:rsidR="00AB3FBE" w:rsidRPr="00C5108E" w:rsidRDefault="00AB3FBE" w:rsidP="00AB3FBE">
      <w:pPr>
        <w:rPr>
          <w:rFonts w:eastAsia="Calibri"/>
          <w:sz w:val="24"/>
          <w:szCs w:val="24"/>
        </w:rPr>
      </w:pPr>
    </w:p>
    <w:tbl>
      <w:tblPr>
        <w:tblW w:w="15735" w:type="dxa"/>
        <w:tblInd w:w="-998" w:type="dxa"/>
        <w:tblLayout w:type="fixed"/>
        <w:tblLook w:val="01E0" w:firstRow="1" w:lastRow="1" w:firstColumn="1" w:lastColumn="1" w:noHBand="0" w:noVBand="0"/>
      </w:tblPr>
      <w:tblGrid>
        <w:gridCol w:w="3828"/>
        <w:gridCol w:w="1276"/>
        <w:gridCol w:w="1418"/>
        <w:gridCol w:w="1559"/>
        <w:gridCol w:w="1559"/>
        <w:gridCol w:w="1559"/>
        <w:gridCol w:w="1418"/>
        <w:gridCol w:w="1417"/>
        <w:gridCol w:w="1701"/>
      </w:tblGrid>
      <w:tr w:rsidR="001C7319" w:rsidRPr="00014C62" w:rsidTr="001C7319">
        <w:trPr>
          <w:trHeight w:val="343"/>
        </w:trPr>
        <w:tc>
          <w:tcPr>
            <w:tcW w:w="3828" w:type="dxa"/>
            <w:vMerge w:val="restart"/>
            <w:tcBorders>
              <w:top w:val="single" w:sz="4" w:space="0" w:color="000000"/>
              <w:left w:val="single" w:sz="4" w:space="0" w:color="000000"/>
              <w:bottom w:val="single" w:sz="4" w:space="0" w:color="000000"/>
              <w:right w:val="single" w:sz="4" w:space="0" w:color="auto"/>
            </w:tcBorders>
          </w:tcPr>
          <w:p w:rsidR="001C7319" w:rsidRPr="00014C62" w:rsidRDefault="001C7319" w:rsidP="001C7319">
            <w:pPr>
              <w:jc w:val="both"/>
              <w:rPr>
                <w:sz w:val="22"/>
                <w:szCs w:val="22"/>
              </w:rPr>
            </w:pPr>
            <w:r w:rsidRPr="00014C62">
              <w:rPr>
                <w:sz w:val="22"/>
                <w:szCs w:val="22"/>
              </w:rPr>
              <w:t>Наименование муниципальной программы, структурного элемента, мероприятия (результата), источник финансового обеспечения</w:t>
            </w:r>
          </w:p>
        </w:tc>
        <w:tc>
          <w:tcPr>
            <w:tcW w:w="10206" w:type="dxa"/>
            <w:gridSpan w:val="7"/>
            <w:tcBorders>
              <w:top w:val="single" w:sz="4" w:space="0" w:color="auto"/>
              <w:left w:val="single" w:sz="4" w:space="0" w:color="auto"/>
              <w:bottom w:val="single" w:sz="4" w:space="0" w:color="auto"/>
              <w:right w:val="single" w:sz="4" w:space="0" w:color="auto"/>
            </w:tcBorders>
          </w:tcPr>
          <w:p w:rsidR="001C7319" w:rsidRPr="00014C62" w:rsidRDefault="001C7319" w:rsidP="00066F4C">
            <w:pPr>
              <w:jc w:val="center"/>
              <w:rPr>
                <w:sz w:val="22"/>
                <w:szCs w:val="22"/>
              </w:rPr>
            </w:pPr>
            <w:r w:rsidRPr="00014C62">
              <w:rPr>
                <w:sz w:val="22"/>
                <w:szCs w:val="22"/>
              </w:rPr>
              <w:t>Объем финансового обеспечения по годам, тыс. рублей</w:t>
            </w:r>
          </w:p>
        </w:tc>
        <w:tc>
          <w:tcPr>
            <w:tcW w:w="1701" w:type="dxa"/>
            <w:tcBorders>
              <w:top w:val="single" w:sz="4" w:space="0" w:color="auto"/>
              <w:left w:val="single" w:sz="4" w:space="0" w:color="auto"/>
              <w:bottom w:val="single" w:sz="4" w:space="0" w:color="auto"/>
              <w:right w:val="single" w:sz="4" w:space="0" w:color="auto"/>
            </w:tcBorders>
          </w:tcPr>
          <w:p w:rsidR="001C7319" w:rsidRPr="00014C62" w:rsidRDefault="001C7319" w:rsidP="00066F4C">
            <w:pPr>
              <w:jc w:val="center"/>
              <w:rPr>
                <w:sz w:val="22"/>
                <w:szCs w:val="22"/>
              </w:rPr>
            </w:pPr>
          </w:p>
        </w:tc>
      </w:tr>
      <w:tr w:rsidR="001C7319" w:rsidRPr="00014C62" w:rsidTr="001C7319">
        <w:trPr>
          <w:trHeight w:val="466"/>
        </w:trPr>
        <w:tc>
          <w:tcPr>
            <w:tcW w:w="3828" w:type="dxa"/>
            <w:vMerge/>
            <w:tcBorders>
              <w:left w:val="single" w:sz="4" w:space="0" w:color="000000"/>
              <w:bottom w:val="single" w:sz="4" w:space="0" w:color="000000"/>
            </w:tcBorders>
          </w:tcPr>
          <w:p w:rsidR="001C7319" w:rsidRPr="00014C62" w:rsidRDefault="001C7319" w:rsidP="001C7319">
            <w:pPr>
              <w:jc w:val="both"/>
              <w:rPr>
                <w:sz w:val="22"/>
                <w:szCs w:val="22"/>
              </w:rPr>
            </w:pPr>
          </w:p>
        </w:tc>
        <w:tc>
          <w:tcPr>
            <w:tcW w:w="1276"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2024</w:t>
            </w:r>
          </w:p>
        </w:tc>
        <w:tc>
          <w:tcPr>
            <w:tcW w:w="1418"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2025</w:t>
            </w:r>
          </w:p>
        </w:tc>
        <w:tc>
          <w:tcPr>
            <w:tcW w:w="1559"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2026</w:t>
            </w:r>
          </w:p>
        </w:tc>
        <w:tc>
          <w:tcPr>
            <w:tcW w:w="1559"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2027</w:t>
            </w:r>
          </w:p>
        </w:tc>
        <w:tc>
          <w:tcPr>
            <w:tcW w:w="1559"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2028</w:t>
            </w:r>
          </w:p>
        </w:tc>
        <w:tc>
          <w:tcPr>
            <w:tcW w:w="1418"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2029</w:t>
            </w:r>
          </w:p>
        </w:tc>
        <w:tc>
          <w:tcPr>
            <w:tcW w:w="1417"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2030</w:t>
            </w:r>
          </w:p>
        </w:tc>
        <w:tc>
          <w:tcPr>
            <w:tcW w:w="1701" w:type="dxa"/>
            <w:tcBorders>
              <w:top w:val="single" w:sz="4" w:space="0" w:color="auto"/>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Всего</w:t>
            </w:r>
          </w:p>
        </w:tc>
      </w:tr>
      <w:tr w:rsidR="001C7319" w:rsidRPr="00014C62" w:rsidTr="001C7319">
        <w:trPr>
          <w:trHeight w:val="260"/>
        </w:trPr>
        <w:tc>
          <w:tcPr>
            <w:tcW w:w="3828" w:type="dxa"/>
            <w:tcBorders>
              <w:top w:val="single" w:sz="4" w:space="0" w:color="000000"/>
              <w:left w:val="single" w:sz="4" w:space="0" w:color="000000"/>
              <w:bottom w:val="single" w:sz="4" w:space="0" w:color="000000"/>
            </w:tcBorders>
          </w:tcPr>
          <w:p w:rsidR="001C7319" w:rsidRPr="00014C62" w:rsidRDefault="001C7319" w:rsidP="001C7319">
            <w:pPr>
              <w:jc w:val="both"/>
              <w:rPr>
                <w:sz w:val="22"/>
                <w:szCs w:val="22"/>
              </w:rPr>
            </w:pPr>
            <w:r w:rsidRPr="00014C62">
              <w:rPr>
                <w:sz w:val="22"/>
                <w:szCs w:val="22"/>
              </w:rPr>
              <w:t>1</w:t>
            </w:r>
          </w:p>
        </w:tc>
        <w:tc>
          <w:tcPr>
            <w:tcW w:w="1276"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2</w:t>
            </w:r>
          </w:p>
        </w:tc>
        <w:tc>
          <w:tcPr>
            <w:tcW w:w="1418"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6</w:t>
            </w:r>
          </w:p>
        </w:tc>
        <w:tc>
          <w:tcPr>
            <w:tcW w:w="1418"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1C7319" w:rsidRPr="00014C62" w:rsidRDefault="001C7319" w:rsidP="00066F4C">
            <w:pPr>
              <w:jc w:val="center"/>
              <w:rPr>
                <w:sz w:val="22"/>
                <w:szCs w:val="22"/>
              </w:rPr>
            </w:pPr>
            <w:r w:rsidRPr="00014C62">
              <w:rPr>
                <w:sz w:val="22"/>
                <w:szCs w:val="22"/>
              </w:rPr>
              <w:t>8</w:t>
            </w:r>
          </w:p>
        </w:tc>
        <w:tc>
          <w:tcPr>
            <w:tcW w:w="1701" w:type="dxa"/>
            <w:tcBorders>
              <w:top w:val="single" w:sz="4" w:space="0" w:color="000000"/>
              <w:left w:val="single" w:sz="4" w:space="0" w:color="000000"/>
              <w:bottom w:val="single" w:sz="4" w:space="0" w:color="000000"/>
              <w:right w:val="single" w:sz="4" w:space="0" w:color="000000"/>
            </w:tcBorders>
          </w:tcPr>
          <w:p w:rsidR="001C7319" w:rsidRPr="00014C62" w:rsidRDefault="00D14E13" w:rsidP="00066F4C">
            <w:pPr>
              <w:jc w:val="center"/>
              <w:rPr>
                <w:sz w:val="22"/>
                <w:szCs w:val="22"/>
              </w:rPr>
            </w:pPr>
            <w:r>
              <w:rPr>
                <w:sz w:val="22"/>
                <w:szCs w:val="22"/>
              </w:rPr>
              <w:t>9</w:t>
            </w:r>
          </w:p>
        </w:tc>
      </w:tr>
      <w:tr w:rsidR="00AD724E" w:rsidRPr="00014C62" w:rsidTr="001C7319">
        <w:trPr>
          <w:trHeight w:val="359"/>
        </w:trPr>
        <w:tc>
          <w:tcPr>
            <w:tcW w:w="3828" w:type="dxa"/>
            <w:tcBorders>
              <w:top w:val="single" w:sz="4" w:space="0" w:color="000000"/>
              <w:left w:val="single" w:sz="4" w:space="0" w:color="000000"/>
              <w:bottom w:val="single" w:sz="4" w:space="0" w:color="000000"/>
            </w:tcBorders>
          </w:tcPr>
          <w:p w:rsidR="00AD724E" w:rsidRPr="00014C62" w:rsidRDefault="00AD724E" w:rsidP="00AD724E">
            <w:pPr>
              <w:jc w:val="both"/>
              <w:rPr>
                <w:b/>
                <w:sz w:val="22"/>
                <w:szCs w:val="22"/>
              </w:rPr>
            </w:pPr>
            <w:r w:rsidRPr="00014C62">
              <w:rPr>
                <w:b/>
                <w:sz w:val="22"/>
                <w:szCs w:val="22"/>
              </w:rPr>
              <w:t>Муниципальная  программа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993112" w:rsidP="00AD724E">
            <w:pPr>
              <w:rPr>
                <w:b/>
                <w:sz w:val="22"/>
                <w:szCs w:val="22"/>
              </w:rPr>
            </w:pPr>
            <w:r>
              <w:rPr>
                <w:b/>
                <w:sz w:val="22"/>
                <w:szCs w:val="22"/>
              </w:rPr>
              <w:t>6135,</w:t>
            </w:r>
            <w:r w:rsidR="00B41C33">
              <w:rPr>
                <w:b/>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993112" w:rsidP="00AD724E">
            <w:pPr>
              <w:rPr>
                <w:b/>
                <w:sz w:val="22"/>
                <w:szCs w:val="22"/>
              </w:rPr>
            </w:pPr>
            <w:r>
              <w:rPr>
                <w:b/>
                <w:sz w:val="22"/>
                <w:szCs w:val="22"/>
              </w:rPr>
              <w:t>6134,4</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993112" w:rsidP="00AD724E">
            <w:pPr>
              <w:rPr>
                <w:b/>
                <w:sz w:val="22"/>
                <w:szCs w:val="22"/>
              </w:rPr>
            </w:pPr>
            <w:r>
              <w:rPr>
                <w:b/>
                <w:sz w:val="22"/>
                <w:szCs w:val="22"/>
              </w:rPr>
              <w:t>6134,4</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rPr>
                <w:b/>
                <w:sz w:val="22"/>
                <w:szCs w:val="22"/>
              </w:rPr>
            </w:pPr>
            <w:r>
              <w:rPr>
                <w:b/>
                <w:sz w:val="22"/>
                <w:szCs w:val="22"/>
              </w:rPr>
              <w:t>5077,0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623CA8">
              <w:rPr>
                <w:b/>
                <w:sz w:val="22"/>
                <w:szCs w:val="22"/>
              </w:rPr>
              <w:t>5077,0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623CA8">
              <w:rPr>
                <w:b/>
                <w:sz w:val="22"/>
                <w:szCs w:val="22"/>
              </w:rPr>
              <w:t>5077,0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623CA8">
              <w:rPr>
                <w:b/>
                <w:sz w:val="22"/>
                <w:szCs w:val="22"/>
              </w:rPr>
              <w:t>5077,0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993112" w:rsidP="00AD724E">
            <w:pPr>
              <w:rPr>
                <w:b/>
                <w:sz w:val="22"/>
                <w:szCs w:val="22"/>
              </w:rPr>
            </w:pPr>
            <w:r>
              <w:rPr>
                <w:b/>
                <w:sz w:val="22"/>
                <w:szCs w:val="22"/>
              </w:rPr>
              <w:t>38712,</w:t>
            </w:r>
            <w:r w:rsidR="00B41C33">
              <w:rPr>
                <w:b/>
                <w:sz w:val="22"/>
                <w:szCs w:val="22"/>
              </w:rPr>
              <w:t>3</w:t>
            </w:r>
          </w:p>
        </w:tc>
      </w:tr>
      <w:tr w:rsidR="00B57E61" w:rsidRPr="00014C62" w:rsidTr="001C7319">
        <w:trPr>
          <w:trHeight w:val="457"/>
        </w:trPr>
        <w:tc>
          <w:tcPr>
            <w:tcW w:w="3828" w:type="dxa"/>
            <w:tcBorders>
              <w:top w:val="single" w:sz="4" w:space="0" w:color="000000"/>
              <w:left w:val="single" w:sz="4" w:space="0" w:color="000000"/>
              <w:bottom w:val="single" w:sz="4" w:space="0" w:color="000000"/>
            </w:tcBorders>
            <w:shd w:val="clear" w:color="auto" w:fill="auto"/>
          </w:tcPr>
          <w:p w:rsidR="00B57E61" w:rsidRPr="00B57E61" w:rsidRDefault="00B57E61" w:rsidP="00B57E61">
            <w:pPr>
              <w:jc w:val="both"/>
              <w:rPr>
                <w:sz w:val="22"/>
                <w:szCs w:val="22"/>
              </w:rPr>
            </w:pPr>
            <w:r w:rsidRPr="00B57E61">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B57E61" w:rsidRPr="00B57E61" w:rsidRDefault="00993112" w:rsidP="00B57E61">
            <w:pPr>
              <w:jc w:val="both"/>
              <w:rPr>
                <w:sz w:val="22"/>
                <w:szCs w:val="22"/>
              </w:rPr>
            </w:pPr>
            <w:r>
              <w:rPr>
                <w:sz w:val="22"/>
                <w:szCs w:val="22"/>
              </w:rPr>
              <w:t>1058,</w:t>
            </w:r>
            <w:r w:rsidR="00B41C33">
              <w:rPr>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B57E61" w:rsidRPr="00B57E61" w:rsidRDefault="00993112" w:rsidP="00B57E61">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B57E61" w:rsidRPr="00B57E61" w:rsidRDefault="00993112" w:rsidP="00B57E61">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B57E61" w:rsidRPr="00B57E61" w:rsidRDefault="00993112" w:rsidP="00B57E61">
            <w:pPr>
              <w:rPr>
                <w:sz w:val="22"/>
                <w:szCs w:val="22"/>
              </w:rPr>
            </w:pPr>
            <w:r>
              <w:rPr>
                <w:sz w:val="22"/>
                <w:szCs w:val="22"/>
              </w:rPr>
              <w:t>3173,</w:t>
            </w:r>
            <w:r w:rsidR="00B41C33">
              <w:rPr>
                <w:sz w:val="22"/>
                <w:szCs w:val="22"/>
              </w:rPr>
              <w:t>3</w:t>
            </w:r>
          </w:p>
        </w:tc>
      </w:tr>
      <w:tr w:rsidR="00B94BC3" w:rsidRPr="00014C62" w:rsidTr="001C7319">
        <w:trPr>
          <w:trHeight w:val="457"/>
        </w:trPr>
        <w:tc>
          <w:tcPr>
            <w:tcW w:w="3828" w:type="dxa"/>
            <w:tcBorders>
              <w:top w:val="single" w:sz="4" w:space="0" w:color="000000"/>
              <w:left w:val="single" w:sz="4" w:space="0" w:color="000000"/>
              <w:bottom w:val="single" w:sz="4" w:space="0" w:color="000000"/>
            </w:tcBorders>
            <w:shd w:val="clear" w:color="auto" w:fill="auto"/>
          </w:tcPr>
          <w:p w:rsidR="00B94BC3" w:rsidRPr="00B57E61" w:rsidRDefault="00B94BC3" w:rsidP="00B94BC3">
            <w:pPr>
              <w:jc w:val="both"/>
              <w:rPr>
                <w:sz w:val="22"/>
                <w:szCs w:val="22"/>
              </w:rPr>
            </w:pPr>
            <w:r w:rsidRPr="00B57E61">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B94BC3" w:rsidRPr="00B57E61" w:rsidRDefault="00B94BC3" w:rsidP="00B94BC3">
            <w:pPr>
              <w:rPr>
                <w:sz w:val="22"/>
                <w:szCs w:val="22"/>
              </w:rPr>
            </w:pPr>
            <w:r>
              <w:rPr>
                <w:sz w:val="22"/>
                <w:szCs w:val="22"/>
              </w:rPr>
              <w:t>5077,0</w:t>
            </w:r>
          </w:p>
        </w:tc>
        <w:tc>
          <w:tcPr>
            <w:tcW w:w="1418"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559"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559"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559"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418"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417" w:type="dxa"/>
            <w:tcBorders>
              <w:top w:val="single" w:sz="4" w:space="0" w:color="000000"/>
              <w:left w:val="single" w:sz="4" w:space="0" w:color="000000"/>
              <w:bottom w:val="single" w:sz="4" w:space="0" w:color="000000"/>
              <w:right w:val="single" w:sz="4" w:space="0" w:color="000000"/>
            </w:tcBorders>
          </w:tcPr>
          <w:p w:rsidR="00B94BC3" w:rsidRDefault="00B94BC3" w:rsidP="00B94BC3">
            <w:r w:rsidRPr="00295833">
              <w:rPr>
                <w:sz w:val="22"/>
                <w:szCs w:val="22"/>
              </w:rPr>
              <w:t>5077,0</w:t>
            </w:r>
          </w:p>
        </w:tc>
        <w:tc>
          <w:tcPr>
            <w:tcW w:w="1701" w:type="dxa"/>
            <w:tcBorders>
              <w:top w:val="single" w:sz="4" w:space="0" w:color="000000"/>
              <w:left w:val="single" w:sz="4" w:space="0" w:color="000000"/>
              <w:bottom w:val="single" w:sz="4" w:space="0" w:color="000000"/>
              <w:right w:val="single" w:sz="4" w:space="0" w:color="000000"/>
            </w:tcBorders>
          </w:tcPr>
          <w:p w:rsidR="00B94BC3" w:rsidRPr="00B57E61" w:rsidRDefault="00B94BC3" w:rsidP="00B94BC3">
            <w:pPr>
              <w:rPr>
                <w:sz w:val="22"/>
                <w:szCs w:val="22"/>
              </w:rPr>
            </w:pPr>
            <w:r>
              <w:rPr>
                <w:sz w:val="22"/>
                <w:szCs w:val="22"/>
              </w:rPr>
              <w:t>35539,0</w:t>
            </w:r>
          </w:p>
        </w:tc>
      </w:tr>
      <w:tr w:rsidR="00B57E61" w:rsidRPr="00014C62" w:rsidTr="001C7319">
        <w:trPr>
          <w:trHeight w:val="309"/>
        </w:trPr>
        <w:tc>
          <w:tcPr>
            <w:tcW w:w="3828" w:type="dxa"/>
            <w:tcBorders>
              <w:top w:val="single" w:sz="4" w:space="0" w:color="000000"/>
              <w:left w:val="single" w:sz="4" w:space="0" w:color="000000"/>
              <w:bottom w:val="single" w:sz="4" w:space="0" w:color="000000"/>
            </w:tcBorders>
          </w:tcPr>
          <w:p w:rsidR="00B57E61" w:rsidRPr="00014C62" w:rsidRDefault="00B57E61" w:rsidP="00B57E61">
            <w:pPr>
              <w:jc w:val="both"/>
              <w:rPr>
                <w:sz w:val="22"/>
                <w:szCs w:val="22"/>
              </w:rPr>
            </w:pPr>
            <w:r w:rsidRPr="00014C62">
              <w:rPr>
                <w:sz w:val="22"/>
                <w:szCs w:val="22"/>
              </w:rPr>
              <w:t>объем налоговых расходов (справочно)</w:t>
            </w:r>
          </w:p>
        </w:tc>
        <w:tc>
          <w:tcPr>
            <w:tcW w:w="1276"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6D678E">
              <w:rPr>
                <w:sz w:val="22"/>
                <w:szCs w:val="22"/>
              </w:rPr>
              <w:t>0,0</w:t>
            </w:r>
          </w:p>
        </w:tc>
      </w:tr>
      <w:tr w:rsidR="00066F4C" w:rsidRPr="00014C62" w:rsidTr="001C7319">
        <w:trPr>
          <w:trHeight w:val="417"/>
        </w:trPr>
        <w:tc>
          <w:tcPr>
            <w:tcW w:w="3828" w:type="dxa"/>
            <w:tcBorders>
              <w:top w:val="single" w:sz="4" w:space="0" w:color="000000"/>
              <w:left w:val="single" w:sz="4" w:space="0" w:color="000000"/>
              <w:bottom w:val="single" w:sz="4" w:space="0" w:color="000000"/>
            </w:tcBorders>
          </w:tcPr>
          <w:p w:rsidR="00066F4C" w:rsidRPr="00014C62" w:rsidRDefault="00066F4C" w:rsidP="00066F4C">
            <w:pPr>
              <w:jc w:val="both"/>
              <w:rPr>
                <w:b/>
                <w:sz w:val="22"/>
                <w:szCs w:val="22"/>
              </w:rPr>
            </w:pPr>
            <w:r w:rsidRPr="00014C62">
              <w:rPr>
                <w:b/>
                <w:sz w:val="22"/>
                <w:szCs w:val="22"/>
              </w:rPr>
              <w:t>1.1.Комплекс процессных мероприятий «</w:t>
            </w:r>
            <w:r w:rsidRPr="00014C62">
              <w:rPr>
                <w:rFonts w:eastAsia="Calibri"/>
                <w:b/>
                <w:sz w:val="22"/>
                <w:szCs w:val="22"/>
                <w:lang w:eastAsia="en-US"/>
              </w:rPr>
              <w:t>Оказание поддержки юридическим и физическим лицам из числа коренных малочисленных народов Севера, ведущим традиционный образ жизни и осуществляющим традиционную хозяйственную деятельность</w:t>
            </w:r>
            <w:r w:rsidRPr="00014C62">
              <w:rPr>
                <w:b/>
                <w:sz w:val="22"/>
                <w:szCs w:val="22"/>
              </w:rPr>
              <w:t>» (всего),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066F4C" w:rsidRPr="00014C62" w:rsidRDefault="00993112" w:rsidP="00066F4C">
            <w:pPr>
              <w:rPr>
                <w:b/>
                <w:sz w:val="22"/>
                <w:szCs w:val="22"/>
              </w:rPr>
            </w:pPr>
            <w:r>
              <w:rPr>
                <w:b/>
                <w:sz w:val="22"/>
                <w:szCs w:val="22"/>
              </w:rPr>
              <w:t>5213,</w:t>
            </w:r>
            <w:r w:rsidR="00245D4B">
              <w:rPr>
                <w:b/>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066F4C" w:rsidRPr="00014C62" w:rsidRDefault="00993112" w:rsidP="00066F4C">
            <w:pPr>
              <w:rPr>
                <w:b/>
                <w:sz w:val="22"/>
                <w:szCs w:val="22"/>
              </w:rPr>
            </w:pPr>
            <w:r>
              <w:rPr>
                <w:b/>
                <w:sz w:val="22"/>
                <w:szCs w:val="22"/>
              </w:rPr>
              <w:t>5212,4</w:t>
            </w:r>
          </w:p>
        </w:tc>
        <w:tc>
          <w:tcPr>
            <w:tcW w:w="1559" w:type="dxa"/>
            <w:tcBorders>
              <w:top w:val="single" w:sz="4" w:space="0" w:color="000000"/>
              <w:left w:val="single" w:sz="4" w:space="0" w:color="000000"/>
              <w:bottom w:val="single" w:sz="4" w:space="0" w:color="000000"/>
              <w:right w:val="single" w:sz="4" w:space="0" w:color="000000"/>
            </w:tcBorders>
          </w:tcPr>
          <w:p w:rsidR="00066F4C" w:rsidRPr="00014C62" w:rsidRDefault="00993112" w:rsidP="00066F4C">
            <w:pPr>
              <w:rPr>
                <w:b/>
                <w:sz w:val="22"/>
                <w:szCs w:val="22"/>
              </w:rPr>
            </w:pPr>
            <w:r>
              <w:rPr>
                <w:b/>
                <w:sz w:val="22"/>
                <w:szCs w:val="22"/>
              </w:rPr>
              <w:t>5212,4</w:t>
            </w:r>
          </w:p>
        </w:tc>
        <w:tc>
          <w:tcPr>
            <w:tcW w:w="1559" w:type="dxa"/>
            <w:tcBorders>
              <w:top w:val="single" w:sz="4" w:space="0" w:color="000000"/>
              <w:left w:val="single" w:sz="4" w:space="0" w:color="000000"/>
              <w:bottom w:val="single" w:sz="4" w:space="0" w:color="000000"/>
              <w:right w:val="single" w:sz="4" w:space="0" w:color="000000"/>
            </w:tcBorders>
          </w:tcPr>
          <w:p w:rsidR="00066F4C" w:rsidRDefault="00066F4C" w:rsidP="00066F4C">
            <w:r w:rsidRPr="00734E6C">
              <w:rPr>
                <w:b/>
                <w:sz w:val="22"/>
                <w:szCs w:val="22"/>
              </w:rPr>
              <w:t>4155,0</w:t>
            </w:r>
          </w:p>
        </w:tc>
        <w:tc>
          <w:tcPr>
            <w:tcW w:w="1559" w:type="dxa"/>
            <w:tcBorders>
              <w:top w:val="single" w:sz="4" w:space="0" w:color="000000"/>
              <w:left w:val="single" w:sz="4" w:space="0" w:color="000000"/>
              <w:bottom w:val="single" w:sz="4" w:space="0" w:color="000000"/>
              <w:right w:val="single" w:sz="4" w:space="0" w:color="000000"/>
            </w:tcBorders>
          </w:tcPr>
          <w:p w:rsidR="00066F4C" w:rsidRDefault="00066F4C" w:rsidP="00066F4C">
            <w:r w:rsidRPr="00734E6C">
              <w:rPr>
                <w:b/>
                <w:sz w:val="22"/>
                <w:szCs w:val="22"/>
              </w:rPr>
              <w:t>4155,0</w:t>
            </w:r>
          </w:p>
        </w:tc>
        <w:tc>
          <w:tcPr>
            <w:tcW w:w="1418" w:type="dxa"/>
            <w:tcBorders>
              <w:top w:val="single" w:sz="4" w:space="0" w:color="000000"/>
              <w:left w:val="single" w:sz="4" w:space="0" w:color="000000"/>
              <w:bottom w:val="single" w:sz="4" w:space="0" w:color="000000"/>
              <w:right w:val="single" w:sz="4" w:space="0" w:color="000000"/>
            </w:tcBorders>
          </w:tcPr>
          <w:p w:rsidR="00066F4C" w:rsidRDefault="00066F4C" w:rsidP="00066F4C">
            <w:r w:rsidRPr="00734E6C">
              <w:rPr>
                <w:b/>
                <w:sz w:val="22"/>
                <w:szCs w:val="22"/>
              </w:rPr>
              <w:t>4155,0</w:t>
            </w:r>
          </w:p>
        </w:tc>
        <w:tc>
          <w:tcPr>
            <w:tcW w:w="1417" w:type="dxa"/>
            <w:tcBorders>
              <w:top w:val="single" w:sz="4" w:space="0" w:color="000000"/>
              <w:left w:val="single" w:sz="4" w:space="0" w:color="000000"/>
              <w:bottom w:val="single" w:sz="4" w:space="0" w:color="000000"/>
              <w:right w:val="single" w:sz="4" w:space="0" w:color="000000"/>
            </w:tcBorders>
          </w:tcPr>
          <w:p w:rsidR="00066F4C" w:rsidRDefault="00066F4C" w:rsidP="00066F4C">
            <w:r w:rsidRPr="00734E6C">
              <w:rPr>
                <w:b/>
                <w:sz w:val="22"/>
                <w:szCs w:val="22"/>
              </w:rPr>
              <w:t>4155,0</w:t>
            </w:r>
          </w:p>
        </w:tc>
        <w:tc>
          <w:tcPr>
            <w:tcW w:w="1701" w:type="dxa"/>
            <w:tcBorders>
              <w:top w:val="single" w:sz="4" w:space="0" w:color="000000"/>
              <w:left w:val="single" w:sz="4" w:space="0" w:color="000000"/>
              <w:bottom w:val="single" w:sz="4" w:space="0" w:color="000000"/>
              <w:right w:val="single" w:sz="4" w:space="0" w:color="000000"/>
            </w:tcBorders>
          </w:tcPr>
          <w:p w:rsidR="00066F4C" w:rsidRPr="00014C62" w:rsidRDefault="00993112" w:rsidP="00066F4C">
            <w:pPr>
              <w:rPr>
                <w:b/>
                <w:sz w:val="22"/>
                <w:szCs w:val="22"/>
              </w:rPr>
            </w:pPr>
            <w:r>
              <w:rPr>
                <w:b/>
                <w:sz w:val="22"/>
                <w:szCs w:val="22"/>
              </w:rPr>
              <w:t>32258,</w:t>
            </w:r>
            <w:r w:rsidR="00245D4B">
              <w:rPr>
                <w:b/>
                <w:sz w:val="22"/>
                <w:szCs w:val="22"/>
              </w:rPr>
              <w:t>3</w:t>
            </w:r>
          </w:p>
        </w:tc>
      </w:tr>
      <w:tr w:rsidR="00993112" w:rsidRPr="00014C62" w:rsidTr="001C7319">
        <w:trPr>
          <w:trHeight w:val="298"/>
        </w:trPr>
        <w:tc>
          <w:tcPr>
            <w:tcW w:w="3828" w:type="dxa"/>
            <w:tcBorders>
              <w:top w:val="single" w:sz="4" w:space="0" w:color="000000"/>
              <w:left w:val="single" w:sz="4" w:space="0" w:color="000000"/>
              <w:bottom w:val="single" w:sz="4" w:space="0" w:color="000000"/>
            </w:tcBorders>
          </w:tcPr>
          <w:p w:rsidR="00993112" w:rsidRPr="00066F4C" w:rsidRDefault="00993112" w:rsidP="00993112">
            <w:pPr>
              <w:jc w:val="both"/>
              <w:rPr>
                <w:sz w:val="22"/>
                <w:szCs w:val="22"/>
              </w:rPr>
            </w:pPr>
            <w:r w:rsidRPr="00066F4C">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1058,</w:t>
            </w:r>
            <w:r w:rsidR="00FF14B0">
              <w:rPr>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rPr>
                <w:sz w:val="22"/>
                <w:szCs w:val="22"/>
              </w:rPr>
            </w:pPr>
            <w:r>
              <w:rPr>
                <w:sz w:val="22"/>
                <w:szCs w:val="22"/>
              </w:rPr>
              <w:t>3173,</w:t>
            </w:r>
            <w:r w:rsidR="005F1FF7">
              <w:rPr>
                <w:sz w:val="22"/>
                <w:szCs w:val="22"/>
              </w:rPr>
              <w:t>3</w:t>
            </w:r>
          </w:p>
        </w:tc>
      </w:tr>
      <w:tr w:rsidR="00066F4C" w:rsidRPr="00014C62" w:rsidTr="001C7319">
        <w:trPr>
          <w:trHeight w:val="298"/>
        </w:trPr>
        <w:tc>
          <w:tcPr>
            <w:tcW w:w="3828" w:type="dxa"/>
            <w:tcBorders>
              <w:top w:val="single" w:sz="4" w:space="0" w:color="000000"/>
              <w:left w:val="single" w:sz="4" w:space="0" w:color="000000"/>
              <w:bottom w:val="single" w:sz="4" w:space="0" w:color="000000"/>
            </w:tcBorders>
          </w:tcPr>
          <w:p w:rsidR="00066F4C" w:rsidRPr="00066F4C" w:rsidRDefault="00066F4C" w:rsidP="00066F4C">
            <w:pPr>
              <w:jc w:val="both"/>
              <w:rPr>
                <w:sz w:val="22"/>
                <w:szCs w:val="22"/>
              </w:rPr>
            </w:pPr>
            <w:r w:rsidRPr="00066F4C">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pPr>
              <w:rPr>
                <w:sz w:val="22"/>
                <w:szCs w:val="22"/>
              </w:rPr>
            </w:pPr>
            <w:r w:rsidRPr="00066F4C">
              <w:rPr>
                <w:sz w:val="22"/>
                <w:szCs w:val="22"/>
              </w:rPr>
              <w:t>4155,0</w:t>
            </w:r>
          </w:p>
        </w:tc>
        <w:tc>
          <w:tcPr>
            <w:tcW w:w="1418"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559"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559"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559"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418"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417"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r w:rsidRPr="00066F4C">
              <w:rPr>
                <w:sz w:val="22"/>
                <w:szCs w:val="22"/>
              </w:rPr>
              <w:t>4155,0</w:t>
            </w:r>
          </w:p>
        </w:tc>
        <w:tc>
          <w:tcPr>
            <w:tcW w:w="1701" w:type="dxa"/>
            <w:tcBorders>
              <w:top w:val="single" w:sz="4" w:space="0" w:color="000000"/>
              <w:left w:val="single" w:sz="4" w:space="0" w:color="000000"/>
              <w:bottom w:val="single" w:sz="4" w:space="0" w:color="000000"/>
              <w:right w:val="single" w:sz="4" w:space="0" w:color="000000"/>
            </w:tcBorders>
          </w:tcPr>
          <w:p w:rsidR="00066F4C" w:rsidRPr="00066F4C" w:rsidRDefault="00066F4C" w:rsidP="00066F4C">
            <w:pPr>
              <w:rPr>
                <w:sz w:val="22"/>
                <w:szCs w:val="22"/>
              </w:rPr>
            </w:pPr>
            <w:r w:rsidRPr="00066F4C">
              <w:rPr>
                <w:sz w:val="22"/>
                <w:szCs w:val="22"/>
              </w:rPr>
              <w:t>29085,0</w:t>
            </w:r>
          </w:p>
        </w:tc>
      </w:tr>
      <w:tr w:rsidR="00B57E61"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B57E61" w:rsidRPr="00014C62" w:rsidRDefault="00B57E61" w:rsidP="00B57E61">
            <w:pPr>
              <w:jc w:val="both"/>
              <w:rPr>
                <w:sz w:val="22"/>
                <w:szCs w:val="22"/>
              </w:rPr>
            </w:pPr>
            <w:r w:rsidRPr="00B57E61">
              <w:rPr>
                <w:sz w:val="22"/>
                <w:szCs w:val="22"/>
              </w:rPr>
              <w:t>1.1.1. Мероприятие (результат) «</w:t>
            </w:r>
            <w:r w:rsidRPr="00B57E61">
              <w:rPr>
                <w:rFonts w:eastAsia="Calibri"/>
                <w:sz w:val="22"/>
                <w:szCs w:val="22"/>
                <w:lang w:eastAsia="en-US"/>
              </w:rPr>
              <w:t xml:space="preserve">Оказана мера социальной поддержки </w:t>
            </w:r>
            <w:r w:rsidRPr="00B57E61">
              <w:rPr>
                <w:bCs/>
                <w:sz w:val="22"/>
                <w:szCs w:val="22"/>
              </w:rPr>
              <w:t xml:space="preserve">в виде льготы по оплате услуг радиосвязи  и предоставления </w:t>
            </w:r>
            <w:r w:rsidRPr="00B57E61">
              <w:rPr>
                <w:bCs/>
                <w:sz w:val="22"/>
                <w:szCs w:val="22"/>
              </w:rPr>
              <w:lastRenderedPageBreak/>
              <w:t>местного телефонного соединения (по договорам на оплату технического обслуживания радиостанций, абонентской платы услуг радиосвязи и предоставление местного телефонного соединения с абонентского номера на территориях традиционного природопользования, установки дополнительного оборудования для обеспечения работы радиостанций)»</w:t>
            </w:r>
            <w:r w:rsidRPr="00B57E61">
              <w:rPr>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rPr>
                <w:sz w:val="22"/>
                <w:szCs w:val="22"/>
              </w:rPr>
            </w:pPr>
            <w:r>
              <w:rPr>
                <w:sz w:val="22"/>
                <w:szCs w:val="22"/>
              </w:rPr>
              <w:lastRenderedPageBreak/>
              <w:t>115,0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417"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701"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rPr>
                <w:sz w:val="22"/>
                <w:szCs w:val="22"/>
              </w:rPr>
            </w:pPr>
            <w:r>
              <w:rPr>
                <w:sz w:val="22"/>
                <w:szCs w:val="22"/>
              </w:rPr>
              <w:t>805,0</w:t>
            </w:r>
          </w:p>
        </w:tc>
      </w:tr>
      <w:tr w:rsidR="00B57E61"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B57E61" w:rsidRPr="00014C62" w:rsidRDefault="00B57E61" w:rsidP="00B57E61">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jc w:val="both"/>
              <w:rPr>
                <w:sz w:val="22"/>
                <w:szCs w:val="22"/>
              </w:rPr>
            </w:pPr>
            <w:r>
              <w:rPr>
                <w:sz w:val="22"/>
                <w:szCs w:val="22"/>
              </w:rPr>
              <w:t>0,0</w:t>
            </w:r>
          </w:p>
        </w:tc>
      </w:tr>
      <w:tr w:rsidR="00B57E61"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B57E61" w:rsidRPr="00014C62" w:rsidRDefault="00B57E61" w:rsidP="00B57E61">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rPr>
                <w:sz w:val="22"/>
                <w:szCs w:val="22"/>
              </w:rPr>
            </w:pPr>
            <w:r>
              <w:rPr>
                <w:sz w:val="22"/>
                <w:szCs w:val="22"/>
              </w:rPr>
              <w:t>115,0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559"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418"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417" w:type="dxa"/>
            <w:tcBorders>
              <w:top w:val="single" w:sz="4" w:space="0" w:color="000000"/>
              <w:left w:val="single" w:sz="4" w:space="0" w:color="000000"/>
              <w:bottom w:val="single" w:sz="4" w:space="0" w:color="000000"/>
              <w:right w:val="single" w:sz="4" w:space="0" w:color="000000"/>
            </w:tcBorders>
          </w:tcPr>
          <w:p w:rsidR="00B57E61" w:rsidRDefault="00B57E61" w:rsidP="00B57E61">
            <w:r w:rsidRPr="00100440">
              <w:rPr>
                <w:sz w:val="22"/>
                <w:szCs w:val="22"/>
              </w:rPr>
              <w:t>115,0</w:t>
            </w:r>
          </w:p>
        </w:tc>
        <w:tc>
          <w:tcPr>
            <w:tcW w:w="1701" w:type="dxa"/>
            <w:tcBorders>
              <w:top w:val="single" w:sz="4" w:space="0" w:color="000000"/>
              <w:left w:val="single" w:sz="4" w:space="0" w:color="000000"/>
              <w:bottom w:val="single" w:sz="4" w:space="0" w:color="000000"/>
              <w:right w:val="single" w:sz="4" w:space="0" w:color="000000"/>
            </w:tcBorders>
          </w:tcPr>
          <w:p w:rsidR="00B57E61" w:rsidRPr="00014C62" w:rsidRDefault="00B57E61" w:rsidP="00B57E61">
            <w:pPr>
              <w:rPr>
                <w:sz w:val="22"/>
                <w:szCs w:val="22"/>
              </w:rPr>
            </w:pPr>
            <w:r>
              <w:rPr>
                <w:sz w:val="22"/>
                <w:szCs w:val="22"/>
              </w:rPr>
              <w:t>805,0</w:t>
            </w:r>
          </w:p>
        </w:tc>
      </w:tr>
      <w:tr w:rsidR="00863119"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863119" w:rsidRPr="00014C62" w:rsidRDefault="00863119" w:rsidP="00863119">
            <w:pPr>
              <w:jc w:val="both"/>
              <w:rPr>
                <w:sz w:val="22"/>
                <w:szCs w:val="22"/>
              </w:rPr>
            </w:pPr>
            <w:r w:rsidRPr="00014C62">
              <w:rPr>
                <w:sz w:val="22"/>
                <w:szCs w:val="22"/>
              </w:rPr>
              <w:t>1.1.2.</w:t>
            </w:r>
            <w:r w:rsidRPr="00014C62">
              <w:rPr>
                <w:rFonts w:eastAsia="Calibri" w:cs="Arial"/>
                <w:sz w:val="22"/>
                <w:szCs w:val="22"/>
                <w:lang w:eastAsia="en-US"/>
              </w:rPr>
              <w:t xml:space="preserve"> </w:t>
            </w:r>
            <w:r w:rsidRPr="00014C62">
              <w:rPr>
                <w:sz w:val="22"/>
                <w:szCs w:val="22"/>
              </w:rPr>
              <w:t>Мероприятие (результат) «</w:t>
            </w:r>
            <w:r w:rsidR="00F005AD">
              <w:rPr>
                <w:rFonts w:eastAsia="Calibri" w:cs="Arial"/>
                <w:sz w:val="22"/>
                <w:szCs w:val="22"/>
                <w:lang w:eastAsia="en-US"/>
              </w:rPr>
              <w:t>Предоставлена</w:t>
            </w:r>
            <w:r w:rsidRPr="00014C62">
              <w:rPr>
                <w:rFonts w:eastAsia="Calibri" w:cs="Arial"/>
                <w:sz w:val="22"/>
                <w:szCs w:val="22"/>
                <w:lang w:eastAsia="en-US"/>
              </w:rPr>
              <w:t xml:space="preserve"> единовременная материальная помощь на приобретение горюче-смазочных материалов»</w:t>
            </w:r>
            <w:r w:rsidR="00F005AD">
              <w:rPr>
                <w:sz w:val="22"/>
                <w:szCs w:val="22"/>
              </w:rPr>
              <w:t xml:space="preserve"> (всего)</w:t>
            </w:r>
            <w:r w:rsidRPr="00014C62">
              <w:rPr>
                <w:sz w:val="22"/>
                <w:szCs w:val="22"/>
              </w:rPr>
              <w:t>, в том числе:</w:t>
            </w:r>
          </w:p>
        </w:tc>
        <w:tc>
          <w:tcPr>
            <w:tcW w:w="1276"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1500,0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417"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701"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rPr>
                <w:sz w:val="22"/>
                <w:szCs w:val="22"/>
              </w:rPr>
            </w:pPr>
            <w:r>
              <w:rPr>
                <w:sz w:val="22"/>
                <w:szCs w:val="22"/>
              </w:rPr>
              <w:t>10500,0</w:t>
            </w:r>
          </w:p>
        </w:tc>
      </w:tr>
      <w:tr w:rsidR="00863119"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863119" w:rsidRPr="00014C62" w:rsidRDefault="00863119" w:rsidP="00863119">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0,0</w:t>
            </w:r>
          </w:p>
        </w:tc>
      </w:tr>
      <w:tr w:rsidR="00863119"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863119" w:rsidRPr="00014C62" w:rsidRDefault="00863119" w:rsidP="00863119">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1500,0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417"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E05263">
              <w:rPr>
                <w:sz w:val="22"/>
                <w:szCs w:val="22"/>
              </w:rPr>
              <w:t>1500,0</w:t>
            </w:r>
          </w:p>
        </w:tc>
        <w:tc>
          <w:tcPr>
            <w:tcW w:w="1701"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rPr>
                <w:sz w:val="22"/>
                <w:szCs w:val="22"/>
              </w:rPr>
            </w:pPr>
            <w:r>
              <w:rPr>
                <w:sz w:val="22"/>
                <w:szCs w:val="22"/>
              </w:rPr>
              <w:t>10500,0</w:t>
            </w:r>
          </w:p>
        </w:tc>
      </w:tr>
      <w:tr w:rsidR="00863119"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863119" w:rsidRPr="00014C62" w:rsidRDefault="00863119" w:rsidP="00863119">
            <w:pPr>
              <w:jc w:val="both"/>
              <w:rPr>
                <w:sz w:val="22"/>
                <w:szCs w:val="22"/>
              </w:rPr>
            </w:pPr>
            <w:r w:rsidRPr="00014C62">
              <w:rPr>
                <w:rFonts w:eastAsia="Calibri" w:cs="Arial"/>
                <w:sz w:val="22"/>
                <w:szCs w:val="22"/>
                <w:lang w:eastAsia="en-US"/>
              </w:rPr>
              <w:t>1.1.3.</w:t>
            </w:r>
            <w:r w:rsidRPr="00014C62">
              <w:rPr>
                <w:sz w:val="22"/>
                <w:szCs w:val="22"/>
              </w:rPr>
              <w:t xml:space="preserve"> Мероприятие (результат)</w:t>
            </w:r>
            <w:r>
              <w:rPr>
                <w:sz w:val="22"/>
                <w:szCs w:val="22"/>
              </w:rPr>
              <w:t xml:space="preserve"> «</w:t>
            </w:r>
            <w:r w:rsidRPr="00014C62">
              <w:rPr>
                <w:rFonts w:eastAsia="Calibri" w:cs="Arial"/>
                <w:sz w:val="22"/>
                <w:szCs w:val="22"/>
                <w:lang w:eastAsia="en-US"/>
              </w:rPr>
              <w:t>Оказа</w:t>
            </w:r>
            <w:r>
              <w:rPr>
                <w:rFonts w:eastAsia="Calibri" w:cs="Arial"/>
                <w:sz w:val="22"/>
                <w:szCs w:val="22"/>
                <w:lang w:eastAsia="en-US"/>
              </w:rPr>
              <w:t>на</w:t>
            </w:r>
            <w:r w:rsidRPr="00014C62">
              <w:rPr>
                <w:rFonts w:eastAsia="Calibri" w:cs="Arial"/>
                <w:sz w:val="22"/>
                <w:szCs w:val="22"/>
                <w:lang w:eastAsia="en-US"/>
              </w:rPr>
              <w:t xml:space="preserve"> мер</w:t>
            </w:r>
            <w:r>
              <w:rPr>
                <w:rFonts w:eastAsia="Calibri" w:cs="Arial"/>
                <w:sz w:val="22"/>
                <w:szCs w:val="22"/>
                <w:lang w:eastAsia="en-US"/>
              </w:rPr>
              <w:t>а</w:t>
            </w:r>
            <w:r w:rsidRPr="00014C62">
              <w:rPr>
                <w:rFonts w:eastAsia="Calibri" w:cs="Arial"/>
                <w:sz w:val="22"/>
                <w:szCs w:val="22"/>
                <w:lang w:eastAsia="en-US"/>
              </w:rPr>
              <w:t xml:space="preserve"> социальной поддержки оленеводам – частникам района</w:t>
            </w:r>
            <w:r>
              <w:rPr>
                <w:rFonts w:eastAsia="Calibri" w:cs="Arial"/>
                <w:sz w:val="22"/>
                <w:szCs w:val="22"/>
                <w:lang w:eastAsia="en-US"/>
              </w:rPr>
              <w:t xml:space="preserve">» </w:t>
            </w:r>
            <w:r w:rsidRPr="00014C62">
              <w:rPr>
                <w:sz w:val="22"/>
                <w:szCs w:val="22"/>
              </w:rPr>
              <w:t>(всего)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1080,0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417"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701"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rPr>
                <w:sz w:val="22"/>
                <w:szCs w:val="22"/>
              </w:rPr>
            </w:pPr>
            <w:r>
              <w:rPr>
                <w:sz w:val="22"/>
                <w:szCs w:val="22"/>
              </w:rPr>
              <w:t>7560,0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r>
      <w:tr w:rsidR="00863119"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863119" w:rsidRPr="00014C62" w:rsidRDefault="00863119" w:rsidP="00863119">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jc w:val="both"/>
              <w:rPr>
                <w:sz w:val="22"/>
                <w:szCs w:val="22"/>
              </w:rPr>
            </w:pPr>
            <w:r>
              <w:rPr>
                <w:sz w:val="22"/>
                <w:szCs w:val="22"/>
              </w:rPr>
              <w:t>1080,0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559"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418"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417" w:type="dxa"/>
            <w:tcBorders>
              <w:top w:val="single" w:sz="4" w:space="0" w:color="000000"/>
              <w:left w:val="single" w:sz="4" w:space="0" w:color="000000"/>
              <w:bottom w:val="single" w:sz="4" w:space="0" w:color="000000"/>
              <w:right w:val="single" w:sz="4" w:space="0" w:color="000000"/>
            </w:tcBorders>
          </w:tcPr>
          <w:p w:rsidR="00863119" w:rsidRDefault="00863119" w:rsidP="00863119">
            <w:r w:rsidRPr="00D514D5">
              <w:rPr>
                <w:sz w:val="22"/>
                <w:szCs w:val="22"/>
              </w:rPr>
              <w:t>1080,0</w:t>
            </w:r>
          </w:p>
        </w:tc>
        <w:tc>
          <w:tcPr>
            <w:tcW w:w="1701" w:type="dxa"/>
            <w:tcBorders>
              <w:top w:val="single" w:sz="4" w:space="0" w:color="000000"/>
              <w:left w:val="single" w:sz="4" w:space="0" w:color="000000"/>
              <w:bottom w:val="single" w:sz="4" w:space="0" w:color="000000"/>
              <w:right w:val="single" w:sz="4" w:space="0" w:color="000000"/>
            </w:tcBorders>
          </w:tcPr>
          <w:p w:rsidR="00863119" w:rsidRPr="00014C62" w:rsidRDefault="00863119" w:rsidP="00863119">
            <w:pPr>
              <w:rPr>
                <w:sz w:val="22"/>
                <w:szCs w:val="22"/>
              </w:rPr>
            </w:pPr>
            <w:r>
              <w:rPr>
                <w:sz w:val="22"/>
                <w:szCs w:val="22"/>
              </w:rPr>
              <w:t>7560,0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rFonts w:eastAsia="Calibri" w:cs="Arial"/>
                <w:sz w:val="22"/>
                <w:szCs w:val="22"/>
                <w:lang w:eastAsia="en-US"/>
              </w:rPr>
              <w:t>1.1.4.</w:t>
            </w:r>
            <w:r w:rsidRPr="00014C62">
              <w:rPr>
                <w:sz w:val="22"/>
                <w:szCs w:val="22"/>
              </w:rPr>
              <w:t xml:space="preserve"> Мероприятие (результат)</w:t>
            </w:r>
            <w:r>
              <w:rPr>
                <w:sz w:val="22"/>
                <w:szCs w:val="22"/>
              </w:rPr>
              <w:t xml:space="preserve"> «</w:t>
            </w:r>
            <w:r w:rsidRPr="00014C62">
              <w:rPr>
                <w:rFonts w:eastAsia="Calibri" w:cs="Arial"/>
                <w:sz w:val="22"/>
                <w:szCs w:val="22"/>
                <w:lang w:eastAsia="en-US"/>
              </w:rPr>
              <w:t>Оказа</w:t>
            </w:r>
            <w:r>
              <w:rPr>
                <w:rFonts w:eastAsia="Calibri" w:cs="Arial"/>
                <w:sz w:val="22"/>
                <w:szCs w:val="22"/>
                <w:lang w:eastAsia="en-US"/>
              </w:rPr>
              <w:t>на</w:t>
            </w:r>
            <w:r w:rsidRPr="00014C62">
              <w:rPr>
                <w:rFonts w:eastAsia="Calibri" w:cs="Arial"/>
                <w:sz w:val="22"/>
                <w:szCs w:val="22"/>
                <w:lang w:eastAsia="en-US"/>
              </w:rPr>
              <w:t xml:space="preserve"> мер</w:t>
            </w:r>
            <w:r>
              <w:rPr>
                <w:rFonts w:eastAsia="Calibri" w:cs="Arial"/>
                <w:sz w:val="22"/>
                <w:szCs w:val="22"/>
                <w:lang w:eastAsia="en-US"/>
              </w:rPr>
              <w:t>а</w:t>
            </w:r>
            <w:r w:rsidRPr="00014C62">
              <w:rPr>
                <w:rFonts w:eastAsia="Calibri" w:cs="Arial"/>
                <w:sz w:val="22"/>
                <w:szCs w:val="22"/>
                <w:lang w:eastAsia="en-US"/>
              </w:rPr>
              <w:t xml:space="preserve"> социальной поддержки лицам из числа коренных малочисленных народов Севера на оплату проживания в гостиницах</w:t>
            </w:r>
            <w:r>
              <w:rPr>
                <w:rFonts w:eastAsia="Calibri" w:cs="Arial"/>
                <w:sz w:val="22"/>
                <w:szCs w:val="22"/>
                <w:lang w:eastAsia="en-US"/>
              </w:rPr>
              <w:t xml:space="preserve">» </w:t>
            </w:r>
            <w:r w:rsidRPr="00014C62">
              <w:rPr>
                <w:sz w:val="22"/>
                <w:szCs w:val="22"/>
              </w:rPr>
              <w:t>(всего)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rPr>
                <w:sz w:val="22"/>
                <w:szCs w:val="22"/>
              </w:rPr>
            </w:pPr>
            <w:r>
              <w:rPr>
                <w:sz w:val="22"/>
                <w:szCs w:val="22"/>
              </w:rPr>
              <w:t>2100,0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23B46">
              <w:rPr>
                <w:sz w:val="22"/>
                <w:szCs w:val="22"/>
              </w:rPr>
              <w:t>300,0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rPr>
                <w:sz w:val="22"/>
                <w:szCs w:val="22"/>
              </w:rPr>
            </w:pPr>
            <w:r>
              <w:rPr>
                <w:sz w:val="22"/>
                <w:szCs w:val="22"/>
              </w:rPr>
              <w:t>2100,0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rFonts w:eastAsia="Calibri" w:cs="Arial"/>
                <w:sz w:val="22"/>
                <w:szCs w:val="22"/>
                <w:lang w:eastAsia="en-US"/>
              </w:rPr>
            </w:pPr>
            <w:r w:rsidRPr="00014C62">
              <w:rPr>
                <w:rFonts w:eastAsia="Calibri" w:cs="Arial"/>
                <w:sz w:val="22"/>
                <w:szCs w:val="22"/>
                <w:lang w:eastAsia="en-US"/>
              </w:rPr>
              <w:t>1.1.5.</w:t>
            </w:r>
            <w:r w:rsidRPr="00014C62">
              <w:rPr>
                <w:sz w:val="22"/>
                <w:szCs w:val="22"/>
              </w:rPr>
              <w:t xml:space="preserve"> Мероприятие (результат)</w:t>
            </w:r>
            <w:r>
              <w:rPr>
                <w:sz w:val="22"/>
                <w:szCs w:val="22"/>
              </w:rPr>
              <w:t xml:space="preserve"> «</w:t>
            </w:r>
            <w:r w:rsidRPr="00014C62">
              <w:rPr>
                <w:rFonts w:eastAsia="Calibri" w:cs="Arial"/>
                <w:sz w:val="22"/>
                <w:szCs w:val="22"/>
                <w:lang w:eastAsia="en-US"/>
              </w:rPr>
              <w:t>Оказан</w:t>
            </w:r>
            <w:r>
              <w:rPr>
                <w:rFonts w:eastAsia="Calibri" w:cs="Arial"/>
                <w:sz w:val="22"/>
                <w:szCs w:val="22"/>
                <w:lang w:eastAsia="en-US"/>
              </w:rPr>
              <w:t>а</w:t>
            </w:r>
            <w:r w:rsidRPr="00014C62">
              <w:rPr>
                <w:rFonts w:eastAsia="Calibri" w:cs="Arial"/>
                <w:sz w:val="22"/>
                <w:szCs w:val="22"/>
                <w:lang w:eastAsia="en-US"/>
              </w:rPr>
              <w:t xml:space="preserve"> мер</w:t>
            </w:r>
            <w:r>
              <w:rPr>
                <w:rFonts w:eastAsia="Calibri" w:cs="Arial"/>
                <w:sz w:val="22"/>
                <w:szCs w:val="22"/>
                <w:lang w:eastAsia="en-US"/>
              </w:rPr>
              <w:t>а</w:t>
            </w:r>
            <w:r w:rsidRPr="00014C62">
              <w:rPr>
                <w:rFonts w:eastAsia="Calibri" w:cs="Arial"/>
                <w:sz w:val="22"/>
                <w:szCs w:val="22"/>
                <w:lang w:eastAsia="en-US"/>
              </w:rPr>
              <w:t xml:space="preserve"> социальной поддержки лицам из числа коренных малочисленных народов Севера на </w:t>
            </w:r>
            <w:r w:rsidRPr="00014C62">
              <w:rPr>
                <w:rFonts w:eastAsia="Calibri" w:cs="Arial"/>
                <w:sz w:val="22"/>
                <w:szCs w:val="22"/>
                <w:lang w:eastAsia="en-US"/>
              </w:rPr>
              <w:lastRenderedPageBreak/>
              <w:t>оплату проезда на внутрирайонных маршрутах</w:t>
            </w:r>
            <w:r>
              <w:rPr>
                <w:rFonts w:eastAsia="Calibri" w:cs="Arial"/>
                <w:sz w:val="22"/>
                <w:szCs w:val="22"/>
                <w:lang w:eastAsia="en-US"/>
              </w:rPr>
              <w:t xml:space="preserve">»  </w:t>
            </w:r>
            <w:r w:rsidRPr="00014C62">
              <w:rPr>
                <w:sz w:val="22"/>
                <w:szCs w:val="22"/>
              </w:rPr>
              <w:t>(всего)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lastRenderedPageBreak/>
              <w:t>750,0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rPr>
                <w:sz w:val="22"/>
                <w:szCs w:val="22"/>
              </w:rPr>
            </w:pPr>
            <w:r>
              <w:rPr>
                <w:sz w:val="22"/>
                <w:szCs w:val="22"/>
              </w:rPr>
              <w:t>5250,0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750,0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3C3B55">
              <w:rPr>
                <w:sz w:val="22"/>
                <w:szCs w:val="22"/>
              </w:rPr>
              <w:t>750,0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rPr>
                <w:sz w:val="22"/>
                <w:szCs w:val="22"/>
              </w:rPr>
            </w:pPr>
            <w:r>
              <w:rPr>
                <w:sz w:val="22"/>
                <w:szCs w:val="22"/>
              </w:rPr>
              <w:t>5250,0</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rFonts w:eastAsia="Calibri" w:cs="Arial"/>
                <w:sz w:val="22"/>
                <w:szCs w:val="22"/>
                <w:lang w:eastAsia="en-US"/>
              </w:rPr>
              <w:t>1.1.6.</w:t>
            </w:r>
            <w:r w:rsidRPr="00014C62">
              <w:rPr>
                <w:sz w:val="22"/>
                <w:szCs w:val="22"/>
              </w:rPr>
              <w:t xml:space="preserve"> Мероприятие (результат)</w:t>
            </w:r>
            <w:r>
              <w:rPr>
                <w:sz w:val="22"/>
                <w:szCs w:val="22"/>
              </w:rPr>
              <w:t xml:space="preserve"> «</w:t>
            </w:r>
            <w:r w:rsidRPr="00014C62">
              <w:rPr>
                <w:rFonts w:eastAsia="Calibri" w:cs="Arial"/>
                <w:sz w:val="22"/>
                <w:szCs w:val="22"/>
                <w:lang w:eastAsia="en-US"/>
              </w:rPr>
              <w:t>Осуществлен</w:t>
            </w:r>
            <w:r>
              <w:rPr>
                <w:rFonts w:eastAsia="Calibri" w:cs="Arial"/>
                <w:sz w:val="22"/>
                <w:szCs w:val="22"/>
                <w:lang w:eastAsia="en-US"/>
              </w:rPr>
              <w:t xml:space="preserve">а поддержка по переданным  </w:t>
            </w:r>
            <w:r w:rsidRPr="00014C62">
              <w:rPr>
                <w:rFonts w:eastAsia="Calibri" w:cs="Arial"/>
                <w:sz w:val="22"/>
                <w:szCs w:val="22"/>
                <w:lang w:eastAsia="en-US"/>
              </w:rPr>
              <w:t xml:space="preserve"> отдельн</w:t>
            </w:r>
            <w:r>
              <w:rPr>
                <w:rFonts w:eastAsia="Calibri" w:cs="Arial"/>
                <w:sz w:val="22"/>
                <w:szCs w:val="22"/>
                <w:lang w:eastAsia="en-US"/>
              </w:rPr>
              <w:t>ым</w:t>
            </w:r>
            <w:r w:rsidRPr="00014C62">
              <w:rPr>
                <w:rFonts w:eastAsia="Calibri" w:cs="Arial"/>
                <w:sz w:val="22"/>
                <w:szCs w:val="22"/>
                <w:lang w:eastAsia="en-US"/>
              </w:rPr>
              <w:t xml:space="preserve"> государственн</w:t>
            </w:r>
            <w:r>
              <w:rPr>
                <w:rFonts w:eastAsia="Calibri" w:cs="Arial"/>
                <w:sz w:val="22"/>
                <w:szCs w:val="22"/>
                <w:lang w:eastAsia="en-US"/>
              </w:rPr>
              <w:t>ым</w:t>
            </w:r>
            <w:r w:rsidRPr="00014C62">
              <w:rPr>
                <w:rFonts w:eastAsia="Calibri" w:cs="Arial"/>
                <w:sz w:val="22"/>
                <w:szCs w:val="22"/>
                <w:lang w:eastAsia="en-US"/>
              </w:rPr>
              <w:t xml:space="preserve"> полномочия</w:t>
            </w:r>
            <w:r>
              <w:rPr>
                <w:rFonts w:eastAsia="Calibri" w:cs="Arial"/>
                <w:sz w:val="22"/>
                <w:szCs w:val="22"/>
                <w:lang w:eastAsia="en-US"/>
              </w:rPr>
              <w:t>м</w:t>
            </w:r>
            <w:r w:rsidRPr="00014C62">
              <w:rPr>
                <w:rFonts w:eastAsia="Calibri" w:cs="Arial"/>
                <w:sz w:val="22"/>
                <w:szCs w:val="22"/>
                <w:lang w:eastAsia="en-US"/>
              </w:rPr>
              <w:t xml:space="preserve"> </w:t>
            </w:r>
            <w:r>
              <w:rPr>
                <w:rFonts w:eastAsia="Calibri" w:cs="Arial"/>
                <w:sz w:val="22"/>
                <w:szCs w:val="22"/>
                <w:lang w:eastAsia="en-US"/>
              </w:rPr>
              <w:t xml:space="preserve">в рамках </w:t>
            </w:r>
            <w:r w:rsidRPr="00014C62">
              <w:rPr>
                <w:rFonts w:eastAsia="Calibri" w:cs="Arial"/>
                <w:sz w:val="22"/>
                <w:szCs w:val="22"/>
                <w:lang w:eastAsia="en-US"/>
              </w:rPr>
              <w:t xml:space="preserve"> государственной программы Ханты-Мансийского автономного округа – Югры «Устойчивое развитие коренных малочисленных народов Севера»</w:t>
            </w:r>
            <w:r>
              <w:rPr>
                <w:rFonts w:eastAsia="Calibri" w:cs="Arial"/>
                <w:sz w:val="22"/>
                <w:szCs w:val="22"/>
                <w:lang w:eastAsia="en-US"/>
              </w:rPr>
              <w:t>»</w:t>
            </w:r>
            <w:r w:rsidRPr="00014C62">
              <w:rPr>
                <w:sz w:val="22"/>
                <w:szCs w:val="22"/>
              </w:rPr>
              <w:t xml:space="preserve"> </w:t>
            </w:r>
            <w:r>
              <w:rPr>
                <w:sz w:val="22"/>
                <w:szCs w:val="22"/>
              </w:rPr>
              <w:t xml:space="preserve">( всего) </w:t>
            </w:r>
            <w:r w:rsidRPr="00014C62">
              <w:rPr>
                <w:sz w:val="22"/>
                <w:szCs w:val="22"/>
              </w:rPr>
              <w:t>в том числе:</w:t>
            </w:r>
          </w:p>
        </w:tc>
        <w:tc>
          <w:tcPr>
            <w:tcW w:w="1276" w:type="dxa"/>
            <w:tcBorders>
              <w:top w:val="single" w:sz="4" w:space="0" w:color="000000"/>
              <w:left w:val="single" w:sz="4" w:space="0" w:color="000000"/>
              <w:bottom w:val="single" w:sz="4" w:space="0" w:color="000000"/>
              <w:right w:val="single" w:sz="4" w:space="0" w:color="000000"/>
            </w:tcBorders>
          </w:tcPr>
          <w:p w:rsidR="00771ED5" w:rsidRDefault="00AA334A" w:rsidP="00771ED5">
            <w:pPr>
              <w:jc w:val="both"/>
              <w:rPr>
                <w:sz w:val="22"/>
                <w:szCs w:val="22"/>
              </w:rPr>
            </w:pPr>
            <w:r>
              <w:rPr>
                <w:sz w:val="22"/>
                <w:szCs w:val="22"/>
              </w:rPr>
              <w:t>1468,5</w:t>
            </w:r>
          </w:p>
          <w:p w:rsidR="00771ED5" w:rsidRPr="00014C62" w:rsidRDefault="00771ED5" w:rsidP="00771ED5">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771ED5" w:rsidRPr="00014C62" w:rsidRDefault="00993112" w:rsidP="00771ED5">
            <w:pPr>
              <w:jc w:val="both"/>
              <w:rPr>
                <w:sz w:val="22"/>
                <w:szCs w:val="22"/>
              </w:rPr>
            </w:pPr>
            <w:r>
              <w:rPr>
                <w:sz w:val="22"/>
                <w:szCs w:val="22"/>
              </w:rPr>
              <w:t>1467,4</w:t>
            </w:r>
          </w:p>
        </w:tc>
        <w:tc>
          <w:tcPr>
            <w:tcW w:w="1559" w:type="dxa"/>
            <w:tcBorders>
              <w:top w:val="single" w:sz="4" w:space="0" w:color="000000"/>
              <w:left w:val="single" w:sz="4" w:space="0" w:color="000000"/>
              <w:bottom w:val="single" w:sz="4" w:space="0" w:color="000000"/>
              <w:right w:val="single" w:sz="4" w:space="0" w:color="000000"/>
            </w:tcBorders>
          </w:tcPr>
          <w:p w:rsidR="00771ED5" w:rsidRPr="00014C62" w:rsidRDefault="00993112" w:rsidP="00771ED5">
            <w:pPr>
              <w:jc w:val="both"/>
              <w:rPr>
                <w:sz w:val="22"/>
                <w:szCs w:val="22"/>
              </w:rPr>
            </w:pPr>
            <w:r>
              <w:rPr>
                <w:sz w:val="22"/>
                <w:szCs w:val="22"/>
              </w:rPr>
              <w:t>1467,4</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993112" w:rsidP="00771ED5">
            <w:pPr>
              <w:rPr>
                <w:sz w:val="22"/>
                <w:szCs w:val="22"/>
              </w:rPr>
            </w:pPr>
            <w:r>
              <w:rPr>
                <w:sz w:val="22"/>
                <w:szCs w:val="22"/>
              </w:rPr>
              <w:t>6043,</w:t>
            </w:r>
            <w:r w:rsidR="00AA334A">
              <w:rPr>
                <w:sz w:val="22"/>
                <w:szCs w:val="22"/>
              </w:rPr>
              <w:t>3</w:t>
            </w:r>
          </w:p>
        </w:tc>
      </w:tr>
      <w:tr w:rsidR="00993112"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993112" w:rsidRPr="00014C62" w:rsidRDefault="00993112" w:rsidP="00993112">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1058,</w:t>
            </w:r>
            <w:r w:rsidR="00B41C33">
              <w:rPr>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jc w:val="both"/>
              <w:rPr>
                <w:sz w:val="22"/>
                <w:szCs w:val="22"/>
              </w:rPr>
            </w:pPr>
            <w:r>
              <w:rPr>
                <w:sz w:val="22"/>
                <w:szCs w:val="22"/>
              </w:rPr>
              <w:t>1057,4</w:t>
            </w:r>
          </w:p>
        </w:tc>
        <w:tc>
          <w:tcPr>
            <w:tcW w:w="1559"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993112" w:rsidRDefault="00993112" w:rsidP="00993112">
            <w:r w:rsidRPr="006D678E">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993112" w:rsidRPr="00B57E61" w:rsidRDefault="00993112" w:rsidP="00993112">
            <w:pPr>
              <w:rPr>
                <w:sz w:val="22"/>
                <w:szCs w:val="22"/>
              </w:rPr>
            </w:pPr>
            <w:r>
              <w:rPr>
                <w:sz w:val="22"/>
                <w:szCs w:val="22"/>
              </w:rPr>
              <w:t>3173,</w:t>
            </w:r>
            <w:r w:rsidR="00B41C33">
              <w:rPr>
                <w:sz w:val="22"/>
                <w:szCs w:val="22"/>
              </w:rPr>
              <w:t>3</w:t>
            </w:r>
          </w:p>
        </w:tc>
      </w:tr>
      <w:tr w:rsidR="00771ED5"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771ED5" w:rsidRPr="00014C62" w:rsidRDefault="00771ED5" w:rsidP="00771ED5">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jc w:val="both"/>
              <w:rPr>
                <w:sz w:val="22"/>
                <w:szCs w:val="22"/>
              </w:rPr>
            </w:pPr>
            <w:r>
              <w:rPr>
                <w:sz w:val="22"/>
                <w:szCs w:val="22"/>
              </w:rPr>
              <w:t>410,0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559"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418"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417" w:type="dxa"/>
            <w:tcBorders>
              <w:top w:val="single" w:sz="4" w:space="0" w:color="000000"/>
              <w:left w:val="single" w:sz="4" w:space="0" w:color="000000"/>
              <w:bottom w:val="single" w:sz="4" w:space="0" w:color="000000"/>
              <w:right w:val="single" w:sz="4" w:space="0" w:color="000000"/>
            </w:tcBorders>
          </w:tcPr>
          <w:p w:rsidR="00771ED5" w:rsidRDefault="00771ED5" w:rsidP="00771ED5">
            <w:r w:rsidRPr="00A54E5F">
              <w:rPr>
                <w:sz w:val="22"/>
                <w:szCs w:val="22"/>
              </w:rPr>
              <w:t>410,0</w:t>
            </w:r>
          </w:p>
        </w:tc>
        <w:tc>
          <w:tcPr>
            <w:tcW w:w="1701" w:type="dxa"/>
            <w:tcBorders>
              <w:top w:val="single" w:sz="4" w:space="0" w:color="000000"/>
              <w:left w:val="single" w:sz="4" w:space="0" w:color="000000"/>
              <w:bottom w:val="single" w:sz="4" w:space="0" w:color="000000"/>
              <w:right w:val="single" w:sz="4" w:space="0" w:color="000000"/>
            </w:tcBorders>
          </w:tcPr>
          <w:p w:rsidR="00771ED5" w:rsidRPr="00014C62" w:rsidRDefault="00771ED5" w:rsidP="00771ED5">
            <w:pPr>
              <w:rPr>
                <w:sz w:val="22"/>
                <w:szCs w:val="22"/>
              </w:rPr>
            </w:pPr>
            <w:r>
              <w:rPr>
                <w:sz w:val="22"/>
                <w:szCs w:val="22"/>
              </w:rPr>
              <w:t>2870,0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b/>
                <w:sz w:val="22"/>
                <w:szCs w:val="22"/>
              </w:rPr>
            </w:pPr>
            <w:r w:rsidRPr="00014C62">
              <w:rPr>
                <w:b/>
                <w:sz w:val="22"/>
                <w:szCs w:val="22"/>
              </w:rPr>
              <w:t>1.2.Комплекс процессных мероприятий «</w:t>
            </w:r>
            <w:r w:rsidRPr="00014C62">
              <w:rPr>
                <w:rFonts w:eastAsia="Calibri"/>
                <w:b/>
                <w:sz w:val="22"/>
                <w:szCs w:val="22"/>
                <w:lang w:eastAsia="en-US"/>
              </w:rPr>
              <w:t>Организация и проведение мероприятий, направленных на содействие духовному и национально-культурному развитию коренных малочисленных народов Севера, сохранение традиционной культуры, народных промыслов и ремесел»</w:t>
            </w:r>
            <w:r w:rsidRPr="00014C62">
              <w:rPr>
                <w:b/>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b/>
                <w:sz w:val="22"/>
                <w:szCs w:val="22"/>
              </w:rPr>
            </w:pPr>
            <w:r w:rsidRPr="00AD724E">
              <w:rPr>
                <w:b/>
                <w:sz w:val="22"/>
                <w:szCs w:val="22"/>
              </w:rPr>
              <w:t>922,0</w:t>
            </w:r>
          </w:p>
        </w:tc>
        <w:tc>
          <w:tcPr>
            <w:tcW w:w="1418"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418"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417"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rPr>
                <w:b/>
              </w:rPr>
            </w:pPr>
            <w:r w:rsidRPr="00AD724E">
              <w:rPr>
                <w:b/>
                <w:sz w:val="22"/>
                <w:szCs w:val="22"/>
              </w:rPr>
              <w:t>922,0</w:t>
            </w:r>
          </w:p>
        </w:tc>
        <w:tc>
          <w:tcPr>
            <w:tcW w:w="1701"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b/>
                <w:sz w:val="22"/>
                <w:szCs w:val="22"/>
              </w:rPr>
            </w:pPr>
            <w:r w:rsidRPr="00AD724E">
              <w:rPr>
                <w:b/>
                <w:sz w:val="22"/>
                <w:szCs w:val="22"/>
              </w:rPr>
              <w:t>6454,0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AD724E" w:rsidRDefault="00AD724E" w:rsidP="00AD724E">
            <w:pPr>
              <w:jc w:val="both"/>
              <w:rPr>
                <w:sz w:val="22"/>
                <w:szCs w:val="22"/>
              </w:rPr>
            </w:pPr>
            <w:r w:rsidRPr="00AD724E">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AD724E" w:rsidRDefault="00AD724E" w:rsidP="00AD724E">
            <w:pPr>
              <w:jc w:val="both"/>
              <w:rPr>
                <w:sz w:val="22"/>
                <w:szCs w:val="22"/>
              </w:rPr>
            </w:pPr>
            <w:r w:rsidRPr="00AD724E">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sidRPr="00AD724E">
              <w:rPr>
                <w:sz w:val="22"/>
                <w:szCs w:val="22"/>
              </w:rPr>
              <w:t>922,0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151768">
              <w:rPr>
                <w:sz w:val="22"/>
                <w:szCs w:val="22"/>
              </w:rPr>
              <w:t>922,0</w:t>
            </w:r>
          </w:p>
        </w:tc>
        <w:tc>
          <w:tcPr>
            <w:tcW w:w="1701" w:type="dxa"/>
            <w:tcBorders>
              <w:top w:val="single" w:sz="4" w:space="0" w:color="000000"/>
              <w:left w:val="single" w:sz="4" w:space="0" w:color="000000"/>
              <w:bottom w:val="single" w:sz="4" w:space="0" w:color="000000"/>
              <w:right w:val="single" w:sz="4" w:space="0" w:color="000000"/>
            </w:tcBorders>
          </w:tcPr>
          <w:p w:rsidR="00AD724E" w:rsidRPr="00AD724E" w:rsidRDefault="00AD724E" w:rsidP="00AD724E">
            <w:pPr>
              <w:jc w:val="both"/>
              <w:rPr>
                <w:sz w:val="22"/>
                <w:szCs w:val="22"/>
              </w:rPr>
            </w:pPr>
            <w:r>
              <w:rPr>
                <w:sz w:val="22"/>
                <w:szCs w:val="22"/>
              </w:rPr>
              <w:t>6454,0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765D8D">
            <w:pPr>
              <w:jc w:val="both"/>
              <w:rPr>
                <w:sz w:val="22"/>
                <w:szCs w:val="22"/>
              </w:rPr>
            </w:pPr>
            <w:r w:rsidRPr="00014C62">
              <w:rPr>
                <w:rFonts w:eastAsia="Calibri" w:cs="Arial"/>
                <w:sz w:val="22"/>
                <w:szCs w:val="22"/>
                <w:lang w:eastAsia="en-US"/>
              </w:rPr>
              <w:t>1.2.1.</w:t>
            </w:r>
            <w:r w:rsidRPr="00014C62">
              <w:rPr>
                <w:sz w:val="22"/>
                <w:szCs w:val="22"/>
              </w:rPr>
              <w:t xml:space="preserve"> Мероприятие (результат</w:t>
            </w:r>
            <w:r>
              <w:rPr>
                <w:rFonts w:eastAsia="Calibri" w:cs="Arial"/>
                <w:sz w:val="22"/>
                <w:szCs w:val="22"/>
                <w:lang w:eastAsia="en-US"/>
              </w:rPr>
              <w:t>) «</w:t>
            </w:r>
            <w:r w:rsidR="00765D8D">
              <w:rPr>
                <w:rFonts w:eastAsia="Calibri" w:cs="Arial"/>
                <w:sz w:val="22"/>
                <w:szCs w:val="22"/>
                <w:lang w:eastAsia="en-US"/>
              </w:rPr>
              <w:t>Проведены мероприятия</w:t>
            </w:r>
            <w:r w:rsidRPr="00014C62">
              <w:rPr>
                <w:rFonts w:eastAsia="Calibri" w:cs="Arial"/>
                <w:sz w:val="22"/>
                <w:szCs w:val="22"/>
                <w:lang w:eastAsia="en-US"/>
              </w:rPr>
              <w:t xml:space="preserve"> в рамках районного традиционного Праздника охотника и оленевода</w:t>
            </w:r>
            <w:r>
              <w:rPr>
                <w:rFonts w:eastAsia="Calibri" w:cs="Arial"/>
                <w:sz w:val="22"/>
                <w:szCs w:val="22"/>
                <w:lang w:eastAsia="en-US"/>
              </w:rPr>
              <w:t>»</w:t>
            </w:r>
            <w:r w:rsidRPr="00014C62">
              <w:rPr>
                <w:rFonts w:eastAsia="Calibri" w:cs="Arial"/>
                <w:sz w:val="22"/>
                <w:szCs w:val="22"/>
                <w:lang w:eastAsia="en-US"/>
              </w:rPr>
              <w:t xml:space="preserve"> </w:t>
            </w:r>
            <w:r w:rsidRPr="00014C62">
              <w:rPr>
                <w:sz w:val="22"/>
                <w:szCs w:val="22"/>
              </w:rPr>
              <w:t>(всего)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1400,0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932E5">
              <w:rPr>
                <w:sz w:val="22"/>
                <w:szCs w:val="22"/>
              </w:rPr>
              <w:t>200,0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1400,0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rFonts w:eastAsia="Calibri" w:cs="Arial"/>
                <w:sz w:val="22"/>
                <w:szCs w:val="22"/>
                <w:lang w:eastAsia="en-US"/>
              </w:rPr>
              <w:t>1.2.2.</w:t>
            </w:r>
            <w:r w:rsidRPr="00014C62">
              <w:rPr>
                <w:sz w:val="22"/>
                <w:szCs w:val="22"/>
              </w:rPr>
              <w:t xml:space="preserve"> Мероприятие (результат</w:t>
            </w:r>
            <w:r>
              <w:rPr>
                <w:rFonts w:eastAsia="Calibri" w:cs="Arial"/>
                <w:sz w:val="22"/>
                <w:szCs w:val="22"/>
                <w:lang w:eastAsia="en-US"/>
              </w:rPr>
              <w:t>) «</w:t>
            </w:r>
            <w:r w:rsidR="00765D8D">
              <w:rPr>
                <w:rFonts w:eastAsia="Calibri" w:cs="Arial"/>
                <w:sz w:val="22"/>
                <w:szCs w:val="22"/>
                <w:lang w:eastAsia="en-US"/>
              </w:rPr>
              <w:t xml:space="preserve">Проведены мероприятия </w:t>
            </w:r>
            <w:r w:rsidRPr="00014C62">
              <w:rPr>
                <w:rFonts w:eastAsia="Calibri" w:cs="Arial"/>
                <w:sz w:val="22"/>
                <w:szCs w:val="22"/>
                <w:lang w:eastAsia="en-US"/>
              </w:rPr>
              <w:t xml:space="preserve">в рамках районного традиционного праздника «Прилет Вороны» в национальных </w:t>
            </w:r>
            <w:r w:rsidRPr="00014C62">
              <w:rPr>
                <w:rFonts w:eastAsia="Calibri" w:cs="Arial"/>
                <w:sz w:val="22"/>
                <w:szCs w:val="22"/>
                <w:lang w:eastAsia="en-US"/>
              </w:rPr>
              <w:lastRenderedPageBreak/>
              <w:t>населенных пунктах района</w:t>
            </w:r>
            <w:r>
              <w:rPr>
                <w:rFonts w:eastAsia="Calibri" w:cs="Arial"/>
                <w:sz w:val="22"/>
                <w:szCs w:val="22"/>
                <w:lang w:eastAsia="en-US"/>
              </w:rPr>
              <w:t>»</w:t>
            </w:r>
            <w:r w:rsidRPr="00014C62">
              <w:rPr>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lastRenderedPageBreak/>
              <w:t>100,0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57100A">
              <w:rPr>
                <w:sz w:val="22"/>
                <w:szCs w:val="22"/>
              </w:rPr>
              <w:t>100,0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rFonts w:eastAsia="Calibri" w:cs="Arial"/>
                <w:sz w:val="22"/>
                <w:szCs w:val="22"/>
                <w:lang w:eastAsia="en-US"/>
              </w:rPr>
              <w:t>1.2.3.</w:t>
            </w:r>
            <w:r w:rsidRPr="00014C62">
              <w:rPr>
                <w:sz w:val="22"/>
                <w:szCs w:val="22"/>
              </w:rPr>
              <w:t xml:space="preserve"> Мероприятие (результат</w:t>
            </w:r>
            <w:r>
              <w:rPr>
                <w:rFonts w:eastAsia="Calibri" w:cs="Arial"/>
                <w:sz w:val="22"/>
                <w:szCs w:val="22"/>
                <w:lang w:eastAsia="en-US"/>
              </w:rPr>
              <w:t>) «</w:t>
            </w:r>
            <w:r w:rsidR="00765D8D">
              <w:rPr>
                <w:rFonts w:eastAsia="Calibri" w:cs="Arial"/>
                <w:sz w:val="22"/>
                <w:szCs w:val="22"/>
                <w:lang w:eastAsia="en-US"/>
              </w:rPr>
              <w:t xml:space="preserve">Проведены мероприятия </w:t>
            </w:r>
            <w:r w:rsidRPr="00014C62">
              <w:rPr>
                <w:rFonts w:eastAsia="Calibri" w:cs="Arial"/>
                <w:sz w:val="22"/>
                <w:szCs w:val="22"/>
                <w:lang w:eastAsia="en-US"/>
              </w:rPr>
              <w:t>в рамках районного национального Праздника Обласа</w:t>
            </w:r>
            <w:r>
              <w:rPr>
                <w:rFonts w:eastAsia="Calibri" w:cs="Arial"/>
                <w:sz w:val="22"/>
                <w:szCs w:val="22"/>
                <w:lang w:eastAsia="en-US"/>
              </w:rPr>
              <w:t>»</w:t>
            </w:r>
            <w:r w:rsidRPr="00014C62">
              <w:rPr>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1540,0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E6556">
              <w:rPr>
                <w:sz w:val="22"/>
                <w:szCs w:val="22"/>
              </w:rPr>
              <w:t>220,0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1540,0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rFonts w:eastAsia="Calibri" w:cs="Arial"/>
                <w:sz w:val="22"/>
                <w:szCs w:val="22"/>
                <w:lang w:eastAsia="en-US"/>
              </w:rPr>
              <w:t xml:space="preserve">1.2.4. </w:t>
            </w:r>
            <w:r w:rsidRPr="00014C62">
              <w:rPr>
                <w:sz w:val="22"/>
                <w:szCs w:val="22"/>
              </w:rPr>
              <w:t>Мероприятие (результат</w:t>
            </w:r>
            <w:r>
              <w:rPr>
                <w:rFonts w:eastAsia="Calibri" w:cs="Arial"/>
                <w:sz w:val="22"/>
                <w:szCs w:val="22"/>
                <w:lang w:eastAsia="en-US"/>
              </w:rPr>
              <w:t>) «</w:t>
            </w:r>
            <w:r w:rsidR="00765D8D">
              <w:rPr>
                <w:rFonts w:eastAsia="Calibri" w:cs="Arial"/>
                <w:sz w:val="22"/>
                <w:szCs w:val="22"/>
                <w:lang w:eastAsia="en-US"/>
              </w:rPr>
              <w:t xml:space="preserve">Проведены мероприятия </w:t>
            </w:r>
            <w:r w:rsidRPr="00014C62">
              <w:rPr>
                <w:rFonts w:eastAsia="Calibri" w:cs="Arial"/>
                <w:sz w:val="22"/>
                <w:szCs w:val="22"/>
                <w:lang w:eastAsia="en-US"/>
              </w:rPr>
              <w:t>в рамках Международного дня коренных народов мира</w:t>
            </w:r>
            <w:r>
              <w:rPr>
                <w:rFonts w:eastAsia="Calibri" w:cs="Arial"/>
                <w:sz w:val="22"/>
                <w:szCs w:val="22"/>
                <w:lang w:eastAsia="en-US"/>
              </w:rPr>
              <w:t>»</w:t>
            </w:r>
            <w:r w:rsidRPr="00014C62">
              <w:rPr>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30,0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210,0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30,0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0E7451">
              <w:rPr>
                <w:sz w:val="22"/>
                <w:szCs w:val="22"/>
              </w:rPr>
              <w:t>30,0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210,0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rFonts w:eastAsia="Calibri" w:cs="Arial"/>
                <w:sz w:val="22"/>
                <w:szCs w:val="22"/>
                <w:lang w:eastAsia="en-US"/>
              </w:rPr>
            </w:pPr>
            <w:r w:rsidRPr="00014C62">
              <w:rPr>
                <w:rFonts w:eastAsia="Calibri" w:cs="Arial"/>
                <w:sz w:val="22"/>
                <w:szCs w:val="22"/>
                <w:lang w:eastAsia="en-US"/>
              </w:rPr>
              <w:t>1.2.5.</w:t>
            </w:r>
            <w:r w:rsidRPr="00014C62">
              <w:rPr>
                <w:sz w:val="22"/>
                <w:szCs w:val="22"/>
              </w:rPr>
              <w:t xml:space="preserve"> Мероприятие (результат</w:t>
            </w:r>
            <w:r>
              <w:rPr>
                <w:rFonts w:eastAsia="Calibri" w:cs="Arial"/>
                <w:sz w:val="22"/>
                <w:szCs w:val="22"/>
                <w:lang w:eastAsia="en-US"/>
              </w:rPr>
              <w:t>) «</w:t>
            </w:r>
            <w:r w:rsidR="00765D8D">
              <w:rPr>
                <w:rFonts w:eastAsia="Calibri" w:cs="Arial"/>
                <w:sz w:val="22"/>
                <w:szCs w:val="22"/>
                <w:lang w:eastAsia="en-US"/>
              </w:rPr>
              <w:t xml:space="preserve">Проведены мероприятия </w:t>
            </w:r>
            <w:r w:rsidRPr="00014C62">
              <w:rPr>
                <w:rFonts w:eastAsia="Calibri" w:cs="Arial"/>
                <w:sz w:val="22"/>
                <w:szCs w:val="22"/>
                <w:lang w:eastAsia="en-US"/>
              </w:rPr>
              <w:t>в рамках районного национального праздника коренных народов Севера «Праздник Осени»</w:t>
            </w:r>
            <w:r w:rsidRPr="00014C62">
              <w:rPr>
                <w:sz w:val="22"/>
                <w:szCs w:val="22"/>
              </w:rPr>
              <w:t xml:space="preserve"> (всего)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490,0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490,0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rFonts w:eastAsia="Calibri" w:cs="Arial"/>
                <w:sz w:val="22"/>
                <w:szCs w:val="22"/>
                <w:lang w:eastAsia="en-US"/>
              </w:rPr>
            </w:pPr>
            <w:r w:rsidRPr="00014C62">
              <w:rPr>
                <w:rFonts w:eastAsia="Calibri" w:cs="Arial"/>
                <w:sz w:val="22"/>
                <w:szCs w:val="22"/>
                <w:lang w:eastAsia="en-US"/>
              </w:rPr>
              <w:t xml:space="preserve">1.2.6. </w:t>
            </w:r>
            <w:r w:rsidRPr="00014C62">
              <w:rPr>
                <w:sz w:val="22"/>
                <w:szCs w:val="22"/>
              </w:rPr>
              <w:t>Мероприятие (результат</w:t>
            </w:r>
            <w:r>
              <w:rPr>
                <w:rFonts w:eastAsia="Calibri" w:cs="Arial"/>
                <w:sz w:val="22"/>
                <w:szCs w:val="22"/>
                <w:lang w:eastAsia="en-US"/>
              </w:rPr>
              <w:t>) «</w:t>
            </w:r>
            <w:r w:rsidR="00765D8D">
              <w:rPr>
                <w:rFonts w:eastAsia="Calibri" w:cs="Arial"/>
                <w:sz w:val="22"/>
                <w:szCs w:val="22"/>
                <w:lang w:eastAsia="en-US"/>
              </w:rPr>
              <w:t xml:space="preserve">Проведены мероприятия </w:t>
            </w:r>
            <w:r w:rsidRPr="00014C62">
              <w:rPr>
                <w:rFonts w:eastAsia="Calibri" w:cs="Arial"/>
                <w:sz w:val="22"/>
                <w:szCs w:val="22"/>
                <w:lang w:eastAsia="en-US"/>
              </w:rPr>
              <w:t>в рамках декады «Коренные народы Севера» в национальных населенных пунктах района</w:t>
            </w:r>
            <w:r>
              <w:rPr>
                <w:sz w:val="22"/>
                <w:szCs w:val="22"/>
              </w:rPr>
              <w:t xml:space="preserve">» </w:t>
            </w:r>
            <w:r w:rsidRPr="00014C62">
              <w:rPr>
                <w:sz w:val="22"/>
                <w:szCs w:val="22"/>
              </w:rPr>
              <w:t>(всего) ,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490,0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3F2A5A">
              <w:rPr>
                <w:sz w:val="22"/>
                <w:szCs w:val="22"/>
              </w:rPr>
              <w:t>70,0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490,0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DB7388" w:rsidRDefault="00AD724E" w:rsidP="00DB7388">
            <w:pPr>
              <w:jc w:val="both"/>
              <w:rPr>
                <w:rFonts w:eastAsia="Calibri" w:cs="Arial"/>
                <w:sz w:val="22"/>
                <w:szCs w:val="22"/>
                <w:highlight w:val="yellow"/>
                <w:lang w:eastAsia="en-US"/>
              </w:rPr>
            </w:pPr>
            <w:r w:rsidRPr="00225282">
              <w:rPr>
                <w:rFonts w:eastAsia="Calibri" w:cs="Arial"/>
                <w:sz w:val="22"/>
                <w:szCs w:val="22"/>
                <w:lang w:eastAsia="en-US"/>
              </w:rPr>
              <w:t>1.2.7.</w:t>
            </w:r>
            <w:r w:rsidRPr="00225282">
              <w:rPr>
                <w:sz w:val="22"/>
                <w:szCs w:val="22"/>
              </w:rPr>
              <w:t xml:space="preserve"> Мероприятие (результат</w:t>
            </w:r>
            <w:r w:rsidRPr="00225282">
              <w:rPr>
                <w:rFonts w:eastAsia="Calibri" w:cs="Arial"/>
                <w:sz w:val="22"/>
                <w:szCs w:val="22"/>
                <w:lang w:eastAsia="en-US"/>
              </w:rPr>
              <w:t>) «Организ</w:t>
            </w:r>
            <w:r w:rsidR="00DB7388" w:rsidRPr="00225282">
              <w:rPr>
                <w:rFonts w:eastAsia="Calibri" w:cs="Arial"/>
                <w:sz w:val="22"/>
                <w:szCs w:val="22"/>
                <w:lang w:eastAsia="en-US"/>
              </w:rPr>
              <w:t>овано</w:t>
            </w:r>
            <w:r w:rsidRPr="00225282">
              <w:rPr>
                <w:rFonts w:eastAsia="Calibri" w:cs="Arial"/>
                <w:sz w:val="22"/>
                <w:szCs w:val="22"/>
                <w:lang w:eastAsia="en-US"/>
              </w:rPr>
              <w:t xml:space="preserve"> транспортно</w:t>
            </w:r>
            <w:r w:rsidR="00DB7388" w:rsidRPr="00225282">
              <w:rPr>
                <w:rFonts w:eastAsia="Calibri" w:cs="Arial"/>
                <w:sz w:val="22"/>
                <w:szCs w:val="22"/>
                <w:lang w:eastAsia="en-US"/>
              </w:rPr>
              <w:t>е</w:t>
            </w:r>
            <w:r w:rsidRPr="00225282">
              <w:rPr>
                <w:rFonts w:eastAsia="Calibri" w:cs="Arial"/>
                <w:sz w:val="22"/>
                <w:szCs w:val="22"/>
                <w:lang w:eastAsia="en-US"/>
              </w:rPr>
              <w:t xml:space="preserve"> обслуживани</w:t>
            </w:r>
            <w:r w:rsidR="00DB7388" w:rsidRPr="00225282">
              <w:rPr>
                <w:rFonts w:eastAsia="Calibri" w:cs="Arial"/>
                <w:sz w:val="22"/>
                <w:szCs w:val="22"/>
                <w:lang w:eastAsia="en-US"/>
              </w:rPr>
              <w:t>е</w:t>
            </w:r>
            <w:r w:rsidRPr="00225282">
              <w:rPr>
                <w:rFonts w:eastAsia="Calibri" w:cs="Arial"/>
                <w:sz w:val="22"/>
                <w:szCs w:val="22"/>
                <w:lang w:eastAsia="en-US"/>
              </w:rPr>
              <w:t xml:space="preserve">, </w:t>
            </w:r>
            <w:r w:rsidR="00DB7388" w:rsidRPr="00225282">
              <w:rPr>
                <w:rFonts w:eastAsia="Calibri" w:cs="Arial"/>
                <w:sz w:val="22"/>
                <w:szCs w:val="22"/>
                <w:lang w:eastAsia="en-US"/>
              </w:rPr>
              <w:t xml:space="preserve">по </w:t>
            </w:r>
            <w:r w:rsidRPr="00225282">
              <w:rPr>
                <w:rFonts w:eastAsia="Calibri" w:cs="Arial"/>
                <w:sz w:val="22"/>
                <w:szCs w:val="22"/>
                <w:lang w:eastAsia="en-US"/>
              </w:rPr>
              <w:t>доставк</w:t>
            </w:r>
            <w:r w:rsidR="00DB7388" w:rsidRPr="00225282">
              <w:rPr>
                <w:rFonts w:eastAsia="Calibri" w:cs="Arial"/>
                <w:sz w:val="22"/>
                <w:szCs w:val="22"/>
                <w:lang w:eastAsia="en-US"/>
              </w:rPr>
              <w:t>е</w:t>
            </w:r>
            <w:r w:rsidRPr="00225282">
              <w:rPr>
                <w:rFonts w:eastAsia="Calibri" w:cs="Arial"/>
                <w:sz w:val="22"/>
                <w:szCs w:val="22"/>
                <w:lang w:eastAsia="en-US"/>
              </w:rPr>
              <w:t xml:space="preserve"> команд района на районные, окружные и рег</w:t>
            </w:r>
            <w:r w:rsidR="00DB7388" w:rsidRPr="00225282">
              <w:rPr>
                <w:rFonts w:eastAsia="Calibri" w:cs="Arial"/>
                <w:sz w:val="22"/>
                <w:szCs w:val="22"/>
                <w:lang w:eastAsia="en-US"/>
              </w:rPr>
              <w:t>иональные мероприятия, перевозке</w:t>
            </w:r>
            <w:r w:rsidRPr="00225282">
              <w:rPr>
                <w:rFonts w:eastAsia="Calibri" w:cs="Arial"/>
                <w:sz w:val="22"/>
                <w:szCs w:val="22"/>
                <w:lang w:eastAsia="en-US"/>
              </w:rPr>
              <w:t xml:space="preserve"> экспонатов» </w:t>
            </w:r>
            <w:r w:rsidRPr="00225282">
              <w:rPr>
                <w:sz w:val="22"/>
                <w:szCs w:val="22"/>
              </w:rPr>
              <w:t>(всего), в том числе:</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1624,0</w:t>
            </w:r>
          </w:p>
        </w:tc>
      </w:tr>
      <w:tr w:rsidR="00AD724E" w:rsidRPr="00014C62" w:rsidTr="00F6781C">
        <w:trPr>
          <w:trHeight w:val="70"/>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t>бюджет автономного округа</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559"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8"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417"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0,0</w:t>
            </w:r>
          </w:p>
        </w:tc>
      </w:tr>
      <w:tr w:rsidR="00AD724E" w:rsidRPr="00014C62" w:rsidTr="001C7319">
        <w:trPr>
          <w:trHeight w:val="298"/>
        </w:trPr>
        <w:tc>
          <w:tcPr>
            <w:tcW w:w="3828" w:type="dxa"/>
            <w:tcBorders>
              <w:top w:val="single" w:sz="4" w:space="0" w:color="000000"/>
              <w:left w:val="single" w:sz="4" w:space="0" w:color="000000"/>
              <w:bottom w:val="single" w:sz="4" w:space="0" w:color="000000"/>
            </w:tcBorders>
            <w:shd w:val="clear" w:color="auto" w:fill="auto"/>
          </w:tcPr>
          <w:p w:rsidR="00AD724E" w:rsidRPr="00014C62" w:rsidRDefault="00AD724E" w:rsidP="00AD724E">
            <w:pPr>
              <w:jc w:val="both"/>
              <w:rPr>
                <w:sz w:val="22"/>
                <w:szCs w:val="22"/>
              </w:rPr>
            </w:pPr>
            <w:r w:rsidRPr="00014C62">
              <w:rPr>
                <w:sz w:val="22"/>
                <w:szCs w:val="22"/>
              </w:rPr>
              <w:lastRenderedPageBreak/>
              <w:t>местный бюджет</w:t>
            </w:r>
          </w:p>
        </w:tc>
        <w:tc>
          <w:tcPr>
            <w:tcW w:w="1276"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559"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418"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417" w:type="dxa"/>
            <w:tcBorders>
              <w:top w:val="single" w:sz="4" w:space="0" w:color="000000"/>
              <w:left w:val="single" w:sz="4" w:space="0" w:color="000000"/>
              <w:bottom w:val="single" w:sz="4" w:space="0" w:color="000000"/>
              <w:right w:val="single" w:sz="4" w:space="0" w:color="000000"/>
            </w:tcBorders>
          </w:tcPr>
          <w:p w:rsidR="00AD724E" w:rsidRDefault="00AD724E" w:rsidP="00AD724E">
            <w:r w:rsidRPr="009053C5">
              <w:rPr>
                <w:sz w:val="22"/>
                <w:szCs w:val="22"/>
              </w:rPr>
              <w:t>232,0</w:t>
            </w:r>
          </w:p>
        </w:tc>
        <w:tc>
          <w:tcPr>
            <w:tcW w:w="1701" w:type="dxa"/>
            <w:tcBorders>
              <w:top w:val="single" w:sz="4" w:space="0" w:color="000000"/>
              <w:left w:val="single" w:sz="4" w:space="0" w:color="000000"/>
              <w:bottom w:val="single" w:sz="4" w:space="0" w:color="000000"/>
              <w:right w:val="single" w:sz="4" w:space="0" w:color="000000"/>
            </w:tcBorders>
          </w:tcPr>
          <w:p w:rsidR="00AD724E" w:rsidRPr="00014C62" w:rsidRDefault="00AD724E" w:rsidP="00AD724E">
            <w:pPr>
              <w:jc w:val="both"/>
              <w:rPr>
                <w:sz w:val="22"/>
                <w:szCs w:val="22"/>
              </w:rPr>
            </w:pPr>
            <w:r>
              <w:rPr>
                <w:sz w:val="22"/>
                <w:szCs w:val="22"/>
              </w:rPr>
              <w:t>1624,0</w:t>
            </w:r>
          </w:p>
        </w:tc>
      </w:tr>
    </w:tbl>
    <w:p w:rsidR="00AB3FBE" w:rsidRPr="00C5108E" w:rsidRDefault="00AB3FBE" w:rsidP="00AB3FBE">
      <w:pPr>
        <w:rPr>
          <w:rFonts w:eastAsia="Calibri"/>
          <w:sz w:val="24"/>
          <w:szCs w:val="24"/>
        </w:rPr>
      </w:pPr>
    </w:p>
    <w:p w:rsidR="00AB3FBE" w:rsidRPr="00C5108E" w:rsidRDefault="00AB3FBE" w:rsidP="00AB3FBE">
      <w:pPr>
        <w:rPr>
          <w:rFonts w:eastAsia="Calibri"/>
          <w:sz w:val="24"/>
          <w:szCs w:val="24"/>
        </w:rPr>
      </w:pPr>
    </w:p>
    <w:p w:rsidR="003700B2" w:rsidRDefault="003700B2" w:rsidP="00BF4956">
      <w:pPr>
        <w:spacing w:after="200" w:line="276" w:lineRule="auto"/>
        <w:rPr>
          <w:rFonts w:eastAsiaTheme="minorHAnsi"/>
          <w:lang w:eastAsia="en-US"/>
        </w:rPr>
      </w:pPr>
    </w:p>
    <w:p w:rsidR="003700B2" w:rsidRDefault="003700B2" w:rsidP="00007AEF">
      <w:pPr>
        <w:spacing w:after="200" w:line="276" w:lineRule="auto"/>
        <w:jc w:val="center"/>
        <w:rPr>
          <w:rFonts w:eastAsiaTheme="minorHAnsi"/>
          <w:lang w:eastAsia="en-US"/>
        </w:rPr>
      </w:pPr>
    </w:p>
    <w:p w:rsidR="003700B2" w:rsidRDefault="003700B2" w:rsidP="00007AEF">
      <w:pPr>
        <w:spacing w:after="200" w:line="276" w:lineRule="auto"/>
        <w:jc w:val="center"/>
        <w:rPr>
          <w:rFonts w:eastAsiaTheme="minorHAnsi"/>
          <w:lang w:eastAsia="en-US"/>
        </w:rPr>
      </w:pPr>
    </w:p>
    <w:p w:rsidR="00007AEF" w:rsidRDefault="00007AEF" w:rsidP="001238F8">
      <w:pPr>
        <w:jc w:val="both"/>
        <w:rPr>
          <w:szCs w:val="20"/>
        </w:rPr>
        <w:sectPr w:rsidR="00007AEF" w:rsidSect="0073460D">
          <w:pgSz w:w="16840" w:h="11907" w:orient="landscape" w:code="9"/>
          <w:pgMar w:top="567" w:right="567" w:bottom="568" w:left="1701" w:header="720" w:footer="720" w:gutter="0"/>
          <w:cols w:space="720"/>
          <w:noEndnote/>
          <w:docGrid w:linePitch="381"/>
        </w:sectPr>
      </w:pPr>
    </w:p>
    <w:p w:rsidR="00BF4956" w:rsidRPr="00BF4956" w:rsidRDefault="00BF4956" w:rsidP="00C22D0F">
      <w:pPr>
        <w:keepNext/>
        <w:keepLines/>
        <w:spacing w:before="40"/>
        <w:ind w:left="4820" w:hanging="284"/>
        <w:jc w:val="center"/>
        <w:outlineLvl w:val="1"/>
        <w:rPr>
          <w:rFonts w:eastAsia="Calibri" w:cs="Arial"/>
          <w:lang w:eastAsia="en-US"/>
        </w:rPr>
      </w:pPr>
      <w:r w:rsidRPr="00BF4956">
        <w:rPr>
          <w:rFonts w:eastAsia="Calibri" w:cs="Arial"/>
          <w:lang w:eastAsia="en-US"/>
        </w:rPr>
        <w:lastRenderedPageBreak/>
        <w:t>Приложение 2 к постановлению</w:t>
      </w:r>
    </w:p>
    <w:p w:rsidR="00BF4956" w:rsidRPr="00BF4956" w:rsidRDefault="00BF4956" w:rsidP="00BF4956">
      <w:pPr>
        <w:keepNext/>
        <w:keepLines/>
        <w:spacing w:before="40"/>
        <w:ind w:left="5387"/>
        <w:outlineLvl w:val="1"/>
        <w:rPr>
          <w:rFonts w:eastAsia="Calibri" w:cs="Arial"/>
          <w:lang w:eastAsia="en-US"/>
        </w:rPr>
      </w:pPr>
      <w:r w:rsidRPr="00BF4956">
        <w:rPr>
          <w:rFonts w:eastAsia="Calibri" w:cs="Arial"/>
          <w:lang w:eastAsia="en-US"/>
        </w:rPr>
        <w:t>администрации района от №</w:t>
      </w:r>
    </w:p>
    <w:p w:rsidR="00BF4956" w:rsidRPr="00BF4956" w:rsidRDefault="00BF4956" w:rsidP="00BF4956">
      <w:pPr>
        <w:keepNext/>
        <w:keepLines/>
        <w:spacing w:before="40"/>
        <w:outlineLvl w:val="1"/>
        <w:rPr>
          <w:rFonts w:eastAsia="Calibri" w:cs="Arial"/>
          <w:b/>
          <w:lang w:eastAsia="en-US"/>
        </w:rPr>
      </w:pPr>
    </w:p>
    <w:p w:rsidR="00BF4956" w:rsidRPr="00BF4956" w:rsidRDefault="00BF4956" w:rsidP="00BF4956">
      <w:pPr>
        <w:keepNext/>
        <w:keepLines/>
        <w:spacing w:before="40"/>
        <w:jc w:val="center"/>
        <w:outlineLvl w:val="1"/>
        <w:rPr>
          <w:rFonts w:cs="Arial"/>
          <w:b/>
          <w:bCs/>
          <w:iCs/>
          <w:sz w:val="30"/>
        </w:rPr>
      </w:pPr>
      <w:r w:rsidRPr="00BF4956">
        <w:rPr>
          <w:rFonts w:cs="Arial"/>
          <w:b/>
          <w:bCs/>
          <w:iCs/>
          <w:sz w:val="30"/>
        </w:rPr>
        <w:t xml:space="preserve">Порядок определения объема и условий предоставления субсидий из бюджета Нижневартовского района муниципальным бюджетным и автономным учреждениям (организациям), подведомственным управлению культуры и спорта администрации района, на иные цели в соответствии с абзацем вторым пункта 1 статьи 78.1 </w:t>
      </w:r>
      <w:hyperlink r:id="rId13" w:tooltip="Бюджетного кодекса" w:history="1">
        <w:r w:rsidRPr="00BF4956">
          <w:rPr>
            <w:rStyle w:val="af9"/>
            <w:rFonts w:cs="Arial"/>
            <w:b/>
            <w:bCs/>
            <w:iCs/>
            <w:color w:val="auto"/>
            <w:sz w:val="30"/>
            <w:u w:val="none"/>
          </w:rPr>
          <w:t>Бюджетного кодекса</w:t>
        </w:r>
      </w:hyperlink>
      <w:r w:rsidRPr="00BF4956">
        <w:rPr>
          <w:rFonts w:cs="Arial"/>
          <w:b/>
          <w:bCs/>
          <w:iCs/>
          <w:sz w:val="30"/>
        </w:rPr>
        <w:t xml:space="preserve"> Российской Федерации (далее-Порядок)</w:t>
      </w:r>
    </w:p>
    <w:p w:rsidR="00BF4956" w:rsidRPr="00BF4956" w:rsidRDefault="00BF4956" w:rsidP="00BF4956">
      <w:pPr>
        <w:widowControl w:val="0"/>
        <w:autoSpaceDE w:val="0"/>
        <w:autoSpaceDN w:val="0"/>
        <w:jc w:val="both"/>
        <w:rPr>
          <w:rFonts w:eastAsia="Calibri" w:cs="Arial"/>
          <w:b/>
          <w:lang w:eastAsia="en-US"/>
        </w:rPr>
      </w:pPr>
    </w:p>
    <w:p w:rsidR="00BF4956" w:rsidRPr="00BF4956" w:rsidRDefault="00BF4956" w:rsidP="00BF4956">
      <w:pPr>
        <w:widowControl w:val="0"/>
        <w:autoSpaceDE w:val="0"/>
        <w:autoSpaceDN w:val="0"/>
        <w:spacing w:after="200" w:line="276" w:lineRule="auto"/>
        <w:jc w:val="center"/>
        <w:rPr>
          <w:rFonts w:cs="Arial"/>
          <w:b/>
          <w:bCs/>
          <w:szCs w:val="26"/>
        </w:rPr>
      </w:pPr>
      <w:r w:rsidRPr="00BF4956">
        <w:rPr>
          <w:rFonts w:cs="Arial"/>
          <w:b/>
          <w:bCs/>
          <w:szCs w:val="26"/>
        </w:rPr>
        <w:t>I. Общие положения о предоставлении субсидий</w:t>
      </w:r>
    </w:p>
    <w:p w:rsidR="00BF4956" w:rsidRPr="00BF4956" w:rsidRDefault="00BF4956" w:rsidP="00BF4956">
      <w:pPr>
        <w:widowControl w:val="0"/>
        <w:autoSpaceDE w:val="0"/>
        <w:autoSpaceDN w:val="0"/>
        <w:ind w:firstLine="709"/>
        <w:jc w:val="both"/>
        <w:rPr>
          <w:rFonts w:eastAsia="Calibri" w:cs="Arial"/>
          <w:lang w:eastAsia="en-US"/>
        </w:rPr>
      </w:pPr>
      <w:bookmarkStart w:id="1" w:name="P49"/>
      <w:bookmarkEnd w:id="1"/>
      <w:r w:rsidRPr="00BF4956">
        <w:rPr>
          <w:rFonts w:eastAsia="Calibri" w:cs="Arial"/>
          <w:lang w:eastAsia="en-US"/>
        </w:rPr>
        <w:t xml:space="preserve">1.1. </w:t>
      </w:r>
      <w:r w:rsidRPr="00BF4956">
        <w:rPr>
          <w:rFonts w:eastAsia="BatangChe" w:cs="Arial"/>
          <w:lang w:eastAsia="en-US"/>
        </w:rPr>
        <w:t>Настоящий Порядок разработан в соответствии</w:t>
      </w:r>
      <w:r w:rsidRPr="00BF4956">
        <w:rPr>
          <w:rFonts w:eastAsia="Calibri" w:cs="Arial"/>
          <w:spacing w:val="2"/>
          <w:lang w:eastAsia="en-US"/>
        </w:rPr>
        <w:t xml:space="preserve"> с абзацами вторым и четвертым пункта 1 статьи 78.1 </w:t>
      </w:r>
      <w:hyperlink r:id="rId14" w:history="1">
        <w:r w:rsidRPr="00BF4956">
          <w:rPr>
            <w:rFonts w:eastAsia="Calibri" w:cs="Arial"/>
            <w:spacing w:val="2"/>
            <w:lang w:eastAsia="en-US"/>
          </w:rPr>
          <w:t>Бюджетного кодекса Российской Федерации</w:t>
        </w:r>
      </w:hyperlink>
      <w:r w:rsidRPr="00BF4956">
        <w:rPr>
          <w:rFonts w:eastAsia="Calibri" w:cs="Arial"/>
          <w:spacing w:val="2"/>
          <w:lang w:eastAsia="en-US"/>
        </w:rPr>
        <w:t xml:space="preserve">, </w:t>
      </w:r>
      <w:hyperlink r:id="rId15" w:tooltip="от 22.02.2020 № 203 " w:history="1">
        <w:r w:rsidRPr="00702640">
          <w:rPr>
            <w:rStyle w:val="af9"/>
            <w:rFonts w:eastAsia="Calibri" w:cs="Arial"/>
            <w:color w:val="auto"/>
            <w:spacing w:val="2"/>
            <w:u w:val="none"/>
            <w:lang w:eastAsia="en-US"/>
          </w:rPr>
          <w:t>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hyperlink>
      <w:r w:rsidRPr="00702640">
        <w:rPr>
          <w:rFonts w:eastAsia="Calibri" w:cs="Arial"/>
          <w:spacing w:val="2"/>
          <w:lang w:eastAsia="en-US"/>
        </w:rPr>
        <w:t>«</w:t>
      </w:r>
      <w:r w:rsidRPr="00BF4956">
        <w:rPr>
          <w:rFonts w:eastAsia="Calibri" w:cs="Arial"/>
          <w:spacing w:val="2"/>
          <w:lang w:eastAsia="en-US"/>
        </w:rPr>
        <w:t xml:space="preserve"> </w:t>
      </w:r>
      <w:r w:rsidRPr="00BF4956">
        <w:rPr>
          <w:rFonts w:eastAsia="Calibri" w:cs="Arial"/>
          <w:lang w:eastAsia="en-US"/>
        </w:rPr>
        <w:t>и устанавливает порядок предоставления из бюджета Нижневартовского района (далее-бюджет района) субсидий на иные цели муниципальным бюджетным и автономным учреждениям района (далее-учреждения), в отношении которых управление культуры и спорта администрации района осуществляют отдельные функции и полномочия учредителя (далее соответственно-Управление, учреждение, субсидии).</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1.2. Предоставление субсидий учреждению осуществляет администрация района, действующая через Управление в пределах бюджетных ассигнований, предусмотренных решением о бюджете на соответствующий финансовый год и на плановый период, и лимитов бюджетных обязательств, доведенных Управлению, как главному распорядителю и получателю средств бюджета района на предоставление субсидий на соответствующий финансовый год и плановый период.</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1.3. Субсидии предоставляются учреждению на цели, не связанные с финансовым обеспечением выполнения учреждением муниципального задания на оказание муниципальных услуг (выполнения работ).</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spacing w:val="2"/>
          <w:lang w:eastAsia="en-US"/>
        </w:rPr>
        <w:t xml:space="preserve">1.4. Субсидия предоставляется учреждениям на проведение мероприятий, </w:t>
      </w:r>
      <w:r w:rsidRPr="00BF4956">
        <w:rPr>
          <w:rFonts w:eastAsia="Calibri" w:cs="Arial"/>
          <w:lang w:eastAsia="en-US"/>
        </w:rPr>
        <w:t>направленных на содействие духовному и национально-культурному развитию коренных малочисленных народов Севера, сохранение традиционной культуры, народных промыслов и ремесел,</w:t>
      </w:r>
      <w:r w:rsidRPr="00BF4956">
        <w:rPr>
          <w:rFonts w:eastAsia="Calibri" w:cs="Arial"/>
          <w:spacing w:val="2"/>
          <w:lang w:eastAsia="en-US"/>
        </w:rPr>
        <w:t xml:space="preserve"> оказания социальной поддержки </w:t>
      </w:r>
      <w:r w:rsidRPr="00BF4956">
        <w:rPr>
          <w:rFonts w:eastAsia="Calibri" w:cs="Arial"/>
          <w:lang w:eastAsia="en-US"/>
        </w:rPr>
        <w:t>лицам из числа коренных малочисленных народов Севера.</w:t>
      </w:r>
    </w:p>
    <w:p w:rsidR="00BF4956" w:rsidRPr="00BF4956" w:rsidRDefault="00BF4956" w:rsidP="00BF4956">
      <w:pPr>
        <w:widowControl w:val="0"/>
        <w:autoSpaceDE w:val="0"/>
        <w:autoSpaceDN w:val="0"/>
        <w:ind w:firstLine="709"/>
        <w:jc w:val="both"/>
        <w:outlineLvl w:val="1"/>
        <w:rPr>
          <w:rFonts w:eastAsia="Calibri" w:cs="Arial"/>
          <w:b/>
          <w:lang w:eastAsia="en-US"/>
        </w:rPr>
      </w:pPr>
    </w:p>
    <w:p w:rsidR="00BF4956" w:rsidRPr="00BF4956" w:rsidRDefault="00BF4956" w:rsidP="00BF4956">
      <w:pPr>
        <w:widowControl w:val="0"/>
        <w:autoSpaceDE w:val="0"/>
        <w:autoSpaceDN w:val="0"/>
        <w:jc w:val="center"/>
        <w:outlineLvl w:val="1"/>
        <w:rPr>
          <w:rFonts w:cs="Arial"/>
          <w:b/>
          <w:bCs/>
          <w:szCs w:val="26"/>
        </w:rPr>
      </w:pPr>
      <w:r w:rsidRPr="00BF4956">
        <w:rPr>
          <w:rFonts w:cs="Arial"/>
          <w:b/>
          <w:bCs/>
          <w:szCs w:val="26"/>
        </w:rPr>
        <w:t>II. Условия и порядок предоставления субсидий</w:t>
      </w:r>
      <w:bookmarkStart w:id="2" w:name="P90"/>
      <w:bookmarkEnd w:id="2"/>
    </w:p>
    <w:p w:rsidR="00BF4956" w:rsidRPr="00BF4956" w:rsidRDefault="00BF4956" w:rsidP="00BF4956">
      <w:pPr>
        <w:widowControl w:val="0"/>
        <w:autoSpaceDE w:val="0"/>
        <w:autoSpaceDN w:val="0"/>
        <w:ind w:firstLine="709"/>
        <w:jc w:val="both"/>
        <w:rPr>
          <w:rFonts w:cs="Arial"/>
          <w:bCs/>
          <w:szCs w:val="26"/>
        </w:rPr>
      </w:pP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2.1. Для получения субсидии, указанной в </w:t>
      </w:r>
      <w:hyperlink r:id="rId16" w:anchor="P59" w:history="1">
        <w:r w:rsidRPr="00BF4956">
          <w:rPr>
            <w:rFonts w:eastAsia="Calibri" w:cs="Arial"/>
            <w:lang w:eastAsia="en-US"/>
          </w:rPr>
          <w:t>пункте 1.</w:t>
        </w:r>
      </w:hyperlink>
      <w:r w:rsidRPr="00BF4956">
        <w:rPr>
          <w:rFonts w:eastAsia="Calibri" w:cs="Arial"/>
          <w:lang w:eastAsia="en-US"/>
        </w:rPr>
        <w:t>4 Порядка, учреждение направляет Управлению следующие документы:</w:t>
      </w:r>
    </w:p>
    <w:p w:rsidR="00BF4956" w:rsidRPr="00BF4956" w:rsidRDefault="00BF4956" w:rsidP="00BF4956">
      <w:pPr>
        <w:shd w:val="clear" w:color="auto" w:fill="FFFFFF"/>
        <w:ind w:firstLine="709"/>
        <w:jc w:val="both"/>
        <w:textAlignment w:val="baseline"/>
        <w:rPr>
          <w:rFonts w:eastAsia="Calibri" w:cs="Arial"/>
          <w:lang w:eastAsia="en-US"/>
        </w:rPr>
      </w:pPr>
      <w:r w:rsidRPr="00BF4956">
        <w:rPr>
          <w:rFonts w:eastAsia="Calibri" w:cs="Arial"/>
          <w:lang w:eastAsia="en-US"/>
        </w:rPr>
        <w:t>заявку на получение субсидии согласно приложению 1 к настоящему Порядку;</w:t>
      </w:r>
    </w:p>
    <w:p w:rsidR="00BF4956" w:rsidRPr="00BF4956" w:rsidRDefault="00BF4956" w:rsidP="00BF4956">
      <w:pPr>
        <w:shd w:val="clear" w:color="auto" w:fill="FFFFFF"/>
        <w:ind w:firstLine="709"/>
        <w:jc w:val="both"/>
        <w:textAlignment w:val="baseline"/>
        <w:rPr>
          <w:rFonts w:eastAsia="Calibri" w:cs="Arial"/>
          <w:lang w:eastAsia="en-US"/>
        </w:rPr>
      </w:pPr>
      <w:r w:rsidRPr="00BF4956">
        <w:rPr>
          <w:rFonts w:eastAsia="Calibri" w:cs="Arial"/>
          <w:lang w:eastAsia="en-US"/>
        </w:rPr>
        <w:lastRenderedPageBreak/>
        <w:t xml:space="preserve">пояснительную записку с обоснованием необходимости предоставления субсидии, включая расчет-обоснование сумм субсидий; </w:t>
      </w:r>
      <w:bookmarkStart w:id="3" w:name="Par51"/>
      <w:bookmarkEnd w:id="3"/>
    </w:p>
    <w:p w:rsidR="00BF4956" w:rsidRPr="00BF4956" w:rsidRDefault="00BF4956" w:rsidP="00BF4956">
      <w:pPr>
        <w:shd w:val="clear" w:color="auto" w:fill="FFFFFF"/>
        <w:ind w:firstLine="709"/>
        <w:jc w:val="both"/>
        <w:textAlignment w:val="baseline"/>
        <w:rPr>
          <w:rFonts w:eastAsia="Calibri" w:cs="Arial"/>
          <w:lang w:eastAsia="en-US"/>
        </w:rPr>
      </w:pPr>
      <w:r w:rsidRPr="00BF4956">
        <w:rPr>
          <w:rFonts w:eastAsia="Calibri" w:cs="Arial"/>
          <w:lang w:eastAsia="en-US"/>
        </w:rPr>
        <w:t>программу мероприятий, в случае если целью предоставления субсидии является проведение мероприятий;</w:t>
      </w:r>
    </w:p>
    <w:p w:rsidR="00BF4956" w:rsidRPr="00BF4956" w:rsidRDefault="00BF4956" w:rsidP="00BF4956">
      <w:pPr>
        <w:shd w:val="clear" w:color="auto" w:fill="FFFFFF"/>
        <w:ind w:firstLine="709"/>
        <w:jc w:val="both"/>
        <w:textAlignment w:val="baseline"/>
        <w:rPr>
          <w:rFonts w:eastAsia="Calibri" w:cs="Arial"/>
          <w:lang w:eastAsia="en-US"/>
        </w:rPr>
      </w:pPr>
      <w:r w:rsidRPr="00BF4956">
        <w:rPr>
          <w:rFonts w:eastAsia="Calibri" w:cs="Arial"/>
          <w:lang w:eastAsia="en-US"/>
        </w:rPr>
        <w:t>информацию о планируемом к приобретению основных средств, материальных запасов, прочих расходов муниципального учреждения;</w:t>
      </w:r>
    </w:p>
    <w:p w:rsidR="00BF4956" w:rsidRPr="00BF4956" w:rsidRDefault="00BF4956" w:rsidP="00BF4956">
      <w:pPr>
        <w:shd w:val="clear" w:color="auto" w:fill="FFFFFF"/>
        <w:ind w:firstLine="709"/>
        <w:jc w:val="both"/>
        <w:textAlignment w:val="baseline"/>
        <w:rPr>
          <w:rFonts w:eastAsia="Calibri" w:cs="Arial"/>
          <w:lang w:eastAsia="en-US"/>
        </w:rPr>
      </w:pPr>
      <w:r w:rsidRPr="00BF4956">
        <w:rPr>
          <w:rFonts w:eastAsia="Calibri" w:cs="Arial"/>
          <w:lang w:eastAsia="en-US"/>
        </w:rPr>
        <w:t>смету расходов с приложением расчета объема субсидии;</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справка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по состоянию на 1-е число месяца, предшествующего месяцу принятия решения о предоставлении субсидии. </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2.2.Документы, указанные в пункте 2.1 Порядка, представляются учреждением в Управление в следующие сроки:</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2.2.1.При планировании бюджета района на очередной финансовый год и на плановый период-не позднее 1 июля текущего финансового года.</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2.2.2.При необходимости в текущем финансовом году предоставления субсидии, а также в случае увеличения либо уменьшения объема субсидии-в течение текущего финансового года.</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2.3. </w:t>
      </w:r>
      <w:bookmarkStart w:id="4" w:name="P105"/>
      <w:bookmarkEnd w:id="4"/>
      <w:r w:rsidRPr="00BF4956">
        <w:rPr>
          <w:rFonts w:eastAsia="Calibri" w:cs="Arial"/>
          <w:lang w:eastAsia="en-US"/>
        </w:rPr>
        <w:t>Документы подписываются руководителем учреждения (уполномоченным им лицом) и направляются в Управление для принятия решения о предоставлении субсидии.</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2.4. </w:t>
      </w:r>
      <w:bookmarkStart w:id="5" w:name="P106"/>
      <w:bookmarkEnd w:id="5"/>
      <w:r w:rsidRPr="00BF4956">
        <w:rPr>
          <w:rFonts w:eastAsia="Calibri" w:cs="Arial"/>
          <w:lang w:eastAsia="en-US"/>
        </w:rPr>
        <w:t>Рассмотрение документов, указанных в пункте 2.1 Порядка, осуществляется Управлением в течение 15 рабочих дней с даты предоставления документов учреждением.</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2.5. Основанием для отказа учреждению в предоставлении субсидии является:</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 xml:space="preserve">2.5.1. Непредставление (предоставление не в полном объеме) указанных документов. </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2.5.2. Недостоверность информации, содержащейся в документах, предоставляемых учреждением.</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2.5.3. Несоответствие требованиям, установленным пунктом 2.11 настоящего Порядка.</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2.5.4. Нарушение сроков, установленных пунктом 2.2 настоящего Порядка.</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 xml:space="preserve">2.6. По результатам рассмотрения представленных учреждением документов, в случае отсутствия оснований для отказа, предусмотренных пунктом 2.5 Порядка, Управление принимает решение о предоставлении субсидии учреждению путем подготовки проекта соглашения о порядке и условиях предоставления субсидии из бюджета района бюджетным и автономным учреждениям на иные цели в соответствии с абзацем вторым пункта 1 </w:t>
      </w:r>
      <w:r w:rsidRPr="0069227B">
        <w:rPr>
          <w:rFonts w:eastAsia="Calibri" w:cs="Arial"/>
          <w:lang w:eastAsia="en-US"/>
        </w:rPr>
        <w:t xml:space="preserve">статьи 78.1 </w:t>
      </w:r>
      <w:hyperlink r:id="rId17" w:tooltip="Бюджетного кодекса" w:history="1">
        <w:r w:rsidRPr="0069227B">
          <w:rPr>
            <w:rStyle w:val="af9"/>
            <w:rFonts w:eastAsia="Calibri" w:cs="Arial"/>
            <w:color w:val="auto"/>
            <w:u w:val="none"/>
            <w:lang w:eastAsia="en-US"/>
          </w:rPr>
          <w:t>Бюджетного кодекса</w:t>
        </w:r>
      </w:hyperlink>
      <w:r w:rsidRPr="00BF4956">
        <w:rPr>
          <w:rFonts w:eastAsia="Calibri" w:cs="Arial"/>
          <w:lang w:eastAsia="en-US"/>
        </w:rPr>
        <w:t xml:space="preserve"> Российской Федерации (далее-соглашение) в соответствии с Типовой формой, утвержденной департаментом финансов администрации района, и направляет его для подписания муниципальному учреждению.</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 xml:space="preserve">Дополнительное соглашение к Соглашению, дополнительное соглашение о </w:t>
      </w:r>
      <w:r w:rsidRPr="00BF4956">
        <w:rPr>
          <w:rFonts w:eastAsia="Calibri" w:cs="Arial"/>
          <w:lang w:eastAsia="en-US"/>
        </w:rPr>
        <w:lastRenderedPageBreak/>
        <w:t>расторжении Соглашения также заключается в соответствии с типовой формой, утвержденной приказом департамента финансов администрации района.</w:t>
      </w:r>
    </w:p>
    <w:p w:rsidR="00BF4956" w:rsidRPr="00BF4956" w:rsidRDefault="00BF4956" w:rsidP="00BF4956">
      <w:pPr>
        <w:widowControl w:val="0"/>
        <w:ind w:firstLine="708"/>
        <w:jc w:val="both"/>
        <w:rPr>
          <w:rFonts w:eastAsia="Calibri" w:cs="Arial"/>
          <w:lang w:eastAsia="en-US"/>
        </w:rPr>
      </w:pPr>
      <w:r w:rsidRPr="00BF4956">
        <w:rPr>
          <w:rFonts w:eastAsia="Calibri" w:cs="Arial"/>
          <w:lang w:eastAsia="en-US"/>
        </w:rPr>
        <w:t>2.7. Объем субсидии определяется в соответствии с документами, указанными в пункте 2.1 Порядка, которые подтверждают потребность учреждения в запрашиваемой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2.8. Предоставление субсидии учреждению осуществляется на основании соглашения, заключенного между Управлением и учреждением.</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2.9. Соглашение заключается в течение 10 рабочих дней с даты принятия решения о предоставлении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 В Соглашении указываются:</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2.10.1. Цели предоставления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2.10.2. Значения результатов предоставления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2.10.3. Размер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2.10.4. Сроки (график) перечисления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2.10.5. Сроки представления отчетности.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2.10.6. Порядок и сроки возврата сумм субсидии в случае несоблюдения Учреждением целей, условий и порядка предоставления субсидии, определенных Соглашением.</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2.10.7. Основания и порядок внесения изменений в Соглашение, в том числе в случае уменьшения Управлению как получателю бюджетных средств ранее доведенных лимитов бюджетных обязательств на предоставление субсидии.</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2.10.8. Основания для досрочного прекращения Соглашения по решению Управления в одностороннем порядке, в том числе в связи с:</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реорганизацией или ликвидацией учреждения;</w:t>
      </w:r>
    </w:p>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нарушением учреждением целей и условий предоставления субсидии, установленных правовым актом и (или) Соглашением;</w:t>
      </w:r>
    </w:p>
    <w:p w:rsidR="00BF4956" w:rsidRPr="00BF4956" w:rsidRDefault="00BF4956" w:rsidP="00BF4956">
      <w:pPr>
        <w:widowControl w:val="0"/>
        <w:ind w:firstLine="709"/>
        <w:jc w:val="both"/>
        <w:rPr>
          <w:rFonts w:eastAsia="Calibri" w:cs="Arial"/>
          <w:lang w:eastAsia="en-US"/>
        </w:rPr>
      </w:pPr>
      <w:bookmarkStart w:id="6" w:name="_Hlk67479095"/>
      <w:r w:rsidRPr="00BF4956">
        <w:rPr>
          <w:rFonts w:eastAsia="Calibri" w:cs="Arial"/>
          <w:lang w:eastAsia="en-US"/>
        </w:rPr>
        <w:t xml:space="preserve">2.10.9 </w:t>
      </w:r>
      <w:bookmarkStart w:id="7" w:name="_Hlk67053991"/>
      <w:r w:rsidRPr="00BF4956">
        <w:rPr>
          <w:rFonts w:eastAsia="Calibri" w:cs="Arial"/>
          <w:lang w:eastAsia="en-US"/>
        </w:rPr>
        <w:t>Запрет на расторжение Соглашения учреждением в одностороннем порядке</w:t>
      </w:r>
      <w:bookmarkEnd w:id="7"/>
      <w:r w:rsidRPr="00BF4956">
        <w:rPr>
          <w:rFonts w:eastAsia="Calibri" w:cs="Arial"/>
          <w:lang w:eastAsia="en-US"/>
        </w:rPr>
        <w:t xml:space="preserve">. </w:t>
      </w:r>
    </w:p>
    <w:bookmarkEnd w:id="6"/>
    <w:p w:rsidR="00BF4956" w:rsidRPr="00BF4956" w:rsidRDefault="00BF4956" w:rsidP="00BF4956">
      <w:pPr>
        <w:widowControl w:val="0"/>
        <w:ind w:firstLine="709"/>
        <w:jc w:val="both"/>
        <w:rPr>
          <w:rFonts w:eastAsia="Calibri" w:cs="Arial"/>
          <w:lang w:eastAsia="en-US"/>
        </w:rPr>
      </w:pPr>
      <w:r w:rsidRPr="00BF4956">
        <w:rPr>
          <w:rFonts w:eastAsia="Calibri" w:cs="Arial"/>
          <w:lang w:eastAsia="en-US"/>
        </w:rPr>
        <w:t>2.10.10. О проверках органа муниципального финансового контроля и главного распорядителя бюджетных средств. Согласие на осуществление Управлением и органом муниципального финансового контроля проверки соблюдения условий, целей и порядка предоставления субсидий.</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2.11. Предоставление субсидии осуществляется при условии соответствия учреждения на 1-е число месяца, предшествующего месяцу, в котором планируется принятие решения о предоставлении субсидии, следующим требованиям:</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бюджет района субсидий, бюджетных инвестиций, предоставленных в том числе в соответствии с иными правовыми актами. </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2.12. Перечисление субсидии осуществляется в пределах суммы, необходимой для оплаты денежных обязательств по расходам Учреждения (в размере фактической потребности), источником финансового обеспечения которых являются средства субсидии. </w:t>
      </w:r>
    </w:p>
    <w:p w:rsidR="00BF4956" w:rsidRPr="00BF4956" w:rsidRDefault="00BF4956" w:rsidP="00BF4956">
      <w:pPr>
        <w:widowControl w:val="0"/>
        <w:autoSpaceDE w:val="0"/>
        <w:autoSpaceDN w:val="0"/>
        <w:ind w:firstLine="709"/>
        <w:jc w:val="both"/>
        <w:rPr>
          <w:rFonts w:eastAsia="Calibri" w:cs="Arial"/>
          <w:strike/>
          <w:lang w:eastAsia="en-US"/>
        </w:rPr>
      </w:pPr>
      <w:bookmarkStart w:id="8" w:name="_Hlk67588688"/>
      <w:r w:rsidRPr="00BF4956">
        <w:rPr>
          <w:rFonts w:eastAsia="Calibri" w:cs="Arial"/>
          <w:lang w:eastAsia="en-US"/>
        </w:rPr>
        <w:lastRenderedPageBreak/>
        <w:t>2.13. Субсидия перечисляется Управлением в течение 10 рабочих дней после заключения Соглашения.</w:t>
      </w:r>
    </w:p>
    <w:bookmarkEnd w:id="8"/>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2.14. Перечисление субсидии осуществляется на лицевой счет, открытый учреждению в департаменте финансов администрации района, путем списания денежных средств с лицевого счета Управления, открытого в департаменте финансов администрации района.</w:t>
      </w:r>
    </w:p>
    <w:p w:rsidR="00BF4956" w:rsidRPr="00F03216" w:rsidRDefault="00BF4956" w:rsidP="00F03216">
      <w:pPr>
        <w:ind w:firstLine="709"/>
        <w:jc w:val="both"/>
        <w:rPr>
          <w:sz w:val="24"/>
          <w:szCs w:val="24"/>
        </w:rPr>
      </w:pPr>
      <w:r w:rsidRPr="00F03216">
        <w:rPr>
          <w:rFonts w:eastAsia="Calibri" w:cs="Arial"/>
          <w:lang w:eastAsia="en-US"/>
        </w:rPr>
        <w:t>2.15. Результатом предоставления субсидии является достижение показател</w:t>
      </w:r>
      <w:r w:rsidR="00702640" w:rsidRPr="00F03216">
        <w:rPr>
          <w:rFonts w:eastAsia="Calibri" w:cs="Arial"/>
          <w:lang w:eastAsia="en-US"/>
        </w:rPr>
        <w:t>я</w:t>
      </w:r>
      <w:r w:rsidRPr="00F03216">
        <w:rPr>
          <w:rFonts w:eastAsia="Calibri" w:cs="Arial"/>
          <w:lang w:eastAsia="en-US"/>
        </w:rPr>
        <w:t>, установленн</w:t>
      </w:r>
      <w:r w:rsidR="0069227B" w:rsidRPr="00F03216">
        <w:rPr>
          <w:rFonts w:eastAsia="Calibri" w:cs="Arial"/>
          <w:lang w:eastAsia="en-US"/>
        </w:rPr>
        <w:t>ого</w:t>
      </w:r>
      <w:r w:rsidR="00F03216">
        <w:rPr>
          <w:rFonts w:eastAsia="Calibri" w:cs="Arial"/>
          <w:lang w:eastAsia="en-US"/>
        </w:rPr>
        <w:t xml:space="preserve"> в</w:t>
      </w:r>
      <w:r w:rsidR="00F03216" w:rsidRPr="00F03216">
        <w:rPr>
          <w:rFonts w:eastAsia="Calibri" w:cs="Arial"/>
          <w:lang w:eastAsia="en-US"/>
        </w:rPr>
        <w:t xml:space="preserve"> таблице </w:t>
      </w:r>
      <w:r w:rsidR="00F03216">
        <w:t>2</w:t>
      </w:r>
      <w:r w:rsidR="00B95FF7" w:rsidRPr="00F03216">
        <w:rPr>
          <w:rFonts w:eastAsia="Calibri" w:cs="Arial"/>
          <w:lang w:eastAsia="en-US"/>
        </w:rPr>
        <w:t xml:space="preserve"> </w:t>
      </w:r>
      <w:r w:rsidRPr="00F03216">
        <w:rPr>
          <w:rFonts w:eastAsia="Calibri" w:cs="Arial"/>
          <w:lang w:eastAsia="en-US"/>
        </w:rPr>
        <w:t>«</w:t>
      </w:r>
      <w:r w:rsidR="00B95FF7" w:rsidRPr="00F03216">
        <w:rPr>
          <w:rFonts w:eastAsia="Calibri" w:cs="Arial"/>
          <w:lang w:eastAsia="en-US"/>
        </w:rPr>
        <w:t>П</w:t>
      </w:r>
      <w:r w:rsidRPr="00F03216">
        <w:rPr>
          <w:rFonts w:eastAsia="Calibri" w:cs="Arial"/>
          <w:lang w:eastAsia="en-US"/>
        </w:rPr>
        <w:t>оказатели муниципальной программы». Конкретные показатели результативности предоставления субсидии (целевые показатели) устанавливаются администрацией района в Соглашении о предоставлении субсидии из бюджета района.</w:t>
      </w:r>
    </w:p>
    <w:p w:rsidR="00BF4956" w:rsidRPr="00BF4956" w:rsidRDefault="00BF4956" w:rsidP="00BF4956">
      <w:pPr>
        <w:widowControl w:val="0"/>
        <w:autoSpaceDE w:val="0"/>
        <w:autoSpaceDN w:val="0"/>
        <w:ind w:firstLine="709"/>
        <w:jc w:val="both"/>
        <w:rPr>
          <w:rFonts w:eastAsia="Calibri" w:cs="Arial"/>
          <w:lang w:eastAsia="en-US"/>
        </w:rPr>
      </w:pPr>
    </w:p>
    <w:p w:rsidR="00BF4956" w:rsidRPr="00BF4956" w:rsidRDefault="00BF4956" w:rsidP="00BF4956">
      <w:pPr>
        <w:widowControl w:val="0"/>
        <w:autoSpaceDE w:val="0"/>
        <w:autoSpaceDN w:val="0"/>
        <w:ind w:firstLine="708"/>
        <w:jc w:val="center"/>
        <w:rPr>
          <w:rFonts w:cs="Arial"/>
          <w:b/>
          <w:bCs/>
          <w:szCs w:val="26"/>
        </w:rPr>
      </w:pPr>
      <w:r w:rsidRPr="00BF4956">
        <w:rPr>
          <w:rFonts w:cs="Arial"/>
          <w:b/>
          <w:bCs/>
          <w:szCs w:val="26"/>
        </w:rPr>
        <w:t>III. Требования к отчетности</w:t>
      </w:r>
    </w:p>
    <w:p w:rsidR="00BF4956" w:rsidRPr="00BF4956" w:rsidRDefault="00BF4956" w:rsidP="00BF4956">
      <w:pPr>
        <w:widowControl w:val="0"/>
        <w:autoSpaceDE w:val="0"/>
        <w:autoSpaceDN w:val="0"/>
        <w:ind w:firstLine="709"/>
        <w:jc w:val="both"/>
        <w:rPr>
          <w:rFonts w:eastAsia="Calibri" w:cs="Arial"/>
          <w:lang w:eastAsia="en-US"/>
        </w:rPr>
      </w:pP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3.1. Учреждение ежеквартально до 5 числа месяца, следующего за отчетным кварталом, предоставляет Управлению отчет о достижении результатов предоставления субсидии и отчет об осуществлении расходов, источником финансового обеспечения которых является субсидия по формам, установленным в соглашении. </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3.2. Отчеты предоставляются нарастающим итогом с начала года по состоянию на 1 число квартала, следующего за отчетным. </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3.3. Управление вправе устанавливать в соглашении сроки и формы предоставления учреждением дополнительной отчетности.</w:t>
      </w:r>
    </w:p>
    <w:p w:rsidR="00BF4956" w:rsidRPr="00BF4956" w:rsidRDefault="00BF4956" w:rsidP="00BF4956">
      <w:pPr>
        <w:widowControl w:val="0"/>
        <w:autoSpaceDE w:val="0"/>
        <w:autoSpaceDN w:val="0"/>
        <w:ind w:firstLine="709"/>
        <w:jc w:val="center"/>
        <w:rPr>
          <w:rFonts w:eastAsia="Calibri" w:cs="Arial"/>
          <w:lang w:eastAsia="en-US"/>
        </w:rPr>
      </w:pPr>
    </w:p>
    <w:p w:rsidR="00BF4956" w:rsidRPr="00BF4956" w:rsidRDefault="00BF4956" w:rsidP="00BF4956">
      <w:pPr>
        <w:widowControl w:val="0"/>
        <w:autoSpaceDE w:val="0"/>
        <w:autoSpaceDN w:val="0"/>
        <w:jc w:val="center"/>
        <w:outlineLvl w:val="1"/>
        <w:rPr>
          <w:rFonts w:cs="Arial"/>
          <w:b/>
          <w:bCs/>
          <w:szCs w:val="26"/>
        </w:rPr>
      </w:pPr>
      <w:r w:rsidRPr="00BF4956">
        <w:rPr>
          <w:rFonts w:cs="Arial"/>
          <w:b/>
          <w:bCs/>
          <w:szCs w:val="26"/>
        </w:rPr>
        <w:t>IV. Порядок осуществления контроля за соблюдением целей, условий и порядка предоставления целевых субсидий и ответственность за их несоблюдение</w:t>
      </w:r>
    </w:p>
    <w:p w:rsidR="00BF4956" w:rsidRPr="00BF4956" w:rsidRDefault="00BF4956" w:rsidP="00BF4956">
      <w:pPr>
        <w:widowControl w:val="0"/>
        <w:autoSpaceDE w:val="0"/>
        <w:autoSpaceDN w:val="0"/>
        <w:ind w:firstLine="709"/>
        <w:jc w:val="both"/>
        <w:rPr>
          <w:rFonts w:eastAsia="Calibri" w:cs="Arial"/>
          <w:b/>
          <w:lang w:eastAsia="en-US"/>
        </w:rPr>
      </w:pP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4.1. Главный распорядитель и орган муниципального финансового контроля осуществляет обязательную проверку соблюдения целей и условий предоставления субсидий.</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4.2. Управление в течение 5 рабочих дней с даты выявления нарушения, целей и условий предоставления субсидий или недостижения результатов предоставления субсидии, установленных в пункте 2.15 Порядка и Соглашении, направляет Учреждению письменное уведомление о необходимости возврата субсидии. Учреждение в течение 30 рабочих дней со дня получения уведомления обязано выполнить требования, указанные в нем.</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4.3. В случае установления по итогам проверок, проведенных органом муниципального финансового контроля, фактов нарушения условий и целей предоставления субсидии соответствующие средства субсидии подлежат возврату в бюджет района на основании представления и (или) предписания-в сроки, установленные в соответствии с бюджетным законодательством Российской Федерации.</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4.4. Не использованные на начало текущего финансового года остатки субсидий, в отношении которых Управлением не принято решение о наличии </w:t>
      </w:r>
      <w:r w:rsidRPr="00BF4956">
        <w:rPr>
          <w:rFonts w:eastAsia="Calibri" w:cs="Arial"/>
          <w:lang w:eastAsia="en-US"/>
        </w:rPr>
        <w:lastRenderedPageBreak/>
        <w:t>потребности в направлении их на те же цели, подлежат перечислению в бюджет района в сроки, установленные в Соглашении.</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 xml:space="preserve">4.5. Решение о наличии потребности в направлении не использованных на начало текущего финансового года остатков средств субсидии на достижение целей, установленных при предоставлении субсидии в текущем финансовом году, принимается Управлением не позднее 10 рабочих дней со дня получения от Учреждения документов, обосновывающих указанную потребность. </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4.6. В целях принятия Управлением решения, указанного в пункте 4.5 Порядка, при наличии потребности в использовании остатков средств субсидий Учреждение направляет в Управление не позднее 1 февраля текущего финансового года сведения о неиспользованных остатках Субсидии по состоянию на 1 января текущего финансового года, а также документов (копий документов), подтверждающих наличие и объем указанных обязательств учреждения.</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4.7. В случае поступления средств от возврата ранее произведенных Учреждению выплат, Управление принимает решение об их использовании для достижения целей, установленных при предоставлении средств субсидии, не позднее 30-го рабочего дня со дня поступления в текущем финансовом году учреждению средств по ранее произведенным учреждением выплатам, источником финансового обеспечения которых является целевая субсидия.</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4.8 Принятие решения, предусмотренного пунктом 4.7 Правил, осуществляется Управлением на основании информации об использовании средств от возврата ранее произведенных учреждением выплат с указанием причин ее образования, а также документов (копий документов), подтверждающих наличие и объем указанных обязательств учреждения.</w:t>
      </w: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t>4.9. Руководитель учреждения несет ответственность за использование субсидий в соответствии с условиями, предусмотренными Соглашением и законодательством Российской Федерации.</w:t>
      </w:r>
    </w:p>
    <w:p w:rsidR="00BF4956" w:rsidRPr="00BF4956" w:rsidRDefault="00BF4956" w:rsidP="00BF4956">
      <w:pPr>
        <w:widowControl w:val="0"/>
        <w:autoSpaceDE w:val="0"/>
        <w:autoSpaceDN w:val="0"/>
        <w:ind w:firstLine="709"/>
        <w:jc w:val="both"/>
        <w:rPr>
          <w:rFonts w:eastAsia="Calibri" w:cs="Arial"/>
          <w:lang w:eastAsia="en-US"/>
        </w:rPr>
      </w:pPr>
    </w:p>
    <w:p w:rsidR="00BF4956" w:rsidRPr="00BF4956" w:rsidRDefault="00BF4956" w:rsidP="00BF4956">
      <w:pPr>
        <w:widowControl w:val="0"/>
        <w:autoSpaceDE w:val="0"/>
        <w:autoSpaceDN w:val="0"/>
        <w:ind w:firstLine="709"/>
        <w:jc w:val="both"/>
        <w:rPr>
          <w:rFonts w:eastAsia="Calibri" w:cs="Arial"/>
          <w:lang w:eastAsia="en-US"/>
        </w:rPr>
      </w:pPr>
      <w:r w:rsidRPr="00BF4956">
        <w:rPr>
          <w:rFonts w:eastAsia="Calibri" w:cs="Arial"/>
          <w:lang w:eastAsia="en-US"/>
        </w:rPr>
        <w:br w:type="page"/>
      </w:r>
    </w:p>
    <w:p w:rsidR="00BF4956" w:rsidRPr="00BF4956" w:rsidRDefault="00BF4956" w:rsidP="00BF4956">
      <w:pPr>
        <w:widowControl w:val="0"/>
        <w:autoSpaceDE w:val="0"/>
        <w:autoSpaceDN w:val="0"/>
        <w:ind w:left="4678"/>
        <w:jc w:val="both"/>
        <w:outlineLvl w:val="0"/>
        <w:rPr>
          <w:rFonts w:eastAsia="Calibri" w:cs="Arial"/>
          <w:lang w:eastAsia="en-US"/>
        </w:rPr>
      </w:pPr>
      <w:r w:rsidRPr="00BF4956">
        <w:rPr>
          <w:rFonts w:eastAsia="Calibri" w:cs="Arial"/>
          <w:lang w:eastAsia="en-US"/>
        </w:rPr>
        <w:lastRenderedPageBreak/>
        <w:t xml:space="preserve">Приложение к Порядку определения объема и условий предоставления субсидий из бюджета Нижневартовского района муниципальным бюджетным и автономным учреждениям (организациям), подведомственным управлению культуры и спорта администрации района, на иные цели в соответствии с абзацем вторым пункта 1 статьи 78.1 </w:t>
      </w:r>
      <w:hyperlink r:id="rId18" w:tooltip="Бюджетного кодекса" w:history="1">
        <w:r w:rsidRPr="00702640">
          <w:rPr>
            <w:rStyle w:val="af9"/>
            <w:rFonts w:eastAsia="Calibri" w:cs="Arial"/>
            <w:color w:val="auto"/>
            <w:u w:val="none"/>
            <w:lang w:eastAsia="en-US"/>
          </w:rPr>
          <w:t>Бюджетного кодекса</w:t>
        </w:r>
      </w:hyperlink>
      <w:r w:rsidRPr="00BF4956">
        <w:rPr>
          <w:rFonts w:eastAsia="Calibri" w:cs="Arial"/>
          <w:lang w:eastAsia="en-US"/>
        </w:rPr>
        <w:t xml:space="preserve"> Российской Федерации</w:t>
      </w:r>
    </w:p>
    <w:p w:rsidR="00BF4956" w:rsidRPr="00BF4956" w:rsidRDefault="00BF4956" w:rsidP="00BF4956">
      <w:pPr>
        <w:widowControl w:val="0"/>
        <w:autoSpaceDE w:val="0"/>
        <w:autoSpaceDN w:val="0"/>
        <w:adjustRightInd w:val="0"/>
        <w:jc w:val="both"/>
        <w:rPr>
          <w:rFonts w:eastAsia="Calibri" w:cs="Arial"/>
          <w:lang w:eastAsia="en-US"/>
        </w:rPr>
      </w:pPr>
    </w:p>
    <w:p w:rsidR="00BF4956" w:rsidRPr="00BF4956" w:rsidRDefault="00BF4956" w:rsidP="00BF4956">
      <w:pPr>
        <w:widowControl w:val="0"/>
        <w:tabs>
          <w:tab w:val="left" w:pos="2085"/>
          <w:tab w:val="center" w:pos="4819"/>
        </w:tabs>
        <w:autoSpaceDE w:val="0"/>
        <w:autoSpaceDN w:val="0"/>
        <w:adjustRightInd w:val="0"/>
        <w:jc w:val="center"/>
        <w:rPr>
          <w:rFonts w:eastAsia="Calibri" w:cs="Arial"/>
          <w:b/>
          <w:lang w:eastAsia="en-US"/>
        </w:rPr>
      </w:pPr>
      <w:r w:rsidRPr="00BF4956">
        <w:rPr>
          <w:rFonts w:eastAsia="Calibri" w:cs="Arial"/>
          <w:b/>
          <w:lang w:eastAsia="en-US"/>
        </w:rPr>
        <w:t>Заявка № _____ от «__» ________ 20__ года</w:t>
      </w:r>
    </w:p>
    <w:p w:rsidR="00BF4956" w:rsidRPr="00BF4956" w:rsidRDefault="00BF4956" w:rsidP="00BF4956">
      <w:pPr>
        <w:widowControl w:val="0"/>
        <w:autoSpaceDE w:val="0"/>
        <w:autoSpaceDN w:val="0"/>
        <w:adjustRightInd w:val="0"/>
        <w:jc w:val="center"/>
        <w:rPr>
          <w:rFonts w:eastAsia="Calibri" w:cs="Arial"/>
          <w:b/>
          <w:lang w:eastAsia="en-US"/>
        </w:rPr>
      </w:pPr>
      <w:r w:rsidRPr="00BF4956">
        <w:rPr>
          <w:rFonts w:eastAsia="Calibri" w:cs="Arial"/>
          <w:b/>
          <w:lang w:eastAsia="en-US"/>
        </w:rPr>
        <w:t>для получения целевой субсидии на 20__ год</w:t>
      </w:r>
    </w:p>
    <w:p w:rsidR="00BF4956" w:rsidRPr="00BF4956" w:rsidRDefault="00BF4956" w:rsidP="00BF4956">
      <w:pPr>
        <w:widowControl w:val="0"/>
        <w:autoSpaceDE w:val="0"/>
        <w:autoSpaceDN w:val="0"/>
        <w:adjustRightInd w:val="0"/>
        <w:jc w:val="center"/>
        <w:rPr>
          <w:rFonts w:eastAsia="Calibri" w:cs="Arial"/>
          <w:lang w:eastAsia="en-US"/>
        </w:rPr>
      </w:pPr>
    </w:p>
    <w:p w:rsidR="00BF4956" w:rsidRPr="00BF4956" w:rsidRDefault="00BF4956" w:rsidP="00BF4956">
      <w:pPr>
        <w:widowControl w:val="0"/>
        <w:autoSpaceDE w:val="0"/>
        <w:autoSpaceDN w:val="0"/>
        <w:adjustRightInd w:val="0"/>
        <w:jc w:val="both"/>
        <w:rPr>
          <w:rFonts w:eastAsia="Calibri" w:cs="Arial"/>
          <w:lang w:eastAsia="en-US"/>
        </w:rPr>
      </w:pPr>
      <w:r w:rsidRPr="00BF4956">
        <w:rPr>
          <w:rFonts w:eastAsia="Calibri" w:cs="Arial"/>
          <w:lang w:eastAsia="en-US"/>
        </w:rPr>
        <w:t>________________________________________________________________________________________________________________________________________</w:t>
      </w:r>
    </w:p>
    <w:p w:rsidR="00BF4956" w:rsidRPr="00BF4956" w:rsidRDefault="00BF4956" w:rsidP="00BF4956">
      <w:pPr>
        <w:widowControl w:val="0"/>
        <w:autoSpaceDE w:val="0"/>
        <w:autoSpaceDN w:val="0"/>
        <w:adjustRightInd w:val="0"/>
        <w:jc w:val="both"/>
        <w:rPr>
          <w:rFonts w:eastAsia="Calibri" w:cs="Arial"/>
          <w:lang w:eastAsia="en-US"/>
        </w:rPr>
      </w:pPr>
      <w:r w:rsidRPr="00BF4956">
        <w:rPr>
          <w:rFonts w:eastAsia="Calibri" w:cs="Arial"/>
          <w:lang w:eastAsia="en-US"/>
        </w:rPr>
        <w:t>(наименование учреждения, ИНН/КПП)</w:t>
      </w:r>
    </w:p>
    <w:p w:rsidR="00BF4956" w:rsidRPr="00BF4956" w:rsidRDefault="00BF4956" w:rsidP="00BF4956">
      <w:pPr>
        <w:widowControl w:val="0"/>
        <w:autoSpaceDE w:val="0"/>
        <w:autoSpaceDN w:val="0"/>
        <w:adjustRightInd w:val="0"/>
        <w:jc w:val="both"/>
        <w:rPr>
          <w:rFonts w:eastAsia="Calibri" w:cs="Arial"/>
          <w:lang w:eastAsia="en-US"/>
        </w:rPr>
      </w:pPr>
    </w:p>
    <w:p w:rsidR="00BF4956" w:rsidRPr="00BF4956" w:rsidRDefault="00BF4956" w:rsidP="00BF4956">
      <w:pPr>
        <w:widowControl w:val="0"/>
        <w:autoSpaceDE w:val="0"/>
        <w:autoSpaceDN w:val="0"/>
        <w:adjustRightInd w:val="0"/>
        <w:jc w:val="both"/>
        <w:rPr>
          <w:rFonts w:eastAsia="Calibri" w:cs="Arial"/>
          <w:lang w:eastAsia="en-US"/>
        </w:rPr>
      </w:pPr>
      <w:r w:rsidRPr="00BF4956">
        <w:rPr>
          <w:rFonts w:eastAsia="Calibri" w:cs="Arial"/>
          <w:lang w:eastAsia="en-US"/>
        </w:rPr>
        <w:t>________________________________________________________________________________________________________________________________________</w:t>
      </w:r>
    </w:p>
    <w:p w:rsidR="00BF4956" w:rsidRPr="00BF4956" w:rsidRDefault="00BF4956" w:rsidP="00BF4956">
      <w:pPr>
        <w:widowControl w:val="0"/>
        <w:autoSpaceDE w:val="0"/>
        <w:autoSpaceDN w:val="0"/>
        <w:adjustRightInd w:val="0"/>
        <w:jc w:val="both"/>
        <w:rPr>
          <w:rFonts w:eastAsia="Calibri" w:cs="Arial"/>
          <w:lang w:eastAsia="en-US"/>
        </w:rPr>
      </w:pPr>
      <w:r w:rsidRPr="00BF4956">
        <w:rPr>
          <w:rFonts w:eastAsia="Calibri" w:cs="Arial"/>
          <w:lang w:eastAsia="en-US"/>
        </w:rPr>
        <w:t>(вид целевой субсидии)</w:t>
      </w:r>
    </w:p>
    <w:p w:rsidR="00BF4956" w:rsidRPr="00BF4956" w:rsidRDefault="00BF4956" w:rsidP="00BF4956">
      <w:pPr>
        <w:widowControl w:val="0"/>
        <w:autoSpaceDE w:val="0"/>
        <w:autoSpaceDN w:val="0"/>
        <w:ind w:firstLine="540"/>
        <w:jc w:val="both"/>
        <w:rPr>
          <w:rFonts w:eastAsia="Calibri" w:cs="Arial"/>
          <w:lang w:eastAsia="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56"/>
        <w:gridCol w:w="3751"/>
        <w:gridCol w:w="2409"/>
      </w:tblGrid>
      <w:tr w:rsidR="00BF4956" w:rsidRPr="00BF4956" w:rsidTr="00863119">
        <w:tc>
          <w:tcPr>
            <w:tcW w:w="624"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b/>
                <w:lang w:eastAsia="en-US"/>
              </w:rPr>
            </w:pPr>
            <w:r w:rsidRPr="00BF4956">
              <w:rPr>
                <w:rFonts w:eastAsia="Calibri" w:cs="Arial"/>
                <w:b/>
                <w:lang w:eastAsia="en-US"/>
              </w:rPr>
              <w:t>№ п/п</w:t>
            </w:r>
          </w:p>
        </w:tc>
        <w:tc>
          <w:tcPr>
            <w:tcW w:w="3057"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b/>
                <w:lang w:eastAsia="en-US"/>
              </w:rPr>
            </w:pPr>
            <w:r w:rsidRPr="00BF4956">
              <w:rPr>
                <w:rFonts w:eastAsia="Calibri" w:cs="Arial"/>
                <w:b/>
                <w:lang w:eastAsia="en-US"/>
              </w:rPr>
              <w:t>Основание предоставления субсидии</w:t>
            </w:r>
          </w:p>
        </w:tc>
        <w:tc>
          <w:tcPr>
            <w:tcW w:w="3752"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b/>
                <w:lang w:eastAsia="en-US"/>
              </w:rPr>
            </w:pPr>
            <w:r w:rsidRPr="00BF4956">
              <w:rPr>
                <w:rFonts w:eastAsia="Calibri" w:cs="Arial"/>
                <w:b/>
                <w:lang w:eastAsia="en-US"/>
              </w:rPr>
              <w:t xml:space="preserve">Целевое назначение расходов (наименование мероприятия, объекта) </w:t>
            </w:r>
          </w:p>
        </w:tc>
        <w:tc>
          <w:tcPr>
            <w:tcW w:w="2410"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b/>
                <w:lang w:eastAsia="en-US"/>
              </w:rPr>
            </w:pPr>
            <w:r w:rsidRPr="00BF4956">
              <w:rPr>
                <w:rFonts w:eastAsia="Calibri" w:cs="Arial"/>
                <w:b/>
                <w:lang w:eastAsia="en-US"/>
              </w:rPr>
              <w:t>Размер субсидии (руб.)</w:t>
            </w:r>
          </w:p>
        </w:tc>
      </w:tr>
      <w:tr w:rsidR="00BF4956" w:rsidRPr="00BF4956" w:rsidTr="00863119">
        <w:tc>
          <w:tcPr>
            <w:tcW w:w="624"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lang w:eastAsia="en-US"/>
              </w:rPr>
            </w:pPr>
            <w:r w:rsidRPr="00BF4956">
              <w:rPr>
                <w:rFonts w:eastAsia="Calibri" w:cs="Arial"/>
                <w:lang w:eastAsia="en-US"/>
              </w:rPr>
              <w:t>1</w:t>
            </w:r>
          </w:p>
        </w:tc>
        <w:tc>
          <w:tcPr>
            <w:tcW w:w="3057"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lang w:eastAsia="en-US"/>
              </w:rPr>
            </w:pPr>
            <w:r w:rsidRPr="00BF4956">
              <w:rPr>
                <w:rFonts w:eastAsia="Calibri" w:cs="Arial"/>
                <w:lang w:eastAsia="en-US"/>
              </w:rPr>
              <w:t>2</w:t>
            </w:r>
          </w:p>
        </w:tc>
        <w:tc>
          <w:tcPr>
            <w:tcW w:w="3752"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lang w:eastAsia="en-US"/>
              </w:rPr>
            </w:pPr>
            <w:r w:rsidRPr="00BF4956">
              <w:rPr>
                <w:rFonts w:eastAsia="Calibri" w:cs="Arial"/>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lang w:eastAsia="en-US"/>
              </w:rPr>
            </w:pPr>
            <w:r w:rsidRPr="00BF4956">
              <w:rPr>
                <w:rFonts w:eastAsia="Calibri" w:cs="Arial"/>
                <w:lang w:eastAsia="en-US"/>
              </w:rPr>
              <w:t>4</w:t>
            </w:r>
          </w:p>
        </w:tc>
      </w:tr>
      <w:tr w:rsidR="00BF4956" w:rsidRPr="00BF4956" w:rsidTr="00863119">
        <w:tc>
          <w:tcPr>
            <w:tcW w:w="624"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3057"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3752"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2410"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r>
      <w:tr w:rsidR="00BF4956" w:rsidRPr="00BF4956" w:rsidTr="00863119">
        <w:tc>
          <w:tcPr>
            <w:tcW w:w="624"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3057"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3752"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2410"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r>
      <w:tr w:rsidR="00BF4956" w:rsidRPr="00BF4956" w:rsidTr="00863119">
        <w:tc>
          <w:tcPr>
            <w:tcW w:w="624"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3057" w:type="dxa"/>
            <w:tcBorders>
              <w:top w:val="single" w:sz="4" w:space="0" w:color="auto"/>
              <w:left w:val="single" w:sz="4" w:space="0" w:color="auto"/>
              <w:bottom w:val="single" w:sz="4" w:space="0" w:color="auto"/>
              <w:right w:val="single" w:sz="4" w:space="0" w:color="auto"/>
            </w:tcBorders>
            <w:hideMark/>
          </w:tcPr>
          <w:p w:rsidR="00BF4956" w:rsidRPr="00BF4956" w:rsidRDefault="00BF4956" w:rsidP="00BF4956">
            <w:pPr>
              <w:widowControl w:val="0"/>
              <w:autoSpaceDE w:val="0"/>
              <w:autoSpaceDN w:val="0"/>
              <w:jc w:val="both"/>
              <w:rPr>
                <w:rFonts w:eastAsia="Calibri" w:cs="Arial"/>
                <w:lang w:eastAsia="en-US"/>
              </w:rPr>
            </w:pPr>
            <w:r w:rsidRPr="00BF4956">
              <w:rPr>
                <w:rFonts w:eastAsia="Calibri" w:cs="Arial"/>
                <w:lang w:eastAsia="en-US"/>
              </w:rPr>
              <w:t>Всего</w:t>
            </w:r>
          </w:p>
        </w:tc>
        <w:tc>
          <w:tcPr>
            <w:tcW w:w="3752"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c>
          <w:tcPr>
            <w:tcW w:w="2410" w:type="dxa"/>
            <w:tcBorders>
              <w:top w:val="single" w:sz="4" w:space="0" w:color="auto"/>
              <w:left w:val="single" w:sz="4" w:space="0" w:color="auto"/>
              <w:bottom w:val="single" w:sz="4" w:space="0" w:color="auto"/>
              <w:right w:val="single" w:sz="4" w:space="0" w:color="auto"/>
            </w:tcBorders>
          </w:tcPr>
          <w:p w:rsidR="00BF4956" w:rsidRPr="00BF4956" w:rsidRDefault="00BF4956" w:rsidP="00BF4956">
            <w:pPr>
              <w:widowControl w:val="0"/>
              <w:autoSpaceDE w:val="0"/>
              <w:autoSpaceDN w:val="0"/>
              <w:jc w:val="both"/>
              <w:rPr>
                <w:rFonts w:eastAsia="Calibri" w:cs="Arial"/>
                <w:lang w:eastAsia="en-US"/>
              </w:rPr>
            </w:pPr>
          </w:p>
        </w:tc>
      </w:tr>
    </w:tbl>
    <w:p w:rsidR="00BF4956" w:rsidRPr="00BF4956" w:rsidRDefault="00BF4956" w:rsidP="00BF4956">
      <w:pPr>
        <w:widowControl w:val="0"/>
        <w:autoSpaceDE w:val="0"/>
        <w:autoSpaceDN w:val="0"/>
        <w:ind w:firstLine="540"/>
        <w:jc w:val="both"/>
        <w:rPr>
          <w:rFonts w:eastAsia="Calibri" w:cs="Arial"/>
          <w:szCs w:val="22"/>
          <w:lang w:eastAsia="en-US"/>
        </w:rPr>
      </w:pP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Руководитель учреждения __________________________________________________________</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 xml:space="preserve"> (должность, подпись, расшифровка подписи)</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Главный бухгалтер учреждения ____________________________________________________</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(подпись, расшифровка подписи)</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Ответственный исполнитель ________________________________________________________</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(должность, подпись, расшифровка подписи, телефон)</w:t>
      </w:r>
    </w:p>
    <w:p w:rsidR="00BF4956" w:rsidRPr="00BF4956" w:rsidRDefault="00BF4956" w:rsidP="00BF4956">
      <w:pPr>
        <w:widowControl w:val="0"/>
        <w:autoSpaceDE w:val="0"/>
        <w:autoSpaceDN w:val="0"/>
        <w:adjustRightInd w:val="0"/>
        <w:jc w:val="both"/>
        <w:rPr>
          <w:rFonts w:eastAsia="Calibri" w:cs="Arial"/>
          <w:szCs w:val="22"/>
          <w:lang w:eastAsia="en-US"/>
        </w:rPr>
      </w:pPr>
      <w:r w:rsidRPr="00BF4956">
        <w:rPr>
          <w:rFonts w:eastAsia="Calibri" w:cs="Arial"/>
          <w:szCs w:val="22"/>
          <w:lang w:eastAsia="en-US"/>
        </w:rPr>
        <w:t>«__» _________ 20__ г.</w:t>
      </w:r>
    </w:p>
    <w:p w:rsidR="00C22D0F" w:rsidRDefault="00C22D0F" w:rsidP="00C22D0F">
      <w:pPr>
        <w:autoSpaceDE w:val="0"/>
        <w:autoSpaceDN w:val="0"/>
        <w:adjustRightInd w:val="0"/>
        <w:jc w:val="center"/>
        <w:outlineLvl w:val="1"/>
        <w:rPr>
          <w:rFonts w:cs="Arial"/>
          <w:b/>
          <w:bCs/>
          <w:iCs/>
          <w:sz w:val="30"/>
        </w:rPr>
      </w:pPr>
    </w:p>
    <w:p w:rsidR="00C22D0F" w:rsidRPr="00BF4956" w:rsidRDefault="00C22D0F" w:rsidP="00C22D0F">
      <w:pPr>
        <w:keepNext/>
        <w:keepLines/>
        <w:spacing w:before="40"/>
        <w:ind w:left="4820" w:hanging="284"/>
        <w:jc w:val="center"/>
        <w:outlineLvl w:val="1"/>
        <w:rPr>
          <w:rFonts w:eastAsia="Calibri" w:cs="Arial"/>
          <w:lang w:eastAsia="en-US"/>
        </w:rPr>
      </w:pPr>
      <w:r w:rsidRPr="00BF4956">
        <w:rPr>
          <w:rFonts w:eastAsia="Calibri" w:cs="Arial"/>
          <w:lang w:eastAsia="en-US"/>
        </w:rPr>
        <w:lastRenderedPageBreak/>
        <w:t xml:space="preserve">Приложение </w:t>
      </w:r>
      <w:r>
        <w:rPr>
          <w:rFonts w:eastAsia="Calibri" w:cs="Arial"/>
          <w:lang w:eastAsia="en-US"/>
        </w:rPr>
        <w:t>3</w:t>
      </w:r>
      <w:r w:rsidRPr="00BF4956">
        <w:rPr>
          <w:rFonts w:eastAsia="Calibri" w:cs="Arial"/>
          <w:lang w:eastAsia="en-US"/>
        </w:rPr>
        <w:t xml:space="preserve"> к постановлению</w:t>
      </w:r>
    </w:p>
    <w:p w:rsidR="00C22D0F" w:rsidRPr="00BF4956" w:rsidRDefault="00C22D0F" w:rsidP="00C22D0F">
      <w:pPr>
        <w:keepNext/>
        <w:keepLines/>
        <w:spacing w:before="40"/>
        <w:ind w:left="5387"/>
        <w:outlineLvl w:val="1"/>
        <w:rPr>
          <w:rFonts w:eastAsia="Calibri" w:cs="Arial"/>
          <w:lang w:eastAsia="en-US"/>
        </w:rPr>
      </w:pPr>
      <w:r w:rsidRPr="00BF4956">
        <w:rPr>
          <w:rFonts w:eastAsia="Calibri" w:cs="Arial"/>
          <w:lang w:eastAsia="en-US"/>
        </w:rPr>
        <w:t>администрации района от №</w:t>
      </w:r>
    </w:p>
    <w:p w:rsidR="00C22D0F" w:rsidRDefault="00C22D0F" w:rsidP="00C22D0F">
      <w:pPr>
        <w:autoSpaceDE w:val="0"/>
        <w:autoSpaceDN w:val="0"/>
        <w:adjustRightInd w:val="0"/>
        <w:jc w:val="center"/>
        <w:outlineLvl w:val="1"/>
        <w:rPr>
          <w:rFonts w:cs="Arial"/>
          <w:b/>
          <w:bCs/>
          <w:iCs/>
          <w:sz w:val="30"/>
        </w:rPr>
      </w:pPr>
    </w:p>
    <w:p w:rsidR="00C22D0F" w:rsidRDefault="00C22D0F" w:rsidP="00C22D0F">
      <w:pPr>
        <w:autoSpaceDE w:val="0"/>
        <w:autoSpaceDN w:val="0"/>
        <w:adjustRightInd w:val="0"/>
        <w:jc w:val="center"/>
        <w:outlineLvl w:val="1"/>
        <w:rPr>
          <w:rFonts w:cs="Arial"/>
          <w:b/>
          <w:bCs/>
          <w:iCs/>
          <w:sz w:val="30"/>
        </w:rPr>
      </w:pPr>
    </w:p>
    <w:p w:rsidR="00BF4956" w:rsidRPr="00B73629" w:rsidRDefault="00BF4956" w:rsidP="00C22D0F">
      <w:pPr>
        <w:autoSpaceDE w:val="0"/>
        <w:autoSpaceDN w:val="0"/>
        <w:adjustRightInd w:val="0"/>
        <w:jc w:val="center"/>
        <w:outlineLvl w:val="1"/>
        <w:rPr>
          <w:rFonts w:cs="Arial"/>
          <w:b/>
          <w:bCs/>
          <w:iCs/>
          <w:sz w:val="30"/>
        </w:rPr>
      </w:pPr>
      <w:r w:rsidRPr="00B73629">
        <w:rPr>
          <w:rFonts w:cs="Arial"/>
          <w:b/>
          <w:bCs/>
          <w:iCs/>
          <w:sz w:val="30"/>
        </w:rPr>
        <w:t>Порядок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BF4956" w:rsidRPr="00186A31" w:rsidRDefault="00BF4956" w:rsidP="00C22D0F">
      <w:pPr>
        <w:autoSpaceDE w:val="0"/>
        <w:autoSpaceDN w:val="0"/>
        <w:adjustRightInd w:val="0"/>
        <w:jc w:val="center"/>
        <w:outlineLvl w:val="1"/>
        <w:rPr>
          <w:rFonts w:eastAsia="Calibri" w:cs="Arial"/>
          <w:bCs/>
          <w:lang w:eastAsia="en-US"/>
        </w:rPr>
      </w:pPr>
    </w:p>
    <w:p w:rsidR="00BF4956" w:rsidRPr="00B73629" w:rsidRDefault="00BF4956" w:rsidP="00C22D0F">
      <w:pPr>
        <w:tabs>
          <w:tab w:val="left" w:pos="17294"/>
          <w:tab w:val="left" w:pos="19845"/>
        </w:tabs>
        <w:jc w:val="center"/>
        <w:rPr>
          <w:rFonts w:cs="Arial"/>
          <w:b/>
          <w:bCs/>
          <w:szCs w:val="26"/>
        </w:rPr>
      </w:pPr>
      <w:r w:rsidRPr="00B73629">
        <w:rPr>
          <w:rFonts w:cs="Arial"/>
          <w:b/>
          <w:bCs/>
          <w:szCs w:val="26"/>
        </w:rPr>
        <w:t xml:space="preserve">Раздел </w:t>
      </w:r>
      <w:r w:rsidRPr="00B73629">
        <w:rPr>
          <w:rFonts w:cs="Arial"/>
          <w:b/>
          <w:bCs/>
          <w:szCs w:val="26"/>
          <w:lang w:val="en-US"/>
        </w:rPr>
        <w:t>I</w:t>
      </w:r>
      <w:r w:rsidRPr="00B73629">
        <w:rPr>
          <w:rFonts w:cs="Arial"/>
          <w:b/>
          <w:bCs/>
          <w:szCs w:val="26"/>
        </w:rPr>
        <w:t>. Общие положения о предоставлении единовременной финансовой помощи</w:t>
      </w:r>
    </w:p>
    <w:p w:rsidR="00BF4956" w:rsidRPr="00B73629" w:rsidRDefault="00BF4956" w:rsidP="00BF4956">
      <w:pPr>
        <w:autoSpaceDE w:val="0"/>
        <w:autoSpaceDN w:val="0"/>
        <w:adjustRightInd w:val="0"/>
        <w:contextualSpacing/>
        <w:jc w:val="both"/>
        <w:rPr>
          <w:rFonts w:eastAsia="Calibri" w:cs="Arial"/>
          <w:szCs w:val="26"/>
          <w:lang w:eastAsia="en-US"/>
        </w:rPr>
      </w:pPr>
    </w:p>
    <w:p w:rsidR="00BF4956" w:rsidRPr="00186A31" w:rsidRDefault="00BF4956" w:rsidP="00BF4956">
      <w:pPr>
        <w:tabs>
          <w:tab w:val="left" w:pos="4253"/>
          <w:tab w:val="left" w:pos="4678"/>
          <w:tab w:val="left" w:pos="5245"/>
          <w:tab w:val="left" w:pos="17294"/>
          <w:tab w:val="left" w:pos="19845"/>
        </w:tabs>
        <w:autoSpaceDE w:val="0"/>
        <w:autoSpaceDN w:val="0"/>
        <w:adjustRightInd w:val="0"/>
        <w:ind w:firstLine="709"/>
        <w:jc w:val="both"/>
        <w:rPr>
          <w:rFonts w:cs="Arial"/>
        </w:rPr>
      </w:pPr>
      <w:r w:rsidRPr="00186A31">
        <w:rPr>
          <w:rFonts w:cs="Arial"/>
        </w:rPr>
        <w:t>1.1. Настоящий документ устанавливает порядок 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(далее-финансовая помощь) из бюджета муниципального образования Нижневартовский район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(далее-Порядок).</w:t>
      </w:r>
    </w:p>
    <w:p w:rsidR="00BF4956" w:rsidRPr="00186A31" w:rsidRDefault="00BF4956" w:rsidP="00BF4956">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 xml:space="preserve">1.2. Понятия, используемые для целей Порядка: </w:t>
      </w:r>
    </w:p>
    <w:p w:rsidR="00BF4956" w:rsidRPr="00186A31" w:rsidRDefault="00BF4956" w:rsidP="00BF4956">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Заявитель-лицо, претендующее на получение единовременной финансовой помощи; </w:t>
      </w:r>
    </w:p>
    <w:p w:rsidR="00BF4956" w:rsidRPr="00186A31" w:rsidRDefault="00BF4956" w:rsidP="00BF4956">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Получатель-лицо, получившее единовременную финансовую помощь; </w:t>
      </w:r>
    </w:p>
    <w:p w:rsidR="00BF4956" w:rsidRPr="00186A31" w:rsidRDefault="00BF4956" w:rsidP="00BF4956">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Соглашение-соглашение о предоставлении единовременной финансовой помощи, заключенное между Уполномоченным органом и Заявителем; </w:t>
      </w:r>
    </w:p>
    <w:p w:rsidR="00BF4956" w:rsidRPr="00186A31" w:rsidRDefault="00BF4956" w:rsidP="00BF4956">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Ханты-Мансийского автономного округа-Югры «Устойчивое развитие коренных малочисленных народов Севера» ‒ администрация Нижневартовского района;</w:t>
      </w:r>
    </w:p>
    <w:p w:rsidR="00BF4956" w:rsidRPr="00186A31" w:rsidRDefault="00BF4956" w:rsidP="00BF4956">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Автономный округ-Ханты-Мансийский автономный округ-Югра.</w:t>
      </w:r>
    </w:p>
    <w:p w:rsidR="00BF4956" w:rsidRPr="00186A31" w:rsidRDefault="00BF4956" w:rsidP="00BF4956">
      <w:pPr>
        <w:tabs>
          <w:tab w:val="left" w:pos="709"/>
          <w:tab w:val="left" w:pos="4678"/>
          <w:tab w:val="left" w:pos="5245"/>
          <w:tab w:val="left" w:pos="17294"/>
          <w:tab w:val="left" w:pos="19845"/>
        </w:tabs>
        <w:autoSpaceDE w:val="0"/>
        <w:autoSpaceDN w:val="0"/>
        <w:adjustRightInd w:val="0"/>
        <w:ind w:firstLine="709"/>
        <w:jc w:val="both"/>
        <w:rPr>
          <w:rFonts w:eastAsia="Calibri" w:cs="Arial"/>
        </w:rPr>
      </w:pPr>
      <w:r w:rsidRPr="00186A31">
        <w:rPr>
          <w:rFonts w:cs="Arial"/>
        </w:rPr>
        <w:t xml:space="preserve">1.3. </w:t>
      </w:r>
      <w:r w:rsidRPr="00186A31">
        <w:rPr>
          <w:rFonts w:eastAsia="Calibri" w:cs="Arial"/>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единовременной финансовой помощи на соответствующий финансовый год и плановый период, является администрация Нижневартовского района.</w:t>
      </w:r>
    </w:p>
    <w:p w:rsidR="00BF4956" w:rsidRPr="00186A31" w:rsidRDefault="00BF4956" w:rsidP="00BF4956">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eastAsia="Calibri" w:cs="Arial"/>
        </w:rPr>
        <w:t xml:space="preserve">1.4. Целью предоставления </w:t>
      </w:r>
      <w:r w:rsidRPr="00186A31">
        <w:rPr>
          <w:rFonts w:cs="Arial"/>
        </w:rPr>
        <w:t xml:space="preserve">единовременной финансовой помощи является привлечение квалифицированных кадров в различных отраслях для работы в местах </w:t>
      </w:r>
      <w:r w:rsidRPr="00186A31">
        <w:rPr>
          <w:rFonts w:cs="Arial"/>
        </w:rPr>
        <w:lastRenderedPageBreak/>
        <w:t>традиционного проживания и традиционной хозяйственной деятельности коренных малочисленных народов Севера Ханты-Мансийского автономного округа-Югры.</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 xml:space="preserve">1.5. Единовременная финансовая помощь предоставляется администрацией Нижневартовского района молодым специалистам из числа коренных малочисленных народов Севера, </w:t>
      </w:r>
      <w:r w:rsidRPr="00186A31">
        <w:rPr>
          <w:rFonts w:cs="Arial"/>
        </w:rPr>
        <w:t>работающим в местах традиционного проживания и традиционной хозяйственной деятельности, на обустройство быта.</w:t>
      </w:r>
    </w:p>
    <w:p w:rsidR="00BF4956" w:rsidRDefault="00BF4956" w:rsidP="00BF4956">
      <w:pPr>
        <w:autoSpaceDE w:val="0"/>
        <w:autoSpaceDN w:val="0"/>
        <w:adjustRightInd w:val="0"/>
        <w:ind w:firstLine="709"/>
        <w:jc w:val="both"/>
        <w:rPr>
          <w:rFonts w:eastAsia="Calibri" w:cs="Arial"/>
          <w:lang w:eastAsia="en-US"/>
        </w:rPr>
      </w:pPr>
      <w:r w:rsidRPr="005161B4">
        <w:rPr>
          <w:rFonts w:eastAsia="Calibri" w:cs="Arial"/>
          <w:lang w:eastAsia="en-US"/>
        </w:rPr>
        <w:t>1.6. Право на получение единовременной финансовой помощи по настоящему Порядку предоставляется физическим лицам (далее – Заявитель), отбираемым в совокупности на дату подачи заявления о предоставлении финансовой помощи по следующим критериям отбора:</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принадлежать к числу коренных малочисленных народов Севера автономного округа;</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иметь место жительства на территории Ханты-Мансийского автономного округа-Югры;</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 631-р;</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состоять в трудовых отношениях впервые после окончания образовательной организации или осуществлять деятельность в качестве индивидуального предпринимателя не менее года, предшествующего году обращения предоставлением единовременной финансовой помощи;</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являться выпускником профессиональной образовательной организации или образовательной организации высшего образования (далее-образовательная организация) очной формы обучения;</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находиться в возрастной категории до 35 лет, за исключением случаев, указанных в пункте 1.8 Порядка;</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не приостанавливать деятельность в порядке, предусмотренном законодательством Российской Федерации (для индивидуальных предпринимателей).</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 xml:space="preserve">1.7. Размер единовременной финансовой помощи составляет 100 тысяч рублей. </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Предоставляется единовременная финансовая помощь 1 раз независимо от получения иных мер государственной поддержки.</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1.8. Право на получение единовременной финансовой помощи сохраняется в течение 3 лет со дня окончания образовательной организации.</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1.9. Срок, указанный в пункте 1.8 Порядка, продлевается на период:</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призыва на военную службу или направления на заменяющую ее альтернативную гражданскую службу;</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стажировки или обучения с отрывом от производства по основному месту работы;</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обучения в аспирантуре по очной форме для подготовки и защиты кандидатской диссертации-на срок не более 3 лет;</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lastRenderedPageBreak/>
        <w:t>обучения в магистратуре по очной форме-на срок не более 2 лет;</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нахождения в отпуске по уходу за ребенком до достижения им возраста 3 лет.</w:t>
      </w:r>
    </w:p>
    <w:p w:rsidR="00BF4956" w:rsidRPr="00B73629" w:rsidRDefault="00BF4956" w:rsidP="00BF4956">
      <w:pPr>
        <w:autoSpaceDE w:val="0"/>
        <w:autoSpaceDN w:val="0"/>
        <w:adjustRightInd w:val="0"/>
        <w:jc w:val="both"/>
        <w:outlineLvl w:val="1"/>
        <w:rPr>
          <w:rFonts w:cs="Arial"/>
          <w:b/>
          <w:bCs/>
          <w:szCs w:val="26"/>
        </w:rPr>
      </w:pPr>
    </w:p>
    <w:p w:rsidR="00BF4956" w:rsidRPr="00B73629" w:rsidRDefault="00BF4956" w:rsidP="00C22D0F">
      <w:pPr>
        <w:autoSpaceDE w:val="0"/>
        <w:autoSpaceDN w:val="0"/>
        <w:adjustRightInd w:val="0"/>
        <w:jc w:val="center"/>
        <w:outlineLvl w:val="1"/>
        <w:rPr>
          <w:rFonts w:cs="Arial"/>
          <w:b/>
          <w:bCs/>
          <w:szCs w:val="26"/>
        </w:rPr>
      </w:pPr>
      <w:r w:rsidRPr="00B73629">
        <w:rPr>
          <w:rFonts w:cs="Arial"/>
          <w:b/>
          <w:bCs/>
          <w:szCs w:val="26"/>
        </w:rPr>
        <w:t xml:space="preserve">Раздел </w:t>
      </w:r>
      <w:r w:rsidRPr="00B73629">
        <w:rPr>
          <w:rFonts w:cs="Arial"/>
          <w:b/>
          <w:bCs/>
          <w:szCs w:val="26"/>
          <w:lang w:val="en-US"/>
        </w:rPr>
        <w:t>II</w:t>
      </w:r>
      <w:r w:rsidRPr="00B73629">
        <w:rPr>
          <w:rFonts w:cs="Arial"/>
          <w:b/>
          <w:bCs/>
          <w:szCs w:val="26"/>
        </w:rPr>
        <w:t>. Условия и порядок предоставления единовременной финансовой помощи</w:t>
      </w:r>
    </w:p>
    <w:p w:rsidR="00BF4956" w:rsidRPr="00B73629" w:rsidRDefault="00BF4956" w:rsidP="00C22D0F">
      <w:pPr>
        <w:autoSpaceDE w:val="0"/>
        <w:autoSpaceDN w:val="0"/>
        <w:adjustRightInd w:val="0"/>
        <w:jc w:val="center"/>
        <w:outlineLvl w:val="1"/>
        <w:rPr>
          <w:rFonts w:cs="Arial"/>
          <w:b/>
          <w:bCs/>
          <w:szCs w:val="26"/>
        </w:rPr>
      </w:pPr>
    </w:p>
    <w:p w:rsidR="00BF4956" w:rsidRPr="00186A31" w:rsidRDefault="00BF4956" w:rsidP="00BF4956">
      <w:pPr>
        <w:autoSpaceDE w:val="0"/>
        <w:autoSpaceDN w:val="0"/>
        <w:adjustRightInd w:val="0"/>
        <w:ind w:firstLine="709"/>
        <w:jc w:val="both"/>
        <w:rPr>
          <w:rFonts w:cs="Arial"/>
        </w:rPr>
      </w:pPr>
      <w:r w:rsidRPr="00186A31">
        <w:rPr>
          <w:rFonts w:cs="Arial"/>
        </w:rPr>
        <w:t>2.1. Заявитель для получения единовременной финансовой помощи представляет следующие документы:</w:t>
      </w:r>
    </w:p>
    <w:p w:rsidR="00BF4956" w:rsidRPr="00186A31" w:rsidRDefault="00BF4956" w:rsidP="00BF4956">
      <w:pPr>
        <w:autoSpaceDE w:val="0"/>
        <w:autoSpaceDN w:val="0"/>
        <w:adjustRightInd w:val="0"/>
        <w:ind w:firstLine="709"/>
        <w:jc w:val="both"/>
        <w:rPr>
          <w:rFonts w:cs="Arial"/>
        </w:rPr>
      </w:pPr>
      <w:r w:rsidRPr="00186A31">
        <w:rPr>
          <w:rFonts w:cs="Arial"/>
        </w:rPr>
        <w:t>заявление о предоставлении единовременной финансовой помощи, включающее согласие на обработку персональных данных, по форме согласно приложению 1 к Порядку;</w:t>
      </w:r>
    </w:p>
    <w:p w:rsidR="00BF4956" w:rsidRPr="00186A31" w:rsidRDefault="00BF4956" w:rsidP="00BF4956">
      <w:pPr>
        <w:autoSpaceDE w:val="0"/>
        <w:autoSpaceDN w:val="0"/>
        <w:adjustRightInd w:val="0"/>
        <w:ind w:firstLine="709"/>
        <w:jc w:val="both"/>
        <w:rPr>
          <w:rFonts w:cs="Arial"/>
        </w:rPr>
      </w:pPr>
      <w:r w:rsidRPr="00186A31">
        <w:rPr>
          <w:rFonts w:cs="Arial"/>
        </w:rPr>
        <w:t>копию паспорта с отметкой о регистрации по месту жительства на территории Ханты-Мансийского автономного округа ‒ Югры;</w:t>
      </w:r>
    </w:p>
    <w:p w:rsidR="00BF4956" w:rsidRPr="00186A31" w:rsidRDefault="00BF4956" w:rsidP="00BF4956">
      <w:pPr>
        <w:autoSpaceDE w:val="0"/>
        <w:autoSpaceDN w:val="0"/>
        <w:adjustRightInd w:val="0"/>
        <w:ind w:firstLine="709"/>
        <w:jc w:val="both"/>
        <w:rPr>
          <w:rFonts w:cs="Arial"/>
        </w:rPr>
      </w:pPr>
      <w:r w:rsidRPr="00186A31">
        <w:rPr>
          <w:rFonts w:cs="Arial"/>
        </w:rPr>
        <w:t>копию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BF4956" w:rsidRPr="00186A31" w:rsidRDefault="00BF4956" w:rsidP="00BF4956">
      <w:pPr>
        <w:autoSpaceDE w:val="0"/>
        <w:autoSpaceDN w:val="0"/>
        <w:adjustRightInd w:val="0"/>
        <w:ind w:firstLine="709"/>
        <w:jc w:val="both"/>
        <w:rPr>
          <w:rFonts w:cs="Arial"/>
        </w:rPr>
      </w:pPr>
      <w:r w:rsidRPr="00186A31">
        <w:rPr>
          <w:rFonts w:cs="Arial"/>
        </w:rPr>
        <w:t>копии документов, связанных с прохождением обучения, выданных на территории иностранного государства, и их нотариально удостоверенный перевод на русский язык (при наличии);</w:t>
      </w:r>
    </w:p>
    <w:p w:rsidR="00BF4956" w:rsidRPr="00186A31" w:rsidRDefault="00BF4956" w:rsidP="00BF4956">
      <w:pPr>
        <w:autoSpaceDE w:val="0"/>
        <w:autoSpaceDN w:val="0"/>
        <w:adjustRightInd w:val="0"/>
        <w:ind w:firstLine="709"/>
        <w:jc w:val="both"/>
        <w:rPr>
          <w:rFonts w:cs="Arial"/>
        </w:rPr>
      </w:pPr>
      <w:r w:rsidRPr="00186A31">
        <w:rPr>
          <w:rFonts w:cs="Arial"/>
        </w:rPr>
        <w:t>копию трудового договора, срок действия которого составляет не менее 3 лет (для работающих);</w:t>
      </w:r>
    </w:p>
    <w:p w:rsidR="00BF4956" w:rsidRPr="00186A31" w:rsidRDefault="00BF4956" w:rsidP="00BF4956">
      <w:pPr>
        <w:autoSpaceDE w:val="0"/>
        <w:autoSpaceDN w:val="0"/>
        <w:adjustRightInd w:val="0"/>
        <w:ind w:firstLine="709"/>
        <w:jc w:val="both"/>
        <w:rPr>
          <w:rFonts w:cs="Arial"/>
        </w:rPr>
      </w:pPr>
      <w:r w:rsidRPr="00186A31">
        <w:rPr>
          <w:rFonts w:cs="Arial"/>
        </w:rPr>
        <w:t xml:space="preserve">копию трудовой книжки (для работающих) (за периоды до 1 января 2020 года) либо сведения о трудовой деятельности, предоставляемые из информационных ресурсов </w:t>
      </w:r>
      <w:r w:rsidRPr="00BC365F">
        <w:rPr>
          <w:rFonts w:eastAsia="Calibri" w:cs="Arial"/>
          <w:lang w:eastAsia="en-US"/>
        </w:rPr>
        <w:t>Фонд</w:t>
      </w:r>
      <w:r>
        <w:rPr>
          <w:rFonts w:eastAsia="Calibri" w:cs="Arial"/>
          <w:lang w:eastAsia="en-US"/>
        </w:rPr>
        <w:t>а</w:t>
      </w:r>
      <w:r w:rsidRPr="00BC365F">
        <w:rPr>
          <w:rFonts w:eastAsia="Calibri" w:cs="Arial"/>
          <w:lang w:eastAsia="en-US"/>
        </w:rPr>
        <w:t xml:space="preserve"> пенсионного и социального страхования Российской Федерации</w:t>
      </w:r>
      <w:r w:rsidRPr="00186A31">
        <w:rPr>
          <w:rFonts w:cs="Arial"/>
        </w:rPr>
        <w:t>;</w:t>
      </w:r>
    </w:p>
    <w:p w:rsidR="00BF4956" w:rsidRPr="00186A31" w:rsidRDefault="00BF4956" w:rsidP="00BF4956">
      <w:pPr>
        <w:autoSpaceDE w:val="0"/>
        <w:autoSpaceDN w:val="0"/>
        <w:adjustRightInd w:val="0"/>
        <w:ind w:firstLine="709"/>
        <w:jc w:val="both"/>
        <w:rPr>
          <w:rFonts w:cs="Arial"/>
        </w:rPr>
      </w:pPr>
      <w:r w:rsidRPr="00186A31">
        <w:rPr>
          <w:rFonts w:cs="Arial"/>
        </w:rPr>
        <w:t>согласие на обработку персональных данных.</w:t>
      </w:r>
    </w:p>
    <w:p w:rsidR="00BF4956" w:rsidRPr="00186A31" w:rsidRDefault="00BF4956" w:rsidP="00BF4956">
      <w:pPr>
        <w:autoSpaceDE w:val="0"/>
        <w:autoSpaceDN w:val="0"/>
        <w:adjustRightInd w:val="0"/>
        <w:ind w:firstLine="709"/>
        <w:jc w:val="both"/>
        <w:rPr>
          <w:rFonts w:cs="Arial"/>
        </w:rPr>
      </w:pPr>
      <w:r w:rsidRPr="00186A31">
        <w:rPr>
          <w:rFonts w:cs="Arial"/>
        </w:rPr>
        <w:t>Заявитель по собственной инициативе может представить следующие документы:</w:t>
      </w:r>
    </w:p>
    <w:p w:rsidR="00BF4956" w:rsidRPr="00186A31" w:rsidRDefault="00BF4956" w:rsidP="00BF4956">
      <w:pPr>
        <w:autoSpaceDE w:val="0"/>
        <w:autoSpaceDN w:val="0"/>
        <w:adjustRightInd w:val="0"/>
        <w:ind w:firstLine="709"/>
        <w:jc w:val="both"/>
        <w:rPr>
          <w:rFonts w:cs="Arial"/>
        </w:rPr>
      </w:pPr>
      <w:r w:rsidRPr="00186A31">
        <w:rPr>
          <w:rFonts w:cs="Arial"/>
        </w:rPr>
        <w:t>копию диплома об окончании образовательной организации;</w:t>
      </w:r>
    </w:p>
    <w:p w:rsidR="00BF4956" w:rsidRPr="00186A31" w:rsidRDefault="00BF4956" w:rsidP="00BF4956">
      <w:pPr>
        <w:autoSpaceDE w:val="0"/>
        <w:autoSpaceDN w:val="0"/>
        <w:adjustRightInd w:val="0"/>
        <w:ind w:firstLine="709"/>
        <w:jc w:val="both"/>
        <w:rPr>
          <w:rFonts w:cs="Arial"/>
        </w:rPr>
      </w:pPr>
      <w:r w:rsidRPr="00186A31">
        <w:rPr>
          <w:rFonts w:cs="Arial"/>
        </w:rPr>
        <w:t>копию трудовой книжки (для работающих) (за периоды с 1 января 2020 года).</w:t>
      </w:r>
    </w:p>
    <w:p w:rsidR="00BF4956" w:rsidRPr="00186A31" w:rsidRDefault="00BF4956" w:rsidP="00BF4956">
      <w:pPr>
        <w:autoSpaceDE w:val="0"/>
        <w:autoSpaceDN w:val="0"/>
        <w:adjustRightInd w:val="0"/>
        <w:ind w:firstLine="709"/>
        <w:jc w:val="both"/>
        <w:rPr>
          <w:rFonts w:cs="Arial"/>
        </w:rPr>
      </w:pPr>
      <w:r w:rsidRPr="00186A31">
        <w:rPr>
          <w:rFonts w:cs="Arial"/>
        </w:rPr>
        <w:t>Заявитель, являющийся индивидуальным предпринимателем, по собственной инициативе, может представить следующие документы:</w:t>
      </w:r>
    </w:p>
    <w:p w:rsidR="00BF4956" w:rsidRPr="00186A31" w:rsidRDefault="00BF4956" w:rsidP="00BF4956">
      <w:pPr>
        <w:autoSpaceDE w:val="0"/>
        <w:autoSpaceDN w:val="0"/>
        <w:adjustRightInd w:val="0"/>
        <w:ind w:firstLine="709"/>
        <w:jc w:val="both"/>
        <w:rPr>
          <w:rFonts w:cs="Arial"/>
        </w:rPr>
      </w:pPr>
      <w:r w:rsidRPr="00186A31">
        <w:rPr>
          <w:rFonts w:cs="Arial"/>
        </w:rPr>
        <w:t>выписку из Единого государственного реестра индивидуальных предпринимателей, выданную не позднее 1 числа месяца обращения за предоставлением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выписку из Единого реестра субъектов малого и среднего предпринимательства, выданную не позднее 1 числа месяца обращения за предоставлением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При наличии обстоятельств, указанных в пункте 1.9 Порядка, Заявитель дополнительно представляет следующие документы:</w:t>
      </w:r>
    </w:p>
    <w:p w:rsidR="00BF4956" w:rsidRPr="00186A31" w:rsidRDefault="00BF4956" w:rsidP="00BF4956">
      <w:pPr>
        <w:autoSpaceDE w:val="0"/>
        <w:autoSpaceDN w:val="0"/>
        <w:adjustRightInd w:val="0"/>
        <w:ind w:firstLine="709"/>
        <w:jc w:val="both"/>
        <w:rPr>
          <w:rFonts w:cs="Arial"/>
        </w:rPr>
      </w:pPr>
      <w:r w:rsidRPr="00186A31">
        <w:rPr>
          <w:rFonts w:cs="Arial"/>
        </w:rPr>
        <w:t>копию военного билета;</w:t>
      </w:r>
    </w:p>
    <w:p w:rsidR="00BF4956" w:rsidRPr="00186A31" w:rsidRDefault="00BF4956" w:rsidP="00BF4956">
      <w:pPr>
        <w:autoSpaceDE w:val="0"/>
        <w:autoSpaceDN w:val="0"/>
        <w:adjustRightInd w:val="0"/>
        <w:ind w:firstLine="709"/>
        <w:jc w:val="both"/>
        <w:rPr>
          <w:rFonts w:cs="Arial"/>
        </w:rPr>
      </w:pPr>
      <w:r w:rsidRPr="00186A31">
        <w:rPr>
          <w:rFonts w:cs="Arial"/>
        </w:rPr>
        <w:t>справку из образовательной организации, подтверждающую факт обучения;</w:t>
      </w:r>
    </w:p>
    <w:p w:rsidR="00BF4956" w:rsidRPr="00186A31" w:rsidRDefault="00BF4956" w:rsidP="00BF4956">
      <w:pPr>
        <w:autoSpaceDE w:val="0"/>
        <w:autoSpaceDN w:val="0"/>
        <w:adjustRightInd w:val="0"/>
        <w:ind w:firstLine="709"/>
        <w:jc w:val="both"/>
        <w:rPr>
          <w:rFonts w:cs="Arial"/>
        </w:rPr>
      </w:pPr>
      <w:r w:rsidRPr="00186A31">
        <w:rPr>
          <w:rFonts w:cs="Arial"/>
        </w:rPr>
        <w:lastRenderedPageBreak/>
        <w:t>копию свидетельства о рождении его ребенка (детей).</w:t>
      </w:r>
    </w:p>
    <w:p w:rsidR="00BF4956" w:rsidRPr="00186A31" w:rsidRDefault="00BF4956" w:rsidP="00BF4956">
      <w:pPr>
        <w:autoSpaceDE w:val="0"/>
        <w:autoSpaceDN w:val="0"/>
        <w:adjustRightInd w:val="0"/>
        <w:ind w:firstLine="709"/>
        <w:jc w:val="both"/>
        <w:rPr>
          <w:rFonts w:cs="Arial"/>
        </w:rPr>
      </w:pPr>
      <w:r w:rsidRPr="00186A31">
        <w:rPr>
          <w:rFonts w:cs="Arial"/>
        </w:rPr>
        <w:t>2.2. Документы, указанные в пункте 2.1 Порядка, Заявитель представляет (направляет) по выбору:</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 xml:space="preserve">в администрацию Нижневартовского района (отдел по развитию коренных малочисленных народов Севера управления культуры и спорта администрации Нижневартовского района (далее ‒ Отдел по развитию коренных малочисленных народов Севера) по адресу: 628606, город Нижневартовск, улица Ленина, д. 6, кабинет 414 (контактный телефон: 8 (3466) 49 87 03); </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 xml:space="preserve">почтовым отправлением в администрацию Нижневартовского района по адресу: 628606, город Нижневартовск, улица Ленина, д. 6; </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BF4956" w:rsidRPr="00186A31" w:rsidRDefault="00BF4956" w:rsidP="00BF4956">
      <w:pPr>
        <w:autoSpaceDE w:val="0"/>
        <w:autoSpaceDN w:val="0"/>
        <w:adjustRightInd w:val="0"/>
        <w:ind w:firstLine="709"/>
        <w:jc w:val="both"/>
        <w:rPr>
          <w:rFonts w:eastAsia="Calibri" w:cs="Arial"/>
          <w:lang w:eastAsia="en-US"/>
        </w:rPr>
      </w:pPr>
      <w:r w:rsidRPr="00186A31">
        <w:rPr>
          <w:rFonts w:eastAsia="Calibri" w:cs="Arial"/>
          <w:lang w:eastAsia="en-US"/>
        </w:rPr>
        <w:t>в электронной форме посредством федеральной государственной информационной системы «Единый портал государственных и муниципальных услуг» (далее ‒ Портал) (при наличии технической возможности).</w:t>
      </w:r>
    </w:p>
    <w:p w:rsidR="00BF4956" w:rsidRPr="00186A31" w:rsidRDefault="00BF4956" w:rsidP="00BF4956">
      <w:pPr>
        <w:autoSpaceDE w:val="0"/>
        <w:autoSpaceDN w:val="0"/>
        <w:adjustRightInd w:val="0"/>
        <w:ind w:firstLine="709"/>
        <w:jc w:val="both"/>
        <w:rPr>
          <w:rFonts w:cs="Arial"/>
        </w:rPr>
      </w:pPr>
      <w:r w:rsidRPr="00186A31">
        <w:rPr>
          <w:rFonts w:cs="Arial"/>
        </w:rPr>
        <w:t>Отдел по развитию коренных малочисленных народов Севера формирует единый список Заявителей на текущий и очередной финансовый годы в хронологической последовательности согласно дате и времени регистрации заявления о предоставлении единовременной финансовой помощи и прилагаемых к нему документов, указанных в пункте 2.1 Порядка.</w:t>
      </w:r>
    </w:p>
    <w:p w:rsidR="00BF4956" w:rsidRPr="00186A31" w:rsidRDefault="00BF4956" w:rsidP="00BF4956">
      <w:pPr>
        <w:autoSpaceDE w:val="0"/>
        <w:autoSpaceDN w:val="0"/>
        <w:adjustRightInd w:val="0"/>
        <w:ind w:firstLine="709"/>
        <w:jc w:val="both"/>
        <w:rPr>
          <w:rFonts w:cs="Arial"/>
        </w:rPr>
      </w:pPr>
      <w:r w:rsidRPr="00186A31">
        <w:rPr>
          <w:rFonts w:cs="Arial"/>
        </w:rPr>
        <w:t>Должностное лицо Отдела по развитию коренных малочисленных народов Севера, ответственное за прием документов, в течение 1 рабочего дня с даты их поступления регистрирует их и передает их должностному лицу данного отдела, ответственному за рассмотрение документов.</w:t>
      </w:r>
    </w:p>
    <w:p w:rsidR="00BF4956" w:rsidRPr="00186A31" w:rsidRDefault="00BF4956" w:rsidP="00BF4956">
      <w:pPr>
        <w:autoSpaceDE w:val="0"/>
        <w:autoSpaceDN w:val="0"/>
        <w:adjustRightInd w:val="0"/>
        <w:ind w:firstLine="709"/>
        <w:jc w:val="both"/>
        <w:rPr>
          <w:rFonts w:cs="Arial"/>
        </w:rPr>
      </w:pPr>
      <w:r w:rsidRPr="00186A31">
        <w:rPr>
          <w:rFonts w:cs="Arial"/>
        </w:rPr>
        <w:t>Способом фиксации результата регистрации документов ответственным должностным лицом Отдела по развитию коренных малочисленных народов Севера является:</w:t>
      </w:r>
    </w:p>
    <w:p w:rsidR="00BF4956" w:rsidRPr="00186A31" w:rsidRDefault="00BF4956" w:rsidP="00BF4956">
      <w:pPr>
        <w:autoSpaceDE w:val="0"/>
        <w:autoSpaceDN w:val="0"/>
        <w:adjustRightInd w:val="0"/>
        <w:ind w:firstLine="709"/>
        <w:jc w:val="both"/>
        <w:rPr>
          <w:rFonts w:cs="Arial"/>
        </w:rPr>
      </w:pPr>
      <w:r w:rsidRPr="00186A31">
        <w:rPr>
          <w:rFonts w:cs="Arial"/>
        </w:rPr>
        <w:t>направление Заявителю почтовой связью или вручение лично в течение 3 рабочих дней с даты их регистрации соответствующего уведомления;</w:t>
      </w:r>
    </w:p>
    <w:p w:rsidR="00BF4956" w:rsidRPr="00186A31" w:rsidRDefault="00BF4956" w:rsidP="00BF4956">
      <w:pPr>
        <w:autoSpaceDE w:val="0"/>
        <w:autoSpaceDN w:val="0"/>
        <w:adjustRightInd w:val="0"/>
        <w:ind w:firstLine="709"/>
        <w:jc w:val="both"/>
        <w:rPr>
          <w:rFonts w:cs="Arial"/>
        </w:rPr>
      </w:pPr>
      <w:r w:rsidRPr="00186A31">
        <w:rPr>
          <w:rFonts w:cs="Arial"/>
        </w:rPr>
        <w:t>проставление отметки о регистрации на втором экземпляре (копии) заявления о предоставлении единовременной финансовой помощи ‒ в случае непосредственного представления документов в администрацию Нижневартовского района.</w:t>
      </w:r>
    </w:p>
    <w:p w:rsidR="00BF4956" w:rsidRPr="00186A31" w:rsidRDefault="00BF4956" w:rsidP="00BF4956">
      <w:pPr>
        <w:autoSpaceDE w:val="0"/>
        <w:autoSpaceDN w:val="0"/>
        <w:adjustRightInd w:val="0"/>
        <w:ind w:firstLine="709"/>
        <w:jc w:val="both"/>
        <w:rPr>
          <w:rFonts w:cs="Arial"/>
        </w:rPr>
      </w:pPr>
      <w:r w:rsidRPr="00186A31">
        <w:rPr>
          <w:rFonts w:cs="Arial"/>
        </w:rPr>
        <w:t>2.3. Отдел по развитию коренных малочисленных народов Севера, в порядке межведомственного информационного взаимодействия, в течение 2 рабочих дней со дня регистрации заявления о предоставлении единовременной финансовой помощи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BF4956" w:rsidRPr="00186A31" w:rsidRDefault="00BF4956" w:rsidP="00BF4956">
      <w:pPr>
        <w:autoSpaceDE w:val="0"/>
        <w:autoSpaceDN w:val="0"/>
        <w:adjustRightInd w:val="0"/>
        <w:ind w:firstLine="709"/>
        <w:jc w:val="both"/>
        <w:rPr>
          <w:rFonts w:cs="Arial"/>
        </w:rPr>
      </w:pPr>
      <w:r w:rsidRPr="00186A31">
        <w:rPr>
          <w:rFonts w:cs="Arial"/>
        </w:rPr>
        <w:t>выписку из Единого государственного реестра индивидуальных предпринимателей ‒ в Управлении Федеральной налоговой службы по Ханты- Мансийскому автономному округу ‒ Югре;</w:t>
      </w:r>
    </w:p>
    <w:p w:rsidR="00BF4956" w:rsidRPr="00186A31" w:rsidRDefault="00BF4956" w:rsidP="00BF4956">
      <w:pPr>
        <w:autoSpaceDE w:val="0"/>
        <w:autoSpaceDN w:val="0"/>
        <w:adjustRightInd w:val="0"/>
        <w:ind w:firstLine="709"/>
        <w:jc w:val="both"/>
        <w:rPr>
          <w:rFonts w:cs="Arial"/>
        </w:rPr>
      </w:pPr>
      <w:r w:rsidRPr="00186A31">
        <w:rPr>
          <w:rFonts w:cs="Arial"/>
        </w:rPr>
        <w:t>выписку из Единого реестра субъектов малого и среднего предпринимательства ‒ в Управлении Федеральной налоговой службы по Ханты-Мансийскому автономному округу ‒ Югре;</w:t>
      </w:r>
    </w:p>
    <w:p w:rsidR="00BF4956" w:rsidRPr="00186A31" w:rsidRDefault="00BF4956" w:rsidP="00BF4956">
      <w:pPr>
        <w:autoSpaceDE w:val="0"/>
        <w:autoSpaceDN w:val="0"/>
        <w:adjustRightInd w:val="0"/>
        <w:ind w:firstLine="709"/>
        <w:jc w:val="both"/>
        <w:rPr>
          <w:rFonts w:cs="Arial"/>
        </w:rPr>
      </w:pPr>
      <w:r w:rsidRPr="00186A31">
        <w:rPr>
          <w:rFonts w:cs="Arial"/>
        </w:rPr>
        <w:lastRenderedPageBreak/>
        <w:t>сведения о документах об образовании ‒ в Федеральной службе по надзору в сфере образования и науки;</w:t>
      </w:r>
    </w:p>
    <w:p w:rsidR="00BF4956" w:rsidRPr="00186A31" w:rsidRDefault="00BF4956" w:rsidP="00BF4956">
      <w:pPr>
        <w:autoSpaceDE w:val="0"/>
        <w:autoSpaceDN w:val="0"/>
        <w:adjustRightInd w:val="0"/>
        <w:ind w:firstLine="709"/>
        <w:jc w:val="both"/>
        <w:rPr>
          <w:rFonts w:cs="Arial"/>
        </w:rPr>
      </w:pPr>
      <w:r w:rsidRPr="00186A31">
        <w:rPr>
          <w:rFonts w:cs="Arial"/>
        </w:rPr>
        <w:t>сведения, подтверждающие место жительства Заявителя, ‒ в Министерстве внутренних дел Российской Федерации;</w:t>
      </w:r>
    </w:p>
    <w:p w:rsidR="00BF4956" w:rsidRPr="00186A31" w:rsidRDefault="00BF4956" w:rsidP="00BF4956">
      <w:pPr>
        <w:autoSpaceDE w:val="0"/>
        <w:autoSpaceDN w:val="0"/>
        <w:adjustRightInd w:val="0"/>
        <w:ind w:firstLine="709"/>
        <w:jc w:val="both"/>
        <w:rPr>
          <w:rFonts w:cs="Arial"/>
        </w:rPr>
      </w:pPr>
      <w:r w:rsidRPr="00186A31">
        <w:rPr>
          <w:rFonts w:cs="Arial"/>
        </w:rPr>
        <w:t>сведения о трудовой деятельности ‒ в Пенсионном фонде России.</w:t>
      </w:r>
    </w:p>
    <w:p w:rsidR="00BF4956" w:rsidRPr="00186A31" w:rsidRDefault="00BF4956" w:rsidP="00BF4956">
      <w:pPr>
        <w:autoSpaceDE w:val="0"/>
        <w:autoSpaceDN w:val="0"/>
        <w:adjustRightInd w:val="0"/>
        <w:ind w:firstLine="709"/>
        <w:jc w:val="both"/>
        <w:rPr>
          <w:rFonts w:cs="Arial"/>
        </w:rPr>
      </w:pPr>
      <w:r w:rsidRPr="00186A31">
        <w:rPr>
          <w:rFonts w:cs="Arial"/>
        </w:rPr>
        <w:t>2.4.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администрация Нижневартовского района формирует Комиссию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(далее-Комиссия). Состав Комиссии и Положение о ней утверждается постановлением администрации Нижневартовского района.</w:t>
      </w:r>
    </w:p>
    <w:p w:rsidR="00BF4956" w:rsidRPr="00186A31" w:rsidRDefault="00BF4956" w:rsidP="00BF4956">
      <w:pPr>
        <w:autoSpaceDE w:val="0"/>
        <w:autoSpaceDN w:val="0"/>
        <w:adjustRightInd w:val="0"/>
        <w:ind w:firstLine="709"/>
        <w:jc w:val="both"/>
        <w:rPr>
          <w:rFonts w:cs="Arial"/>
        </w:rPr>
      </w:pPr>
      <w:r w:rsidRPr="00186A31">
        <w:rPr>
          <w:rFonts w:cs="Arial"/>
        </w:rPr>
        <w:t>2.5. Комиссия в течение 30 рабочих дней со дня регистрации документов, предусмотренных пунктом 2.1 Порядка:</w:t>
      </w:r>
    </w:p>
    <w:p w:rsidR="00BF4956" w:rsidRPr="00186A31" w:rsidRDefault="00BF4956" w:rsidP="00BF4956">
      <w:pPr>
        <w:autoSpaceDE w:val="0"/>
        <w:autoSpaceDN w:val="0"/>
        <w:adjustRightInd w:val="0"/>
        <w:ind w:firstLine="709"/>
        <w:jc w:val="both"/>
        <w:rPr>
          <w:rFonts w:cs="Arial"/>
        </w:rPr>
      </w:pPr>
      <w:r w:rsidRPr="00186A31">
        <w:rPr>
          <w:rFonts w:cs="Arial"/>
        </w:rPr>
        <w:t xml:space="preserve">проверяет соответствие Заявителя критериям, установленным </w:t>
      </w:r>
      <w:hyperlink r:id="rId19" w:anchor="Par3727" w:tooltip="1.5. Заявитель должен соответствовать следующим критериям:" w:history="1">
        <w:r w:rsidRPr="00186A31">
          <w:rPr>
            <w:rFonts w:cs="Arial"/>
          </w:rPr>
          <w:t>пунктом</w:t>
        </w:r>
      </w:hyperlink>
      <w:r w:rsidRPr="00186A31">
        <w:rPr>
          <w:rFonts w:cs="Arial"/>
        </w:rPr>
        <w:t xml:space="preserve"> 1.6 Порядка;</w:t>
      </w:r>
    </w:p>
    <w:p w:rsidR="00BF4956" w:rsidRPr="00186A31" w:rsidRDefault="00BF4956" w:rsidP="00BF4956">
      <w:pPr>
        <w:autoSpaceDE w:val="0"/>
        <w:autoSpaceDN w:val="0"/>
        <w:adjustRightInd w:val="0"/>
        <w:ind w:firstLine="709"/>
        <w:jc w:val="both"/>
        <w:rPr>
          <w:rFonts w:cs="Arial"/>
        </w:rPr>
      </w:pPr>
      <w:r w:rsidRPr="00186A31">
        <w:rPr>
          <w:rFonts w:cs="Arial"/>
        </w:rPr>
        <w:t>проверяет наличие предусмотренных пунктом 2.1 Порядка документов и достоверность указанных в них сведений, соблюдение требований к документам;</w:t>
      </w:r>
    </w:p>
    <w:p w:rsidR="00BF4956" w:rsidRPr="00186A31" w:rsidRDefault="00BF4956" w:rsidP="00BF4956">
      <w:pPr>
        <w:autoSpaceDE w:val="0"/>
        <w:autoSpaceDN w:val="0"/>
        <w:adjustRightInd w:val="0"/>
        <w:ind w:firstLine="709"/>
        <w:jc w:val="both"/>
        <w:rPr>
          <w:rFonts w:cs="Arial"/>
        </w:rPr>
      </w:pPr>
      <w:r w:rsidRPr="00186A31">
        <w:rPr>
          <w:rFonts w:cs="Arial"/>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BF4956" w:rsidRPr="00186A31" w:rsidRDefault="00BF4956" w:rsidP="00BF4956">
      <w:pPr>
        <w:autoSpaceDE w:val="0"/>
        <w:autoSpaceDN w:val="0"/>
        <w:adjustRightInd w:val="0"/>
        <w:ind w:firstLine="709"/>
        <w:jc w:val="both"/>
        <w:rPr>
          <w:rFonts w:cs="Arial"/>
        </w:rPr>
      </w:pPr>
      <w:r w:rsidRPr="00186A31">
        <w:rPr>
          <w:rFonts w:cs="Arial"/>
        </w:rPr>
        <w:t>2.6. В случае отсутствия оснований для отказа в предоставлении единовременной финансовой помощи, указанных в пункте 2.8 Порядка, администрация Нижневартовского района в течение 5 рабочих дней со дня зачисления средств субвенции на его счет на основании протокола Комиссии издает постановление о предоставлении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Предоставление единовременной финансовой помощи осуществляется в соответствии с установленной очередностью в едином списке Заявителей.</w:t>
      </w:r>
    </w:p>
    <w:p w:rsidR="00BF4956" w:rsidRPr="00186A31" w:rsidRDefault="00BF4956" w:rsidP="00BF4956">
      <w:pPr>
        <w:autoSpaceDE w:val="0"/>
        <w:autoSpaceDN w:val="0"/>
        <w:adjustRightInd w:val="0"/>
        <w:ind w:firstLine="709"/>
        <w:jc w:val="both"/>
        <w:rPr>
          <w:rFonts w:cs="Arial"/>
        </w:rPr>
      </w:pPr>
      <w:r w:rsidRPr="00186A31">
        <w:rPr>
          <w:rFonts w:cs="Arial"/>
        </w:rPr>
        <w:t>В случае недостаточности лимитов бюджетных обязательств на текущий финансовый год на предоставление единовременной финансовой помощи в полном объеме Заявителю, включенному в протокол, предоставление единовременной финансовой помощи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BF4956" w:rsidRPr="00186A31" w:rsidRDefault="00BF4956" w:rsidP="00BF4956">
      <w:pPr>
        <w:autoSpaceDE w:val="0"/>
        <w:autoSpaceDN w:val="0"/>
        <w:adjustRightInd w:val="0"/>
        <w:ind w:firstLine="709"/>
        <w:jc w:val="both"/>
        <w:rPr>
          <w:rFonts w:cs="Arial"/>
        </w:rPr>
      </w:pPr>
      <w:r w:rsidRPr="00186A31">
        <w:rPr>
          <w:rFonts w:cs="Arial"/>
        </w:rPr>
        <w:t>2.7. При наличии оснований для отказа в предоставлении единовременной финансовой помощи администрация Нижневартовского района в течение 5 рабочих дней с даты подписания протокола Комиссией издает постановление об отказе в предоставлении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2.8. Основаниями для отказа в предоставлении единовременной финансовой помощи являются:</w:t>
      </w:r>
    </w:p>
    <w:p w:rsidR="00BF4956" w:rsidRPr="00186A31" w:rsidRDefault="00BF4956" w:rsidP="00BF4956">
      <w:pPr>
        <w:autoSpaceDE w:val="0"/>
        <w:autoSpaceDN w:val="0"/>
        <w:adjustRightInd w:val="0"/>
        <w:ind w:firstLine="709"/>
        <w:jc w:val="both"/>
        <w:rPr>
          <w:rFonts w:cs="Arial"/>
        </w:rPr>
      </w:pPr>
      <w:r w:rsidRPr="00186A31">
        <w:rPr>
          <w:rFonts w:cs="Arial"/>
        </w:rPr>
        <w:t xml:space="preserve">несоответствие Заявителя критериям, установленным </w:t>
      </w:r>
      <w:hyperlink r:id="rId20" w:anchor="Par3727" w:tooltip="1.5. Заявитель должен соответствовать следующим критериям:" w:history="1">
        <w:r w:rsidRPr="00186A31">
          <w:rPr>
            <w:rFonts w:cs="Arial"/>
          </w:rPr>
          <w:t>пунктом</w:t>
        </w:r>
      </w:hyperlink>
      <w:r w:rsidRPr="00186A31">
        <w:rPr>
          <w:rFonts w:cs="Arial"/>
        </w:rPr>
        <w:t xml:space="preserve"> 1.6 Порядка;</w:t>
      </w:r>
    </w:p>
    <w:p w:rsidR="00BF4956" w:rsidRPr="00C22D0F" w:rsidRDefault="00BF4956" w:rsidP="00BF4956">
      <w:pPr>
        <w:autoSpaceDE w:val="0"/>
        <w:autoSpaceDN w:val="0"/>
        <w:adjustRightInd w:val="0"/>
        <w:ind w:firstLine="709"/>
        <w:jc w:val="both"/>
        <w:rPr>
          <w:rFonts w:cs="Arial"/>
        </w:rPr>
      </w:pPr>
      <w:r w:rsidRPr="00C22D0F">
        <w:rPr>
          <w:rFonts w:cs="Arial"/>
        </w:rPr>
        <w:t>несоответствие представленных документов требованиям, установленным пунктом 2.1 Порядка, или непредставление (представление не в полном объеме) указанных документов;</w:t>
      </w:r>
    </w:p>
    <w:p w:rsidR="00BF4956" w:rsidRPr="00C22D0F" w:rsidRDefault="00BF4956" w:rsidP="00BF4956">
      <w:pPr>
        <w:autoSpaceDE w:val="0"/>
        <w:autoSpaceDN w:val="0"/>
        <w:adjustRightInd w:val="0"/>
        <w:ind w:firstLine="709"/>
        <w:jc w:val="both"/>
        <w:rPr>
          <w:rFonts w:cs="Arial"/>
        </w:rPr>
      </w:pPr>
      <w:r w:rsidRPr="00C22D0F">
        <w:rPr>
          <w:rFonts w:cs="Arial"/>
        </w:rPr>
        <w:lastRenderedPageBreak/>
        <w:t>недостоверность информации, содержащейся в представленных документах.</w:t>
      </w:r>
    </w:p>
    <w:p w:rsidR="00BF4956" w:rsidRPr="00C22D0F" w:rsidRDefault="00BF4956" w:rsidP="00BF4956">
      <w:pPr>
        <w:autoSpaceDE w:val="0"/>
        <w:autoSpaceDN w:val="0"/>
        <w:adjustRightInd w:val="0"/>
        <w:ind w:firstLine="709"/>
        <w:jc w:val="both"/>
        <w:rPr>
          <w:rFonts w:cs="Arial"/>
        </w:rPr>
      </w:pPr>
      <w:r w:rsidRPr="00C22D0F">
        <w:rPr>
          <w:rFonts w:cs="Arial"/>
        </w:rPr>
        <w:t>2.9. О принятом решении, указанном в пункте 2.5 Порядка, Отдел по развитию коренных малочисленных народов Севера письменно извещает Заявителя в течение 3 рабочих дней со дня издания соответствующего постановления (в случае отказа в предоставлении единовременной финансовой помощи-с изложением оснований отказа).</w:t>
      </w:r>
    </w:p>
    <w:p w:rsidR="00BF4956" w:rsidRPr="00C22D0F" w:rsidRDefault="00BF4956" w:rsidP="00BF4956">
      <w:pPr>
        <w:autoSpaceDE w:val="0"/>
        <w:autoSpaceDN w:val="0"/>
        <w:adjustRightInd w:val="0"/>
        <w:ind w:firstLine="709"/>
        <w:contextualSpacing/>
        <w:jc w:val="both"/>
        <w:rPr>
          <w:rFonts w:cs="Arial"/>
        </w:rPr>
      </w:pPr>
      <w:r w:rsidRPr="00C22D0F">
        <w:rPr>
          <w:rFonts w:cs="Arial"/>
        </w:rPr>
        <w:t>2.10. В течение 2 рабочих дней со дня издания постановления о предоставлении единовременной финансовой помощи отдел договорных отношений, координации планирования и исполнения муниципальных закупок управления экономики администрации района направляет Заявителю проект Соглашения для подписания.</w:t>
      </w:r>
    </w:p>
    <w:p w:rsidR="00BF4956" w:rsidRPr="00C22D0F" w:rsidRDefault="00BF4956" w:rsidP="00BF4956">
      <w:pPr>
        <w:autoSpaceDE w:val="0"/>
        <w:autoSpaceDN w:val="0"/>
        <w:adjustRightInd w:val="0"/>
        <w:ind w:firstLine="709"/>
        <w:jc w:val="both"/>
        <w:rPr>
          <w:rFonts w:cs="Arial"/>
        </w:rPr>
      </w:pPr>
      <w:r w:rsidRPr="00C22D0F">
        <w:rPr>
          <w:rFonts w:cs="Arial"/>
        </w:rPr>
        <w:t>2.11. В Соглашении должны быть предусмотрены:</w:t>
      </w:r>
    </w:p>
    <w:p w:rsidR="00BF4956" w:rsidRPr="00C22D0F" w:rsidRDefault="00BF4956" w:rsidP="00BF4956">
      <w:pPr>
        <w:autoSpaceDE w:val="0"/>
        <w:autoSpaceDN w:val="0"/>
        <w:adjustRightInd w:val="0"/>
        <w:ind w:firstLine="709"/>
        <w:jc w:val="both"/>
        <w:rPr>
          <w:rFonts w:cs="Arial"/>
        </w:rPr>
      </w:pPr>
      <w:r w:rsidRPr="00C22D0F">
        <w:rPr>
          <w:rFonts w:cs="Arial"/>
        </w:rPr>
        <w:t>размер единовременной финансовой помощи;</w:t>
      </w:r>
    </w:p>
    <w:p w:rsidR="00BF4956" w:rsidRPr="00C22D0F" w:rsidRDefault="00BF4956" w:rsidP="00BF4956">
      <w:pPr>
        <w:autoSpaceDE w:val="0"/>
        <w:autoSpaceDN w:val="0"/>
        <w:adjustRightInd w:val="0"/>
        <w:ind w:firstLine="709"/>
        <w:jc w:val="both"/>
        <w:rPr>
          <w:rFonts w:cs="Arial"/>
        </w:rPr>
      </w:pPr>
      <w:r w:rsidRPr="00C22D0F">
        <w:rPr>
          <w:rFonts w:cs="Arial"/>
        </w:rPr>
        <w:t>результат предоставления единовременной финансовой помощи;</w:t>
      </w:r>
    </w:p>
    <w:p w:rsidR="00BF4956" w:rsidRPr="00C22D0F" w:rsidRDefault="00BF4956" w:rsidP="00BF4956">
      <w:pPr>
        <w:autoSpaceDE w:val="0"/>
        <w:autoSpaceDN w:val="0"/>
        <w:adjustRightInd w:val="0"/>
        <w:ind w:firstLine="709"/>
        <w:jc w:val="both"/>
        <w:rPr>
          <w:rFonts w:cs="Arial"/>
        </w:rPr>
      </w:pPr>
      <w:r w:rsidRPr="00C22D0F">
        <w:rPr>
          <w:rFonts w:cs="Arial"/>
        </w:rPr>
        <w:t>порядок перечисления единовременной финансовой помощи;</w:t>
      </w:r>
    </w:p>
    <w:p w:rsidR="00BF4956" w:rsidRPr="00C22D0F" w:rsidRDefault="00BF4956" w:rsidP="00BF4956">
      <w:pPr>
        <w:autoSpaceDE w:val="0"/>
        <w:autoSpaceDN w:val="0"/>
        <w:adjustRightInd w:val="0"/>
        <w:ind w:firstLine="709"/>
        <w:jc w:val="both"/>
        <w:rPr>
          <w:rFonts w:cs="Arial"/>
        </w:rPr>
      </w:pPr>
      <w:r w:rsidRPr="00C22D0F">
        <w:rPr>
          <w:rFonts w:cs="Arial"/>
        </w:rPr>
        <w:t>банковские реквизиты для перечисления единовременной финансовой помощи;</w:t>
      </w:r>
    </w:p>
    <w:p w:rsidR="00BF4956" w:rsidRPr="00C22D0F" w:rsidRDefault="00BF4956" w:rsidP="00BF4956">
      <w:pPr>
        <w:autoSpaceDE w:val="0"/>
        <w:autoSpaceDN w:val="0"/>
        <w:adjustRightInd w:val="0"/>
        <w:ind w:firstLine="709"/>
        <w:jc w:val="both"/>
        <w:rPr>
          <w:rFonts w:cs="Arial"/>
        </w:rPr>
      </w:pPr>
      <w:r w:rsidRPr="00C22D0F">
        <w:rPr>
          <w:rFonts w:cs="Arial"/>
        </w:rPr>
        <w:t>согласие Заявителя на осуществление Отделом по развитию коренных малочисленных народов Севера проверки соблюдения Заявителем условий, целей и порядка предоставления единовременной финансовой помощи;</w:t>
      </w:r>
    </w:p>
    <w:p w:rsidR="00BF4956" w:rsidRPr="00C22D0F" w:rsidRDefault="00BF4956" w:rsidP="00BF4956">
      <w:pPr>
        <w:autoSpaceDE w:val="0"/>
        <w:autoSpaceDN w:val="0"/>
        <w:adjustRightInd w:val="0"/>
        <w:ind w:firstLine="709"/>
        <w:jc w:val="both"/>
        <w:rPr>
          <w:rFonts w:cs="Arial"/>
        </w:rPr>
      </w:pPr>
      <w:r w:rsidRPr="00C22D0F">
        <w:rPr>
          <w:rFonts w:cs="Arial"/>
        </w:rPr>
        <w:t>порядок предоставления отчетности.</w:t>
      </w:r>
    </w:p>
    <w:p w:rsidR="00BF4956" w:rsidRPr="00C22D0F" w:rsidRDefault="00BF4956" w:rsidP="00BF4956">
      <w:pPr>
        <w:autoSpaceDE w:val="0"/>
        <w:autoSpaceDN w:val="0"/>
        <w:adjustRightInd w:val="0"/>
        <w:ind w:firstLine="709"/>
        <w:jc w:val="both"/>
        <w:rPr>
          <w:rFonts w:cs="Arial"/>
        </w:rPr>
      </w:pPr>
      <w:r w:rsidRPr="00C22D0F">
        <w:rPr>
          <w:rFonts w:cs="Arial"/>
        </w:rPr>
        <w:t xml:space="preserve">2.12. Результатом предоставления единовременной финансовой помощи является перечисление ее Заявителю, в связи с чем он в договоре обязуется осуществлять трудовую деятельность или деятельность в качестве индивидуального предпринимателя в автономном округе в местах, включенных в </w:t>
      </w:r>
      <w:hyperlink r:id="rId21" w:history="1">
        <w:r w:rsidRPr="00C22D0F">
          <w:rPr>
            <w:rFonts w:cs="Arial"/>
          </w:rPr>
          <w:t>перечень</w:t>
        </w:r>
      </w:hyperlink>
      <w:r w:rsidRPr="00C22D0F">
        <w:rPr>
          <w:rFonts w:cs="Arial"/>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года № 631-р, 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Заявитель представил в соответствии с пунктом 2.1 Порядка.</w:t>
      </w:r>
    </w:p>
    <w:p w:rsidR="00BF4956" w:rsidRPr="00C22D0F" w:rsidRDefault="00BF4956" w:rsidP="00BF4956">
      <w:pPr>
        <w:autoSpaceDE w:val="0"/>
        <w:autoSpaceDN w:val="0"/>
        <w:adjustRightInd w:val="0"/>
        <w:ind w:firstLine="709"/>
        <w:jc w:val="both"/>
        <w:rPr>
          <w:rFonts w:eastAsia="Calibri" w:cs="Arial"/>
          <w:lang w:eastAsia="en-US"/>
        </w:rPr>
      </w:pPr>
      <w:r w:rsidRPr="00C22D0F">
        <w:rPr>
          <w:rFonts w:eastAsia="Calibri" w:cs="Arial"/>
          <w:lang w:eastAsia="en-US"/>
        </w:rPr>
        <w:t xml:space="preserve">2.13. Заявитель в течение 5 рабочих дней со дня получения проекта Соглашения подписывает его и представляет в администрацию Нижневартовского района лично или направляет почтовой связью по адресу: 628606, город Нижневартовск, улица Ленина, д. 6, кабинет 414 (контактный телефон: 8 (3466) 49-87-03). </w:t>
      </w:r>
    </w:p>
    <w:p w:rsidR="00BF4956" w:rsidRPr="00C22D0F" w:rsidRDefault="00BF4956" w:rsidP="00C22D0F">
      <w:pPr>
        <w:autoSpaceDE w:val="0"/>
        <w:autoSpaceDN w:val="0"/>
        <w:adjustRightInd w:val="0"/>
        <w:ind w:firstLine="709"/>
        <w:jc w:val="both"/>
        <w:rPr>
          <w:rFonts w:eastAsia="Calibri" w:cs="Arial"/>
          <w:lang w:eastAsia="en-US"/>
        </w:rPr>
      </w:pPr>
      <w:r w:rsidRPr="00C22D0F">
        <w:rPr>
          <w:rFonts w:eastAsia="Calibri" w:cs="Arial"/>
          <w:lang w:eastAsia="en-US"/>
        </w:rPr>
        <w:t>В случае неподписания Заявителем Соглашения в установленный срок, предоставления Заявителем подписанного Соглашения с нарушением установленной формы, подписания Соглашения неуполномоченным лицом, Заявитель считается отказавшимся от получения единовременной финансовой помощи и Соглашение не заключается.</w:t>
      </w:r>
    </w:p>
    <w:p w:rsidR="00BF4956" w:rsidRPr="00C22D0F" w:rsidRDefault="00BF4956" w:rsidP="00BF4956">
      <w:pPr>
        <w:ind w:firstLine="709"/>
        <w:jc w:val="both"/>
        <w:rPr>
          <w:rFonts w:eastAsia="Calibri" w:cs="Arial"/>
          <w:lang w:eastAsia="en-US"/>
        </w:rPr>
      </w:pPr>
      <w:r w:rsidRPr="00C22D0F">
        <w:rPr>
          <w:rFonts w:eastAsia="Calibri" w:cs="Arial"/>
          <w:lang w:eastAsia="en-US"/>
        </w:rPr>
        <w:t xml:space="preserve">2.14.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пунктом 1.6 Порядка, и </w:t>
      </w:r>
      <w:r w:rsidRPr="00C22D0F">
        <w:rPr>
          <w:rFonts w:eastAsia="Calibri" w:cs="Arial"/>
          <w:lang w:eastAsia="en-US"/>
        </w:rPr>
        <w:lastRenderedPageBreak/>
        <w:t>предоставлении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(далее-Единовременная финансовая помощь).</w:t>
      </w:r>
    </w:p>
    <w:p w:rsidR="00BF4956" w:rsidRPr="00C22D0F" w:rsidRDefault="00BF4956" w:rsidP="00BF4956">
      <w:pPr>
        <w:ind w:firstLine="709"/>
        <w:jc w:val="both"/>
        <w:rPr>
          <w:rFonts w:eastAsia="Calibri" w:cs="Arial"/>
          <w:lang w:eastAsia="en-US"/>
        </w:rPr>
      </w:pPr>
      <w:r w:rsidRPr="00C22D0F">
        <w:rPr>
          <w:rFonts w:eastAsia="Calibri" w:cs="Arial"/>
          <w:lang w:eastAsia="en-US"/>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Единовременной финансовой помощи, перечисляет ее на расчетный счет Заявителя, открытый в Российской кредитной организации, указанной в Соглашении.</w:t>
      </w:r>
    </w:p>
    <w:p w:rsidR="00BF4956" w:rsidRPr="00C22D0F" w:rsidRDefault="00BF4956" w:rsidP="00BF4956">
      <w:pPr>
        <w:autoSpaceDE w:val="0"/>
        <w:autoSpaceDN w:val="0"/>
        <w:adjustRightInd w:val="0"/>
        <w:ind w:firstLine="709"/>
        <w:contextualSpacing/>
        <w:jc w:val="both"/>
        <w:rPr>
          <w:rFonts w:eastAsia="Calibri" w:cs="Arial"/>
          <w:lang w:eastAsia="en-US"/>
        </w:rPr>
      </w:pPr>
      <w:r w:rsidRPr="00C22D0F">
        <w:rPr>
          <w:rFonts w:eastAsia="Calibri" w:cs="Arial"/>
          <w:lang w:eastAsia="en-US"/>
        </w:rPr>
        <w:t>В случае непоступления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Единовременная финансовая помощь подлежит перечислению получателям не позднее трех рабочих дней после ее поступления в бюджет района.</w:t>
      </w:r>
    </w:p>
    <w:p w:rsidR="00BF4956" w:rsidRPr="00186A31" w:rsidRDefault="00BF4956" w:rsidP="00BF4956">
      <w:pPr>
        <w:autoSpaceDE w:val="0"/>
        <w:autoSpaceDN w:val="0"/>
        <w:adjustRightInd w:val="0"/>
        <w:jc w:val="both"/>
        <w:outlineLvl w:val="1"/>
        <w:rPr>
          <w:rFonts w:cs="Arial"/>
        </w:rPr>
      </w:pPr>
    </w:p>
    <w:p w:rsidR="00BF4956" w:rsidRPr="00B73629" w:rsidRDefault="00BF4956" w:rsidP="00C22D0F">
      <w:pPr>
        <w:autoSpaceDE w:val="0"/>
        <w:autoSpaceDN w:val="0"/>
        <w:adjustRightInd w:val="0"/>
        <w:jc w:val="center"/>
        <w:outlineLvl w:val="1"/>
        <w:rPr>
          <w:rFonts w:cs="Arial"/>
          <w:b/>
          <w:bCs/>
          <w:szCs w:val="26"/>
        </w:rPr>
      </w:pPr>
      <w:r w:rsidRPr="00B73629">
        <w:rPr>
          <w:rFonts w:cs="Arial"/>
          <w:b/>
          <w:bCs/>
          <w:szCs w:val="26"/>
        </w:rPr>
        <w:t xml:space="preserve">Раздел </w:t>
      </w:r>
      <w:r w:rsidRPr="00B73629">
        <w:rPr>
          <w:rFonts w:cs="Arial"/>
          <w:b/>
          <w:bCs/>
          <w:szCs w:val="26"/>
          <w:lang w:val="en-US"/>
        </w:rPr>
        <w:t>III</w:t>
      </w:r>
      <w:r w:rsidRPr="00B73629">
        <w:rPr>
          <w:rFonts w:cs="Arial"/>
          <w:b/>
          <w:bCs/>
          <w:szCs w:val="26"/>
        </w:rPr>
        <w:t>. Требования к отчетности</w:t>
      </w:r>
    </w:p>
    <w:p w:rsidR="00BF4956" w:rsidRPr="00B73629" w:rsidRDefault="00BF4956" w:rsidP="00BF4956">
      <w:pPr>
        <w:autoSpaceDE w:val="0"/>
        <w:autoSpaceDN w:val="0"/>
        <w:adjustRightInd w:val="0"/>
        <w:jc w:val="both"/>
        <w:outlineLvl w:val="1"/>
        <w:rPr>
          <w:rFonts w:cs="Arial"/>
          <w:bCs/>
          <w:szCs w:val="26"/>
        </w:rPr>
      </w:pPr>
    </w:p>
    <w:p w:rsidR="00BF4956" w:rsidRPr="00186A31" w:rsidRDefault="00BF4956" w:rsidP="00BF4956">
      <w:pPr>
        <w:autoSpaceDE w:val="0"/>
        <w:autoSpaceDN w:val="0"/>
        <w:adjustRightInd w:val="0"/>
        <w:ind w:firstLine="709"/>
        <w:jc w:val="both"/>
        <w:rPr>
          <w:rFonts w:cs="Arial"/>
          <w:bCs/>
          <w:lang w:eastAsia="en-US"/>
        </w:rPr>
      </w:pPr>
      <w:r w:rsidRPr="00186A31">
        <w:rPr>
          <w:rFonts w:cs="Arial"/>
          <w:bCs/>
          <w:lang w:eastAsia="en-US"/>
        </w:rPr>
        <w:t>3.1. Получатель предоставляет в администрацию Нижневартовского района отчетность в сроки и в соответствии с формой, установленной Соглашением.</w:t>
      </w:r>
    </w:p>
    <w:p w:rsidR="00BF4956" w:rsidRPr="00186A31" w:rsidRDefault="00BF4956" w:rsidP="00BF4956">
      <w:pPr>
        <w:autoSpaceDE w:val="0"/>
        <w:autoSpaceDN w:val="0"/>
        <w:adjustRightInd w:val="0"/>
        <w:ind w:firstLine="709"/>
        <w:jc w:val="both"/>
        <w:rPr>
          <w:rFonts w:cs="Arial"/>
        </w:rPr>
      </w:pPr>
      <w:r w:rsidRPr="00186A31">
        <w:rPr>
          <w:rFonts w:cs="Arial"/>
        </w:rPr>
        <w:t>3.2. Получатель обязан не менее 1 раза в полугодие представить в Отдел по развитию коренных малочисленных народов Севера пакет документов для подтверждения соблюдения условий, целей, порядка предоставления единовременной финансовой помощи (заверенные копии трудовой книжки, справки с места работы, справки с места жительства).</w:t>
      </w:r>
    </w:p>
    <w:p w:rsidR="00BF4956" w:rsidRPr="00186A31" w:rsidRDefault="00BF4956" w:rsidP="00BF4956">
      <w:pPr>
        <w:autoSpaceDE w:val="0"/>
        <w:autoSpaceDN w:val="0"/>
        <w:adjustRightInd w:val="0"/>
        <w:jc w:val="both"/>
        <w:outlineLvl w:val="1"/>
        <w:rPr>
          <w:rFonts w:cs="Arial"/>
        </w:rPr>
      </w:pPr>
    </w:p>
    <w:p w:rsidR="00BF4956" w:rsidRPr="00B73629" w:rsidRDefault="00BF4956" w:rsidP="0069227B">
      <w:pPr>
        <w:autoSpaceDE w:val="0"/>
        <w:autoSpaceDN w:val="0"/>
        <w:adjustRightInd w:val="0"/>
        <w:jc w:val="center"/>
        <w:outlineLvl w:val="1"/>
        <w:rPr>
          <w:rFonts w:cs="Arial"/>
          <w:b/>
          <w:bCs/>
          <w:szCs w:val="26"/>
        </w:rPr>
      </w:pPr>
      <w:r w:rsidRPr="00B73629">
        <w:rPr>
          <w:rFonts w:cs="Arial"/>
          <w:b/>
          <w:bCs/>
          <w:szCs w:val="26"/>
        </w:rPr>
        <w:t xml:space="preserve">Раздел </w:t>
      </w:r>
      <w:r w:rsidRPr="00B73629">
        <w:rPr>
          <w:rFonts w:cs="Arial"/>
          <w:b/>
          <w:bCs/>
          <w:szCs w:val="26"/>
          <w:lang w:val="en-US"/>
        </w:rPr>
        <w:t>IV</w:t>
      </w:r>
      <w:r w:rsidRPr="00B73629">
        <w:rPr>
          <w:rFonts w:cs="Arial"/>
          <w:b/>
          <w:bCs/>
          <w:szCs w:val="26"/>
        </w:rPr>
        <w:t>. Требования об осуществлении контроля за соблюдением условий, целей и порядка предоставления единовременной финансовой помощи и ответственности за их нарушение</w:t>
      </w:r>
    </w:p>
    <w:p w:rsidR="00BF4956" w:rsidRPr="00B73629" w:rsidRDefault="00BF4956" w:rsidP="00BF4956">
      <w:pPr>
        <w:autoSpaceDE w:val="0"/>
        <w:autoSpaceDN w:val="0"/>
        <w:adjustRightInd w:val="0"/>
        <w:ind w:firstLine="720"/>
        <w:jc w:val="both"/>
        <w:rPr>
          <w:rFonts w:cs="Arial"/>
          <w:szCs w:val="26"/>
        </w:rPr>
      </w:pPr>
    </w:p>
    <w:p w:rsidR="00BF4956" w:rsidRPr="00186A31" w:rsidRDefault="00BF4956" w:rsidP="00BF4956">
      <w:pPr>
        <w:autoSpaceDE w:val="0"/>
        <w:autoSpaceDN w:val="0"/>
        <w:adjustRightInd w:val="0"/>
        <w:ind w:firstLine="709"/>
        <w:jc w:val="both"/>
        <w:rPr>
          <w:rFonts w:cs="Arial"/>
        </w:rPr>
      </w:pPr>
      <w:r w:rsidRPr="00186A31">
        <w:rPr>
          <w:rFonts w:cs="Arial"/>
        </w:rPr>
        <w:t>4.1. Отдел по развитию коренных малочисленных народов Севера, управление финансового контроля администрации района осуществляют проверку соблюдения Получателем условий, целей и порядка предоставления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4.2. Администрация Нижневартовского района принимает решение о возврате предоставленной единовременной финансовой помощи в следующих случаях:</w:t>
      </w:r>
    </w:p>
    <w:p w:rsidR="00BF4956" w:rsidRPr="00186A31" w:rsidRDefault="00BF4956" w:rsidP="00BF4956">
      <w:pPr>
        <w:autoSpaceDE w:val="0"/>
        <w:autoSpaceDN w:val="0"/>
        <w:adjustRightInd w:val="0"/>
        <w:ind w:firstLine="709"/>
        <w:jc w:val="both"/>
        <w:rPr>
          <w:rFonts w:cs="Arial"/>
        </w:rPr>
      </w:pPr>
      <w:r w:rsidRPr="00186A31">
        <w:rPr>
          <w:rFonts w:cs="Arial"/>
        </w:rPr>
        <w:t>нарушение Заявителем условий, целей и порядка предоставления единовременной финансовой помощи;</w:t>
      </w:r>
    </w:p>
    <w:p w:rsidR="00BF4956" w:rsidRPr="00186A31" w:rsidRDefault="00BF4956" w:rsidP="00BF4956">
      <w:pPr>
        <w:autoSpaceDE w:val="0"/>
        <w:autoSpaceDN w:val="0"/>
        <w:adjustRightInd w:val="0"/>
        <w:ind w:firstLine="709"/>
        <w:jc w:val="both"/>
        <w:rPr>
          <w:rFonts w:cs="Arial"/>
        </w:rPr>
      </w:pPr>
      <w:r w:rsidRPr="00186A31">
        <w:rPr>
          <w:rFonts w:cs="Arial"/>
        </w:rPr>
        <w:t>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w:t>
      </w:r>
    </w:p>
    <w:p w:rsidR="00BF4956" w:rsidRPr="00186A31" w:rsidRDefault="00BF4956" w:rsidP="00BF4956">
      <w:pPr>
        <w:autoSpaceDE w:val="0"/>
        <w:autoSpaceDN w:val="0"/>
        <w:adjustRightInd w:val="0"/>
        <w:ind w:firstLine="709"/>
        <w:jc w:val="both"/>
        <w:rPr>
          <w:rFonts w:cs="Arial"/>
        </w:rPr>
      </w:pPr>
      <w:r w:rsidRPr="00186A31">
        <w:rPr>
          <w:rFonts w:cs="Arial"/>
        </w:rPr>
        <w:t>расторжение трудового договора с Заявителем по его инициативе в течение 3 лет с даты его заключения;</w:t>
      </w:r>
    </w:p>
    <w:p w:rsidR="00BF4956" w:rsidRPr="00186A31" w:rsidRDefault="00BF4956" w:rsidP="00BF4956">
      <w:pPr>
        <w:autoSpaceDE w:val="0"/>
        <w:autoSpaceDN w:val="0"/>
        <w:adjustRightInd w:val="0"/>
        <w:ind w:firstLine="709"/>
        <w:jc w:val="both"/>
        <w:rPr>
          <w:rFonts w:cs="Arial"/>
        </w:rPr>
      </w:pPr>
      <w:r w:rsidRPr="00186A31">
        <w:rPr>
          <w:rFonts w:cs="Arial"/>
        </w:rPr>
        <w:lastRenderedPageBreak/>
        <w:t>расторжения трудового договора с Заявителем по инициативе работодателя за виновные действия Заявителя по основаниям, предусмотренным трудовым законодательством Российской Федерации, в течение 3 лет с даты его заключения;</w:t>
      </w:r>
    </w:p>
    <w:p w:rsidR="00BF4956" w:rsidRPr="00186A31" w:rsidRDefault="00BF4956" w:rsidP="00BF4956">
      <w:pPr>
        <w:autoSpaceDE w:val="0"/>
        <w:autoSpaceDN w:val="0"/>
        <w:adjustRightInd w:val="0"/>
        <w:ind w:firstLine="709"/>
        <w:jc w:val="both"/>
        <w:rPr>
          <w:rFonts w:cs="Arial"/>
        </w:rPr>
      </w:pPr>
      <w:r w:rsidRPr="00186A31">
        <w:rPr>
          <w:rFonts w:cs="Arial"/>
        </w:rPr>
        <w:t>прекращение деятельности Заявителя в качестве индивидуального предпринимателя в течение 3 лет с даты его государственной регистрации.</w:t>
      </w:r>
    </w:p>
    <w:p w:rsidR="00BF4956" w:rsidRPr="00186A31" w:rsidRDefault="00BF4956" w:rsidP="00BF4956">
      <w:pPr>
        <w:autoSpaceDE w:val="0"/>
        <w:autoSpaceDN w:val="0"/>
        <w:adjustRightInd w:val="0"/>
        <w:ind w:firstLine="709"/>
        <w:jc w:val="both"/>
        <w:rPr>
          <w:rFonts w:cs="Arial"/>
        </w:rPr>
      </w:pPr>
      <w:r w:rsidRPr="00186A31">
        <w:rPr>
          <w:rFonts w:cs="Arial"/>
        </w:rPr>
        <w:t xml:space="preserve">4.3. В течение 10 рабочих дней с даты установления основания для возврата единовременной финансовой помощи, предусмотренного </w:t>
      </w:r>
      <w:hyperlink r:id="rId22" w:anchor="Par3839" w:tooltip="4.2. Уполномоченный орган принимает решение о возврате предоставленной Финансовой помощи в следующих случаях:" w:history="1">
        <w:r w:rsidRPr="00186A31">
          <w:rPr>
            <w:rFonts w:cs="Arial"/>
          </w:rPr>
          <w:t>пунктом 4.2</w:t>
        </w:r>
      </w:hyperlink>
      <w:r w:rsidRPr="00186A31">
        <w:rPr>
          <w:rFonts w:cs="Arial"/>
        </w:rPr>
        <w:t xml:space="preserve"> Порядка, администрация Нижневартовского района направляет Заявителю письменное требование о ее возврате (далее ‒ требование) почтовым отправлением с уведомлением.</w:t>
      </w:r>
    </w:p>
    <w:p w:rsidR="00BF4956" w:rsidRPr="00186A31" w:rsidRDefault="00BF4956" w:rsidP="00BF4956">
      <w:pPr>
        <w:autoSpaceDE w:val="0"/>
        <w:autoSpaceDN w:val="0"/>
        <w:adjustRightInd w:val="0"/>
        <w:ind w:firstLine="709"/>
        <w:contextualSpacing/>
        <w:jc w:val="both"/>
        <w:rPr>
          <w:rFonts w:cs="Arial"/>
        </w:rPr>
      </w:pPr>
      <w:r w:rsidRPr="00186A31">
        <w:rPr>
          <w:rFonts w:cs="Arial"/>
        </w:rPr>
        <w:t>4.4. В течение 20 календарных рабочих дней с даты получения требования Заявитель обязан возвратить единовременную финансовую помощь по реквизитам, указанным в требовании, и уведомить письменно администрацию Нижневартовского района непосредственно или почтовым отправлением с приложением копии платежного поручения.</w:t>
      </w:r>
    </w:p>
    <w:p w:rsidR="00BF4956" w:rsidRPr="00186A31" w:rsidRDefault="00BF4956" w:rsidP="00BF4956">
      <w:pPr>
        <w:autoSpaceDE w:val="0"/>
        <w:autoSpaceDN w:val="0"/>
        <w:adjustRightInd w:val="0"/>
        <w:ind w:firstLine="709"/>
        <w:contextualSpacing/>
        <w:jc w:val="both"/>
        <w:rPr>
          <w:rFonts w:cs="Arial"/>
        </w:rPr>
      </w:pPr>
      <w:r w:rsidRPr="00186A31">
        <w:rPr>
          <w:rFonts w:cs="Arial"/>
        </w:rPr>
        <w:t>4.5. В случае невыполнения требования взыскание единовременной финансовой помощи осуществляется в судебном порядке в соответствии с законодательством Российской Федерации.</w:t>
      </w:r>
    </w:p>
    <w:p w:rsidR="00BF4956" w:rsidRPr="00186A31" w:rsidRDefault="00BF4956" w:rsidP="00BF4956">
      <w:pPr>
        <w:widowControl w:val="0"/>
        <w:suppressAutoHyphens/>
        <w:autoSpaceDE w:val="0"/>
        <w:ind w:left="1069"/>
        <w:jc w:val="both"/>
        <w:rPr>
          <w:rFonts w:eastAsia="Arial" w:cs="Arial"/>
          <w:bCs/>
          <w:lang w:eastAsia="ar-SA"/>
        </w:rPr>
        <w:sectPr w:rsidR="00BF4956" w:rsidRPr="00186A31" w:rsidSect="00863119">
          <w:pgSz w:w="11907" w:h="16840"/>
          <w:pgMar w:top="1134" w:right="567" w:bottom="1134" w:left="1276" w:header="0" w:footer="709" w:gutter="0"/>
          <w:cols w:space="720"/>
        </w:sectPr>
      </w:pPr>
    </w:p>
    <w:p w:rsidR="00BF4956" w:rsidRPr="00186A31" w:rsidRDefault="00BF4956" w:rsidP="00BF4956">
      <w:pPr>
        <w:widowControl w:val="0"/>
        <w:suppressAutoHyphens/>
        <w:autoSpaceDE w:val="0"/>
        <w:ind w:left="5103"/>
        <w:jc w:val="both"/>
        <w:rPr>
          <w:rFonts w:eastAsia="Arial" w:cs="Arial"/>
          <w:bCs/>
          <w:lang w:eastAsia="ar-SA"/>
        </w:rPr>
      </w:pPr>
      <w:r w:rsidRPr="00186A31">
        <w:rPr>
          <w:rFonts w:eastAsia="Arial" w:cs="Arial"/>
          <w:bCs/>
          <w:lang w:eastAsia="ar-SA"/>
        </w:rPr>
        <w:lastRenderedPageBreak/>
        <w:t xml:space="preserve">Приложение 1 </w:t>
      </w:r>
      <w:r w:rsidRPr="00186A31">
        <w:rPr>
          <w:rFonts w:eastAsia="Calibri" w:cs="Arial"/>
          <w:lang w:eastAsia="en-US"/>
        </w:rPr>
        <w:t xml:space="preserve">к Порядку </w:t>
      </w:r>
      <w:r w:rsidRPr="00186A31">
        <w:rPr>
          <w:rFonts w:eastAsia="Calibri" w:cs="Arial"/>
          <w:bCs/>
          <w:lang w:eastAsia="en-US"/>
        </w:rPr>
        <w:t xml:space="preserve">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w:t>
      </w:r>
    </w:p>
    <w:p w:rsidR="00BF4956" w:rsidRPr="00186A31" w:rsidRDefault="00BF4956" w:rsidP="00BF4956">
      <w:pPr>
        <w:widowControl w:val="0"/>
        <w:suppressAutoHyphens/>
        <w:autoSpaceDE w:val="0"/>
        <w:ind w:left="5103"/>
        <w:jc w:val="both"/>
        <w:rPr>
          <w:rFonts w:eastAsia="Arial" w:cs="Arial"/>
          <w:bCs/>
          <w:lang w:eastAsia="ar-SA"/>
        </w:rPr>
      </w:pPr>
    </w:p>
    <w:p w:rsidR="00BF4956" w:rsidRPr="00186A31" w:rsidRDefault="00BF4956" w:rsidP="0069227B">
      <w:pPr>
        <w:suppressAutoHyphens/>
        <w:autoSpaceDE w:val="0"/>
        <w:jc w:val="right"/>
        <w:rPr>
          <w:rFonts w:eastAsia="Calibri" w:cs="Arial"/>
          <w:lang w:eastAsia="ar-SA"/>
        </w:rPr>
      </w:pPr>
      <w:r w:rsidRPr="00186A31">
        <w:rPr>
          <w:rFonts w:eastAsia="Calibri" w:cs="Arial"/>
          <w:lang w:eastAsia="ar-SA"/>
        </w:rPr>
        <w:t>В Уполномоченный орган муниципального района</w:t>
      </w:r>
    </w:p>
    <w:p w:rsidR="00BF4956" w:rsidRPr="00186A31" w:rsidRDefault="00BF4956" w:rsidP="0069227B">
      <w:pPr>
        <w:suppressAutoHyphens/>
        <w:autoSpaceDE w:val="0"/>
        <w:jc w:val="right"/>
        <w:rPr>
          <w:rFonts w:eastAsia="Calibri" w:cs="Arial"/>
          <w:lang w:eastAsia="ar-SA"/>
        </w:rPr>
      </w:pPr>
      <w:r w:rsidRPr="00186A31">
        <w:rPr>
          <w:rFonts w:eastAsia="Calibri" w:cs="Arial"/>
          <w:lang w:eastAsia="ar-SA"/>
        </w:rPr>
        <w:t>___________________________________________</w:t>
      </w:r>
    </w:p>
    <w:p w:rsidR="00BF4956" w:rsidRPr="00186A31" w:rsidRDefault="00BF4956" w:rsidP="0069227B">
      <w:pPr>
        <w:tabs>
          <w:tab w:val="left" w:pos="3705"/>
          <w:tab w:val="right" w:pos="9071"/>
        </w:tabs>
        <w:suppressAutoHyphens/>
        <w:autoSpaceDE w:val="0"/>
        <w:jc w:val="right"/>
        <w:rPr>
          <w:rFonts w:eastAsia="Calibri" w:cs="Arial"/>
          <w:lang w:eastAsia="ar-SA"/>
        </w:rPr>
      </w:pPr>
      <w:r w:rsidRPr="00186A31">
        <w:rPr>
          <w:rFonts w:eastAsia="Calibri" w:cs="Arial"/>
          <w:lang w:eastAsia="ar-SA"/>
        </w:rPr>
        <w:t>от ________________________________________,</w:t>
      </w:r>
    </w:p>
    <w:p w:rsidR="00BF4956" w:rsidRPr="00186A31" w:rsidRDefault="00BF4956" w:rsidP="0069227B">
      <w:pPr>
        <w:suppressAutoHyphens/>
        <w:autoSpaceDE w:val="0"/>
        <w:ind w:firstLine="3969"/>
        <w:jc w:val="right"/>
        <w:rPr>
          <w:rFonts w:eastAsia="Calibri" w:cs="Arial"/>
          <w:lang w:eastAsia="ar-SA"/>
        </w:rPr>
      </w:pPr>
      <w:r w:rsidRPr="00186A31">
        <w:rPr>
          <w:rFonts w:eastAsia="Calibri" w:cs="Arial"/>
          <w:lang w:eastAsia="ar-SA"/>
        </w:rPr>
        <w:t>(фамилия, имя, отчество заявителя)</w:t>
      </w:r>
    </w:p>
    <w:p w:rsidR="00BF4956" w:rsidRPr="00186A31" w:rsidRDefault="00BF4956" w:rsidP="0069227B">
      <w:pPr>
        <w:suppressAutoHyphens/>
        <w:autoSpaceDE w:val="0"/>
        <w:jc w:val="right"/>
        <w:rPr>
          <w:rFonts w:eastAsia="Calibri" w:cs="Arial"/>
          <w:highlight w:val="yellow"/>
          <w:lang w:eastAsia="ar-SA"/>
        </w:rPr>
      </w:pPr>
      <w:r w:rsidRPr="00186A31">
        <w:rPr>
          <w:rFonts w:eastAsia="Calibri" w:cs="Arial"/>
          <w:lang w:eastAsia="ar-SA"/>
        </w:rPr>
        <w:t>контактный телефон: _________________________</w:t>
      </w:r>
    </w:p>
    <w:p w:rsidR="00BF4956" w:rsidRPr="00186A31" w:rsidRDefault="00BF4956" w:rsidP="00BF4956">
      <w:pPr>
        <w:suppressAutoHyphens/>
        <w:autoSpaceDE w:val="0"/>
        <w:jc w:val="both"/>
        <w:rPr>
          <w:rFonts w:eastAsia="Calibri" w:cs="Arial"/>
          <w:highlight w:val="yellow"/>
          <w:lang w:eastAsia="ar-SA"/>
        </w:rPr>
      </w:pPr>
    </w:p>
    <w:p w:rsidR="00BF4956" w:rsidRPr="00186A31" w:rsidRDefault="00BF4956" w:rsidP="00C22D0F">
      <w:pPr>
        <w:suppressAutoHyphens/>
        <w:autoSpaceDE w:val="0"/>
        <w:jc w:val="center"/>
        <w:rPr>
          <w:rFonts w:eastAsia="Calibri" w:cs="Arial"/>
          <w:b/>
          <w:lang w:eastAsia="ar-SA"/>
        </w:rPr>
      </w:pPr>
      <w:r w:rsidRPr="00186A31">
        <w:rPr>
          <w:rFonts w:eastAsia="Calibri" w:cs="Arial"/>
          <w:b/>
          <w:lang w:eastAsia="ar-SA"/>
        </w:rPr>
        <w:t>Заявление</w:t>
      </w:r>
    </w:p>
    <w:p w:rsidR="00BF4956" w:rsidRPr="00186A31" w:rsidRDefault="00BF4956" w:rsidP="00C22D0F">
      <w:pPr>
        <w:suppressAutoHyphens/>
        <w:autoSpaceDE w:val="0"/>
        <w:jc w:val="center"/>
        <w:rPr>
          <w:rFonts w:eastAsia="Calibri" w:cs="Arial"/>
          <w:b/>
          <w:lang w:eastAsia="ar-SA"/>
        </w:rPr>
      </w:pPr>
      <w:r w:rsidRPr="00186A31">
        <w:rPr>
          <w:rFonts w:eastAsia="Calibri" w:cs="Arial"/>
          <w:b/>
          <w:lang w:eastAsia="ar-SA"/>
        </w:rPr>
        <w:t>о предоставлении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BF4956" w:rsidRPr="00C22D0F" w:rsidRDefault="00BF4956" w:rsidP="00BF4956">
      <w:pPr>
        <w:suppressAutoHyphens/>
        <w:autoSpaceDE w:val="0"/>
        <w:jc w:val="both"/>
        <w:rPr>
          <w:rFonts w:eastAsia="Calibri" w:cs="Arial"/>
          <w:lang w:eastAsia="ar-SA"/>
        </w:rPr>
      </w:pP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Прошу предоставить мне единовременную финансовую помощь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(ФИО заявителя)</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 xml:space="preserve">На заключение Соглашения, предусматривающего мою обязанность осуществлять трудовую деятельность или деятельность в качестве индивидуального предпринимателя в автономном округе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23" w:tooltip="РАСПОРЯЖЕНИЕ от 08.05.2009 № 631-р ПРАВИТЕЛЬСТВО РФ&#10;&#10;[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 w:history="1">
        <w:r w:rsidRPr="00C22D0F">
          <w:rPr>
            <w:rFonts w:eastAsia="Calibri" w:cs="Arial"/>
            <w:lang w:eastAsia="ar-SA"/>
          </w:rPr>
          <w:t>от 8 мая 2009 года № 631-р</w:t>
        </w:r>
      </w:hyperlink>
      <w:r w:rsidRPr="00C22D0F">
        <w:rPr>
          <w:rFonts w:eastAsia="Calibri" w:cs="Arial"/>
          <w:lang w:eastAsia="ar-SA"/>
        </w:rPr>
        <w:t>, не менее 3 лет с даты заключения трудового договора или даты государственной регистрации в качестве индивидуального предпринимателя, согласен.</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К заявлению прилагаются следующие документы:</w:t>
      </w:r>
    </w:p>
    <w:p w:rsidR="00BF4956" w:rsidRPr="00C22D0F" w:rsidRDefault="00BF4956" w:rsidP="00BF4956">
      <w:pPr>
        <w:autoSpaceDE w:val="0"/>
        <w:autoSpaceDN w:val="0"/>
        <w:adjustRightInd w:val="0"/>
        <w:ind w:firstLine="709"/>
        <w:jc w:val="both"/>
        <w:rPr>
          <w:rFonts w:cs="Arial"/>
        </w:rPr>
      </w:pPr>
      <w:r w:rsidRPr="00C22D0F">
        <w:rPr>
          <w:rFonts w:cs="Arial"/>
        </w:rPr>
        <w:t>копия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Ханты-Мансийского автономного округа-Югры, либо иные содержащие сведения о национальности официальные документы);</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копия паспорта с отметкой о регистрации по месту жительства;</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lastRenderedPageBreak/>
        <w:t>копия диплома</w:t>
      </w:r>
      <w:r w:rsidRPr="00C22D0F">
        <w:rPr>
          <w:rFonts w:eastAsia="Calibri" w:cs="Arial"/>
          <w:b/>
          <w:lang w:eastAsia="ar-SA"/>
        </w:rPr>
        <w:t xml:space="preserve"> </w:t>
      </w:r>
      <w:r w:rsidRPr="00C22D0F">
        <w:rPr>
          <w:rFonts w:eastAsia="Calibri" w:cs="Arial"/>
          <w:lang w:eastAsia="ar-SA"/>
        </w:rPr>
        <w:t>об окончании образовательной организации;</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копия трудового договора, срок действия которого составляет не менее 3 лет (для работающих);</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копия трудовой книжки (для работающих);</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выписка из Единого государственного реестра индивидуальных предпринимателей (для индивидуальных предпринимателей);</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выписка из Единого реестра субъектов малого и среднего предпринимательства (для индивидуальных предпринимателей).</w:t>
      </w:r>
    </w:p>
    <w:p w:rsidR="00BF4956" w:rsidRPr="00C22D0F" w:rsidRDefault="00BF4956" w:rsidP="00BF4956">
      <w:pPr>
        <w:suppressAutoHyphens/>
        <w:autoSpaceDE w:val="0"/>
        <w:jc w:val="both"/>
        <w:rPr>
          <w:rFonts w:eastAsia="Calibri" w:cs="Arial"/>
          <w:lang w:eastAsia="ar-SA"/>
        </w:rPr>
      </w:pPr>
      <w:r w:rsidRPr="00C22D0F">
        <w:rPr>
          <w:rFonts w:eastAsia="Calibri" w:cs="Arial"/>
          <w:lang w:eastAsia="ar-SA"/>
        </w:rPr>
        <w:t>Платежные реквизиты для перечисления денежных средств:</w:t>
      </w:r>
    </w:p>
    <w:p w:rsidR="00BF4956" w:rsidRPr="00C22D0F" w:rsidRDefault="00BF4956" w:rsidP="00BF4956">
      <w:pPr>
        <w:widowControl w:val="0"/>
        <w:autoSpaceDE w:val="0"/>
        <w:autoSpaceDN w:val="0"/>
        <w:adjustRightInd w:val="0"/>
        <w:jc w:val="both"/>
        <w:rPr>
          <w:rFonts w:eastAsia="Calibri" w:cs="Arial"/>
        </w:rPr>
      </w:pPr>
      <w:r w:rsidRPr="00C22D0F">
        <w:rPr>
          <w:rFonts w:eastAsia="Calibri" w:cs="Arial"/>
          <w:lang w:eastAsia="en-US"/>
        </w:rPr>
        <w:t>Наименование банка получателя _____________,</w:t>
      </w:r>
    </w:p>
    <w:p w:rsidR="00BF4956" w:rsidRPr="00C22D0F" w:rsidRDefault="00BF4956" w:rsidP="00BF4956">
      <w:pPr>
        <w:widowControl w:val="0"/>
        <w:autoSpaceDE w:val="0"/>
        <w:autoSpaceDN w:val="0"/>
        <w:adjustRightInd w:val="0"/>
        <w:jc w:val="both"/>
        <w:rPr>
          <w:rFonts w:eastAsia="Calibri" w:cs="Arial"/>
          <w:lang w:eastAsia="en-US"/>
        </w:rPr>
      </w:pPr>
      <w:r w:rsidRPr="00C22D0F">
        <w:rPr>
          <w:rFonts w:eastAsia="Calibri" w:cs="Arial"/>
          <w:lang w:eastAsia="en-US"/>
        </w:rPr>
        <w:t>БИК ___________________,</w:t>
      </w:r>
    </w:p>
    <w:p w:rsidR="00BF4956" w:rsidRPr="00C22D0F" w:rsidRDefault="00BF4956" w:rsidP="00BF4956">
      <w:pPr>
        <w:widowControl w:val="0"/>
        <w:autoSpaceDE w:val="0"/>
        <w:autoSpaceDN w:val="0"/>
        <w:adjustRightInd w:val="0"/>
        <w:jc w:val="both"/>
        <w:rPr>
          <w:rFonts w:eastAsia="Calibri" w:cs="Arial"/>
          <w:lang w:eastAsia="en-US"/>
        </w:rPr>
      </w:pPr>
      <w:r w:rsidRPr="00C22D0F">
        <w:rPr>
          <w:rFonts w:eastAsia="Calibri" w:cs="Arial"/>
          <w:lang w:eastAsia="en-US"/>
        </w:rPr>
        <w:t>Расчетный счет ____________________,</w:t>
      </w:r>
    </w:p>
    <w:p w:rsidR="00BF4956" w:rsidRPr="00C22D0F" w:rsidRDefault="00BF4956" w:rsidP="00BF4956">
      <w:pPr>
        <w:widowControl w:val="0"/>
        <w:autoSpaceDE w:val="0"/>
        <w:autoSpaceDN w:val="0"/>
        <w:adjustRightInd w:val="0"/>
        <w:jc w:val="both"/>
        <w:rPr>
          <w:rFonts w:eastAsia="Calibri" w:cs="Arial"/>
          <w:lang w:eastAsia="en-US"/>
        </w:rPr>
      </w:pPr>
      <w:r w:rsidRPr="00C22D0F">
        <w:rPr>
          <w:rFonts w:eastAsia="Calibri" w:cs="Arial"/>
          <w:lang w:eastAsia="en-US"/>
        </w:rPr>
        <w:t>Корр. счет __________________________.</w:t>
      </w:r>
    </w:p>
    <w:p w:rsidR="00BF4956" w:rsidRPr="00C22D0F" w:rsidRDefault="00BF4956" w:rsidP="00BF4956">
      <w:pPr>
        <w:suppressAutoHyphens/>
        <w:autoSpaceDE w:val="0"/>
        <w:jc w:val="both"/>
        <w:rPr>
          <w:rFonts w:eastAsia="Calibri" w:cs="Arial"/>
          <w:lang w:eastAsia="ar-SA"/>
        </w:rPr>
      </w:pPr>
      <w:r w:rsidRPr="00C22D0F">
        <w:rPr>
          <w:rFonts w:eastAsia="Calibri" w:cs="Arial"/>
          <w:lang w:eastAsia="ar-SA"/>
        </w:rPr>
        <w:t>Уведомление о принятом решении прошу направить ____________________________________________________________________</w:t>
      </w:r>
    </w:p>
    <w:p w:rsidR="00BF4956" w:rsidRPr="00C22D0F" w:rsidRDefault="00BF4956" w:rsidP="00BF4956">
      <w:pPr>
        <w:suppressAutoHyphens/>
        <w:autoSpaceDE w:val="0"/>
        <w:jc w:val="both"/>
        <w:rPr>
          <w:rFonts w:eastAsia="Calibri" w:cs="Arial"/>
          <w:lang w:eastAsia="ar-SA"/>
        </w:rPr>
      </w:pPr>
      <w:r w:rsidRPr="00C22D0F">
        <w:rPr>
          <w:rFonts w:eastAsia="Calibri" w:cs="Arial"/>
          <w:lang w:eastAsia="ar-SA"/>
        </w:rPr>
        <w:t>________________________________________________________________________________________________________________________________________</w:t>
      </w:r>
    </w:p>
    <w:p w:rsidR="00BF4956" w:rsidRPr="00C22D0F" w:rsidRDefault="00BF4956" w:rsidP="00BF4956">
      <w:pPr>
        <w:suppressAutoHyphens/>
        <w:autoSpaceDE w:val="0"/>
        <w:jc w:val="both"/>
        <w:rPr>
          <w:rFonts w:eastAsia="Calibri" w:cs="Arial"/>
          <w:lang w:eastAsia="ar-SA"/>
        </w:rPr>
      </w:pPr>
      <w:r w:rsidRPr="00C22D0F">
        <w:rPr>
          <w:rFonts w:eastAsia="Calibri" w:cs="Arial"/>
          <w:lang w:eastAsia="ar-SA"/>
        </w:rPr>
        <w:t>(указывается почтовый адрес либо адрес электронной почты заявителя (по выбору заявителя)</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 xml:space="preserve">Подписывая настоящее заявление, даю Уполномоченному органу муниципального района _________________ свое согласие на обработку моих персональных данных с учетом требований Федерального </w:t>
      </w:r>
      <w:hyperlink r:id="rId24" w:history="1">
        <w:r w:rsidRPr="00C22D0F">
          <w:rPr>
            <w:rFonts w:eastAsia="Calibri" w:cs="Arial"/>
            <w:lang w:eastAsia="ar-SA"/>
          </w:rPr>
          <w:t>закона</w:t>
        </w:r>
      </w:hyperlink>
      <w:r w:rsidRPr="00C22D0F">
        <w:rPr>
          <w:rFonts w:eastAsia="Calibri" w:cs="Arial"/>
          <w:lang w:eastAsia="ar-SA"/>
        </w:rPr>
        <w:t xml:space="preserve"> от 27 июля 2006 года </w:t>
      </w:r>
      <w:hyperlink r:id="rId25" w:tooltip="№ 152-ФЗ " w:history="1">
        <w:r w:rsidRPr="0069227B">
          <w:rPr>
            <w:rStyle w:val="af9"/>
            <w:rFonts w:eastAsia="Calibri" w:cs="Arial"/>
            <w:color w:val="auto"/>
            <w:u w:val="none"/>
            <w:lang w:eastAsia="ar-SA"/>
          </w:rPr>
          <w:t>№ 152-ФЗ «О персональных данных»</w:t>
        </w:r>
      </w:hyperlink>
      <w:r w:rsidRPr="0069227B">
        <w:rPr>
          <w:rFonts w:eastAsia="Calibri" w:cs="Arial"/>
          <w:lang w:eastAsia="ar-SA"/>
        </w:rPr>
        <w:t>.</w:t>
      </w:r>
    </w:p>
    <w:p w:rsidR="00BF4956" w:rsidRPr="00C22D0F" w:rsidRDefault="00BF4956" w:rsidP="00BF4956">
      <w:pPr>
        <w:suppressAutoHyphens/>
        <w:autoSpaceDE w:val="0"/>
        <w:ind w:firstLine="709"/>
        <w:jc w:val="both"/>
        <w:rPr>
          <w:rFonts w:eastAsia="Calibri" w:cs="Arial"/>
          <w:lang w:eastAsia="ar-SA"/>
        </w:rPr>
      </w:pPr>
      <w:r w:rsidRPr="00C22D0F">
        <w:rPr>
          <w:rFonts w:eastAsia="Calibri" w:cs="Arial"/>
          <w:lang w:eastAsia="ar-SA"/>
        </w:rPr>
        <w:t>Последствия предоставления заведомо недостоверных сведений мне разъяснены и понятны.</w:t>
      </w:r>
    </w:p>
    <w:p w:rsidR="00BF4956" w:rsidRPr="00C22D0F" w:rsidRDefault="00BF4956" w:rsidP="00BF4956">
      <w:pPr>
        <w:suppressAutoHyphens/>
        <w:autoSpaceDE w:val="0"/>
        <w:jc w:val="both"/>
        <w:rPr>
          <w:rFonts w:eastAsia="Calibri" w:cs="Arial"/>
          <w:lang w:eastAsia="ar-SA"/>
        </w:rPr>
      </w:pPr>
    </w:p>
    <w:p w:rsidR="00BF4956" w:rsidRPr="00C22D0F" w:rsidRDefault="00BF4956" w:rsidP="00BF4956">
      <w:pPr>
        <w:suppressAutoHyphens/>
        <w:autoSpaceDE w:val="0"/>
        <w:jc w:val="both"/>
        <w:rPr>
          <w:rFonts w:eastAsia="Calibri" w:cs="Arial"/>
          <w:lang w:eastAsia="ar-SA"/>
        </w:rPr>
      </w:pPr>
      <w:r w:rsidRPr="00C22D0F">
        <w:rPr>
          <w:rFonts w:eastAsia="Calibri" w:cs="Arial"/>
          <w:lang w:eastAsia="ar-SA"/>
        </w:rPr>
        <w:t>«___» ____________ 20___ г. ___________________</w:t>
      </w:r>
    </w:p>
    <w:p w:rsidR="00BF4956" w:rsidRPr="00C22D0F" w:rsidRDefault="00BF4956" w:rsidP="00BF4956">
      <w:pPr>
        <w:suppressAutoHyphens/>
        <w:autoSpaceDE w:val="0"/>
        <w:ind w:firstLine="4678"/>
        <w:jc w:val="both"/>
        <w:rPr>
          <w:rFonts w:eastAsia="Calibri" w:cs="Arial"/>
        </w:rPr>
      </w:pPr>
      <w:r w:rsidRPr="00C22D0F">
        <w:rPr>
          <w:rFonts w:eastAsia="Calibri" w:cs="Arial"/>
          <w:lang w:eastAsia="en-US"/>
        </w:rPr>
        <w:t>(подпись)</w:t>
      </w:r>
    </w:p>
    <w:p w:rsidR="00BF4956" w:rsidRPr="00186A31" w:rsidRDefault="00BF4956" w:rsidP="00BF4956">
      <w:pPr>
        <w:widowControl w:val="0"/>
        <w:suppressAutoHyphens/>
        <w:autoSpaceDE w:val="0"/>
        <w:ind w:left="1069"/>
        <w:jc w:val="both"/>
        <w:rPr>
          <w:rFonts w:eastAsia="Arial" w:cs="Arial"/>
          <w:bCs/>
          <w:lang w:eastAsia="ar-SA"/>
        </w:rPr>
      </w:pPr>
    </w:p>
    <w:p w:rsidR="00BF4956" w:rsidRPr="00186A31" w:rsidRDefault="00BF4956" w:rsidP="00BF4956">
      <w:pPr>
        <w:widowControl w:val="0"/>
        <w:suppressAutoHyphens/>
        <w:autoSpaceDE w:val="0"/>
        <w:ind w:left="1069"/>
        <w:jc w:val="both"/>
        <w:rPr>
          <w:rFonts w:eastAsia="Arial" w:cs="Arial"/>
          <w:bCs/>
          <w:lang w:eastAsia="ar-SA"/>
        </w:rPr>
      </w:pPr>
    </w:p>
    <w:p w:rsidR="00BF4956" w:rsidRPr="00186A31" w:rsidRDefault="00BF4956" w:rsidP="00BF4956">
      <w:pPr>
        <w:widowControl w:val="0"/>
        <w:suppressAutoHyphens/>
        <w:autoSpaceDE w:val="0"/>
        <w:ind w:left="5954"/>
        <w:jc w:val="both"/>
        <w:rPr>
          <w:rFonts w:eastAsia="Arial" w:cs="Arial"/>
          <w:bCs/>
          <w:lang w:eastAsia="ar-SA"/>
        </w:rPr>
      </w:pPr>
    </w:p>
    <w:p w:rsidR="00BF4956" w:rsidRPr="00186A31" w:rsidRDefault="00BF4956" w:rsidP="00BF4956">
      <w:pPr>
        <w:widowControl w:val="0"/>
        <w:suppressAutoHyphens/>
        <w:autoSpaceDE w:val="0"/>
        <w:ind w:left="5954"/>
        <w:jc w:val="both"/>
        <w:rPr>
          <w:rFonts w:eastAsia="Arial" w:cs="Arial"/>
          <w:bCs/>
          <w:lang w:eastAsia="ar-SA"/>
        </w:rPr>
      </w:pPr>
    </w:p>
    <w:p w:rsidR="00BF4956" w:rsidRPr="00186A31" w:rsidRDefault="00BF4956" w:rsidP="00BF4956">
      <w:pPr>
        <w:widowControl w:val="0"/>
        <w:suppressAutoHyphens/>
        <w:autoSpaceDE w:val="0"/>
        <w:ind w:left="5954"/>
        <w:jc w:val="both"/>
        <w:rPr>
          <w:rFonts w:eastAsia="Arial" w:cs="Arial"/>
          <w:bCs/>
          <w:lang w:eastAsia="ar-SA"/>
        </w:rPr>
      </w:pPr>
    </w:p>
    <w:p w:rsidR="00BF4956" w:rsidRPr="00186A31" w:rsidRDefault="00BF4956" w:rsidP="00BF4956">
      <w:pPr>
        <w:widowControl w:val="0"/>
        <w:suppressAutoHyphens/>
        <w:autoSpaceDE w:val="0"/>
        <w:ind w:left="5954"/>
        <w:jc w:val="both"/>
        <w:rPr>
          <w:rFonts w:eastAsia="Arial" w:cs="Arial"/>
          <w:bCs/>
          <w:lang w:eastAsia="ar-SA"/>
        </w:rPr>
      </w:pPr>
    </w:p>
    <w:p w:rsidR="00BF4956" w:rsidRPr="00186A31" w:rsidRDefault="00BF4956" w:rsidP="00BF4956">
      <w:pPr>
        <w:widowControl w:val="0"/>
        <w:suppressAutoHyphens/>
        <w:autoSpaceDE w:val="0"/>
        <w:ind w:left="5954"/>
        <w:jc w:val="both"/>
        <w:rPr>
          <w:rFonts w:eastAsia="Arial" w:cs="Arial"/>
          <w:bCs/>
          <w:lang w:eastAsia="ar-SA"/>
        </w:rPr>
      </w:pPr>
    </w:p>
    <w:p w:rsidR="00BF4956" w:rsidRPr="00186A31" w:rsidRDefault="00BF4956" w:rsidP="00BF4956">
      <w:pPr>
        <w:widowControl w:val="0"/>
        <w:suppressAutoHyphens/>
        <w:autoSpaceDE w:val="0"/>
        <w:jc w:val="both"/>
        <w:rPr>
          <w:rFonts w:eastAsia="Arial" w:cs="Arial"/>
          <w:bCs/>
          <w:lang w:eastAsia="ar-SA"/>
        </w:rPr>
        <w:sectPr w:rsidR="00BF4956" w:rsidRPr="00186A31" w:rsidSect="00863119">
          <w:pgSz w:w="11907" w:h="16840"/>
          <w:pgMar w:top="1134" w:right="567" w:bottom="1134" w:left="1701" w:header="0" w:footer="709" w:gutter="0"/>
          <w:cols w:space="720"/>
        </w:sectPr>
      </w:pPr>
    </w:p>
    <w:p w:rsidR="00BF4956" w:rsidRPr="00186A31" w:rsidRDefault="00BF4956" w:rsidP="00BF4956">
      <w:pPr>
        <w:widowControl w:val="0"/>
        <w:suppressAutoHyphens/>
        <w:autoSpaceDE w:val="0"/>
        <w:ind w:left="5245"/>
        <w:jc w:val="both"/>
        <w:rPr>
          <w:rFonts w:eastAsia="Arial" w:cs="Arial"/>
          <w:bCs/>
          <w:lang w:eastAsia="ar-SA"/>
        </w:rPr>
      </w:pPr>
      <w:r w:rsidRPr="00186A31">
        <w:rPr>
          <w:rFonts w:eastAsia="Arial" w:cs="Arial"/>
          <w:bCs/>
          <w:lang w:eastAsia="ar-SA"/>
        </w:rPr>
        <w:lastRenderedPageBreak/>
        <w:t xml:space="preserve">Приложение 2 </w:t>
      </w:r>
      <w:r w:rsidRPr="00186A31">
        <w:rPr>
          <w:rFonts w:eastAsia="Calibri" w:cs="Arial"/>
          <w:lang w:eastAsia="en-US"/>
        </w:rPr>
        <w:t xml:space="preserve">к Порядку </w:t>
      </w:r>
      <w:r w:rsidRPr="00186A31">
        <w:rPr>
          <w:rFonts w:eastAsia="Calibri" w:cs="Arial"/>
          <w:bCs/>
          <w:lang w:eastAsia="en-US"/>
        </w:rPr>
        <w:t xml:space="preserve">предоставления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w:t>
      </w:r>
    </w:p>
    <w:p w:rsidR="00BF4956" w:rsidRPr="00186A31" w:rsidRDefault="00BF4956" w:rsidP="00BF4956">
      <w:pPr>
        <w:widowControl w:val="0"/>
        <w:suppressAutoHyphens/>
        <w:autoSpaceDE w:val="0"/>
        <w:ind w:left="5245"/>
        <w:jc w:val="both"/>
        <w:rPr>
          <w:rFonts w:eastAsia="Arial" w:cs="Arial"/>
          <w:bCs/>
          <w:lang w:eastAsia="ar-SA"/>
        </w:rPr>
      </w:pPr>
    </w:p>
    <w:p w:rsidR="00BF4956" w:rsidRPr="00186A31" w:rsidRDefault="00BF4956" w:rsidP="00C22D0F">
      <w:pPr>
        <w:tabs>
          <w:tab w:val="center" w:pos="4896"/>
          <w:tab w:val="right" w:pos="9072"/>
        </w:tabs>
        <w:autoSpaceDE w:val="0"/>
        <w:autoSpaceDN w:val="0"/>
        <w:adjustRightInd w:val="0"/>
        <w:jc w:val="center"/>
        <w:rPr>
          <w:rFonts w:cs="Arial"/>
          <w:b/>
        </w:rPr>
      </w:pPr>
      <w:r w:rsidRPr="00186A31">
        <w:rPr>
          <w:rFonts w:cs="Arial"/>
          <w:b/>
        </w:rPr>
        <w:t>Соглашение</w:t>
      </w:r>
    </w:p>
    <w:p w:rsidR="00BF4956" w:rsidRPr="00186A31" w:rsidRDefault="00BF4956" w:rsidP="00C22D0F">
      <w:pPr>
        <w:autoSpaceDE w:val="0"/>
        <w:autoSpaceDN w:val="0"/>
        <w:adjustRightInd w:val="0"/>
        <w:jc w:val="center"/>
        <w:rPr>
          <w:rFonts w:cs="Arial"/>
          <w:b/>
        </w:rPr>
      </w:pPr>
      <w:r w:rsidRPr="00186A31">
        <w:rPr>
          <w:rFonts w:cs="Arial"/>
          <w:b/>
        </w:rPr>
        <w:t>о предоставлении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w:t>
      </w:r>
    </w:p>
    <w:p w:rsidR="00BF4956" w:rsidRPr="00186A31" w:rsidRDefault="00BF4956" w:rsidP="00C22D0F">
      <w:pPr>
        <w:autoSpaceDE w:val="0"/>
        <w:autoSpaceDN w:val="0"/>
        <w:adjustRightInd w:val="0"/>
        <w:ind w:firstLine="720"/>
        <w:jc w:val="center"/>
        <w:rPr>
          <w:rFonts w:cs="Arial"/>
        </w:rPr>
      </w:pP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Нижневартовский район «__» _________ 20__ г. </w:t>
      </w:r>
    </w:p>
    <w:p w:rsidR="00BF4956" w:rsidRPr="00186A31" w:rsidRDefault="00BF4956" w:rsidP="00BF4956">
      <w:pPr>
        <w:autoSpaceDE w:val="0"/>
        <w:autoSpaceDN w:val="0"/>
        <w:adjustRightInd w:val="0"/>
        <w:jc w:val="both"/>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Администрация Нижневартовского района, именуемая в дальнейшем «Администрация», в лице ________________, действующего на основании распоряжений от ________ № _____________ «О делегировании права подписи», от ________________ № ______________ «О возложении обязанностей», с одной стороны,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и _____________________________________________________, именуемый(ая) в дальнейшем «Заявитель», действующий(ая) на основании ___________________________________, с другой стороны, вместе именуемые «Стороны»,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в соответствии ________________________________________________________</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заключили настоящее соглашение (далее-Соглашение) о нижеследующем: </w:t>
      </w:r>
    </w:p>
    <w:p w:rsidR="00BF4956" w:rsidRPr="00186A31" w:rsidRDefault="00BF4956" w:rsidP="00BF4956">
      <w:pPr>
        <w:autoSpaceDE w:val="0"/>
        <w:autoSpaceDN w:val="0"/>
        <w:adjustRightInd w:val="0"/>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1. ПРЕДМЕТ СОГЛАШЕНИЯ</w:t>
      </w:r>
    </w:p>
    <w:p w:rsidR="00BF4956" w:rsidRPr="00B73629" w:rsidRDefault="00BF4956" w:rsidP="00BF4956">
      <w:pPr>
        <w:autoSpaceDE w:val="0"/>
        <w:autoSpaceDN w:val="0"/>
        <w:adjustRightInd w:val="0"/>
        <w:ind w:firstLine="708"/>
        <w:jc w:val="both"/>
        <w:rPr>
          <w:rFonts w:eastAsia="Calibri" w:cs="Arial"/>
          <w:b/>
          <w:color w:val="000000"/>
          <w:lang w:eastAsia="en-US"/>
        </w:rPr>
      </w:pPr>
    </w:p>
    <w:p w:rsidR="00BF4956" w:rsidRPr="00C22D0F" w:rsidRDefault="00BF4956" w:rsidP="00C22D0F">
      <w:pPr>
        <w:autoSpaceDE w:val="0"/>
        <w:autoSpaceDN w:val="0"/>
        <w:adjustRightInd w:val="0"/>
        <w:ind w:firstLine="708"/>
        <w:jc w:val="both"/>
        <w:rPr>
          <w:rFonts w:eastAsia="Calibri" w:cs="Arial"/>
          <w:lang w:eastAsia="en-US"/>
        </w:rPr>
      </w:pPr>
      <w:r w:rsidRPr="00C22D0F">
        <w:rPr>
          <w:rFonts w:eastAsia="Calibri" w:cs="Arial"/>
          <w:lang w:eastAsia="en-US"/>
        </w:rPr>
        <w:t>1.1. Предметом настоящего Соглашения является предоставление Администрацией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(далее-Финансовая помощь) на основании постановления администрации Нижневартовского района от «___» ________ № _____.</w:t>
      </w:r>
    </w:p>
    <w:p w:rsidR="00BF4956" w:rsidRPr="00C22D0F" w:rsidRDefault="00BF4956" w:rsidP="00C22D0F">
      <w:pPr>
        <w:autoSpaceDE w:val="0"/>
        <w:autoSpaceDN w:val="0"/>
        <w:adjustRightInd w:val="0"/>
        <w:ind w:firstLine="708"/>
        <w:jc w:val="both"/>
        <w:rPr>
          <w:rFonts w:eastAsia="Calibri" w:cs="Arial"/>
          <w:lang w:eastAsia="en-US"/>
        </w:rPr>
      </w:pPr>
      <w:r w:rsidRPr="00F03216">
        <w:rPr>
          <w:rFonts w:eastAsia="Calibri" w:cs="Arial"/>
          <w:lang w:eastAsia="en-US"/>
        </w:rPr>
        <w:t>1.2. Финансовая помощь п</w:t>
      </w:r>
      <w:r w:rsidR="004C0C5E">
        <w:rPr>
          <w:rFonts w:eastAsia="Calibri" w:cs="Arial"/>
          <w:lang w:eastAsia="en-US"/>
        </w:rPr>
        <w:t>редоставляется в соответствии с</w:t>
      </w:r>
      <w:r w:rsidRPr="00F03216">
        <w:rPr>
          <w:rFonts w:eastAsia="Calibri" w:cs="Arial"/>
          <w:lang w:eastAsia="en-US"/>
        </w:rPr>
        <w:t xml:space="preserve"> </w:t>
      </w:r>
      <w:hyperlink r:id="rId26" w:tooltip="ПОСТАНОВЛЕНИЕ от 31.10.2021 № 478-п Правительство Ханты-Мансийского автономного округа-Югры&#10;&#10;О ГОСУДАРСТВЕННОЙ ПРОГРАММЕ ХАНТЫ-МАНСИЙСКОГО АВТОНОМНОГО ОКРУГА – ЮГРЫ " w:history="1">
        <w:r w:rsidRPr="00F03216">
          <w:rPr>
            <w:rFonts w:eastAsia="Calibri" w:cs="Arial"/>
            <w:lang w:eastAsia="en-US"/>
          </w:rPr>
          <w:t xml:space="preserve"> государствен</w:t>
        </w:r>
        <w:r w:rsidR="004C0C5E">
          <w:rPr>
            <w:rFonts w:eastAsia="Calibri" w:cs="Arial"/>
            <w:lang w:eastAsia="en-US"/>
          </w:rPr>
          <w:t>ной программой</w:t>
        </w:r>
        <w:r w:rsidRPr="00F03216">
          <w:rPr>
            <w:rFonts w:eastAsia="Calibri" w:cs="Arial"/>
            <w:lang w:eastAsia="en-US"/>
          </w:rPr>
          <w:t xml:space="preserve"> Ханты-Мансийского автономного округа-Югры «Устойчивое развитие коренных</w:t>
        </w:r>
      </w:hyperlink>
      <w:r w:rsidRPr="00F03216">
        <w:rPr>
          <w:rFonts w:eastAsia="Calibri" w:cs="Arial"/>
          <w:lang w:eastAsia="en-US"/>
        </w:rPr>
        <w:t xml:space="preserve"> малочис</w:t>
      </w:r>
      <w:r w:rsidR="004C0C5E">
        <w:rPr>
          <w:rFonts w:eastAsia="Calibri" w:cs="Arial"/>
          <w:lang w:eastAsia="en-US"/>
        </w:rPr>
        <w:t>ленных народов Севера»</w:t>
      </w:r>
      <w:r w:rsidRPr="00F03216">
        <w:rPr>
          <w:rFonts w:eastAsia="Calibri" w:cs="Arial"/>
          <w:lang w:eastAsia="en-US"/>
        </w:rPr>
        <w:t xml:space="preserve"> </w:t>
      </w:r>
      <w:hyperlink r:id="rId27" w:tooltip="от 30.12.2021 № 639-п " w:history="1">
        <w:r w:rsidR="004C0C5E">
          <w:rPr>
            <w:rStyle w:val="af9"/>
            <w:rFonts w:eastAsia="Calibri" w:cs="Arial"/>
            <w:color w:val="auto"/>
            <w:u w:val="none"/>
            <w:lang w:eastAsia="en-US"/>
          </w:rPr>
          <w:t xml:space="preserve">и мерами </w:t>
        </w:r>
        <w:r w:rsidRPr="00F03216">
          <w:rPr>
            <w:rStyle w:val="af9"/>
            <w:rFonts w:eastAsia="Calibri" w:cs="Arial"/>
            <w:color w:val="auto"/>
            <w:u w:val="none"/>
            <w:lang w:eastAsia="en-US"/>
          </w:rPr>
          <w:t>по реализации государственной программы Ханты-Мансийского автономного округа-Югры «Устойчивое развитие коренных</w:t>
        </w:r>
      </w:hyperlink>
      <w:r w:rsidRPr="00C22D0F">
        <w:rPr>
          <w:rFonts w:eastAsia="Calibri" w:cs="Arial"/>
          <w:lang w:eastAsia="en-US"/>
        </w:rPr>
        <w:t xml:space="preserve"> малочисленных народов Севера». </w:t>
      </w:r>
    </w:p>
    <w:p w:rsidR="00BF4956" w:rsidRPr="00C22D0F" w:rsidRDefault="00BF4956" w:rsidP="00C22D0F">
      <w:pPr>
        <w:autoSpaceDE w:val="0"/>
        <w:autoSpaceDN w:val="0"/>
        <w:adjustRightInd w:val="0"/>
        <w:ind w:firstLine="708"/>
        <w:jc w:val="both"/>
        <w:rPr>
          <w:rFonts w:eastAsia="Calibri" w:cs="Arial"/>
          <w:lang w:eastAsia="en-US"/>
        </w:rPr>
      </w:pPr>
      <w:r w:rsidRPr="00C22D0F">
        <w:rPr>
          <w:rFonts w:eastAsia="Calibri" w:cs="Arial"/>
          <w:lang w:eastAsia="en-US"/>
        </w:rPr>
        <w:lastRenderedPageBreak/>
        <w:t>1.3. Предоставление Финансовой помощи осуществляется за счет средств бюджета Нижневартовского района в пределах утвержденных бюджетных ассигнований на текущий финансовый год.</w:t>
      </w:r>
    </w:p>
    <w:p w:rsidR="00BF4956" w:rsidRPr="00C22D0F" w:rsidRDefault="00BF4956" w:rsidP="00C22D0F">
      <w:pPr>
        <w:autoSpaceDE w:val="0"/>
        <w:autoSpaceDN w:val="0"/>
        <w:adjustRightInd w:val="0"/>
        <w:ind w:firstLine="708"/>
        <w:jc w:val="both"/>
        <w:rPr>
          <w:rFonts w:eastAsia="Calibri" w:cs="Arial"/>
          <w:lang w:eastAsia="en-US"/>
        </w:rPr>
      </w:pPr>
      <w:r w:rsidRPr="00C22D0F">
        <w:rPr>
          <w:rFonts w:eastAsia="Calibri" w:cs="Arial"/>
          <w:lang w:eastAsia="en-US"/>
        </w:rPr>
        <w:t>1.4. Финансовая помощь предоставляется 1 раз независимо от получения иных мер государственной поддержки.</w:t>
      </w:r>
    </w:p>
    <w:p w:rsidR="00BF4956" w:rsidRDefault="00BF4956" w:rsidP="00C22D0F">
      <w:pPr>
        <w:autoSpaceDE w:val="0"/>
        <w:autoSpaceDN w:val="0"/>
        <w:adjustRightInd w:val="0"/>
        <w:ind w:firstLine="708"/>
        <w:jc w:val="both"/>
        <w:rPr>
          <w:rFonts w:eastAsia="Calibri" w:cs="Arial"/>
          <w:lang w:eastAsia="en-US"/>
        </w:rPr>
      </w:pPr>
      <w:r w:rsidRPr="00C22D0F">
        <w:rPr>
          <w:rFonts w:eastAsia="Calibri" w:cs="Arial"/>
          <w:lang w:eastAsia="en-US"/>
        </w:rPr>
        <w:t>1.5. Целью предоставления Финансовой помощи является привлечение квалифицированных кадров в различных отраслях для работы в местах традиционного проживания и традиционной хозяйственной деятельности коренных малочисленных народов Севера автономного округа.</w:t>
      </w:r>
    </w:p>
    <w:p w:rsidR="00C22D0F" w:rsidRPr="00186A31" w:rsidRDefault="00C22D0F" w:rsidP="00C22D0F">
      <w:pPr>
        <w:autoSpaceDE w:val="0"/>
        <w:autoSpaceDN w:val="0"/>
        <w:adjustRightInd w:val="0"/>
        <w:ind w:firstLine="708"/>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2. РАЗМЕР И ПОРЯДОК ПЕРЕЧИСЛЕНИЯ ФИНАНСОВОЙ ПОМОЩИ</w:t>
      </w:r>
    </w:p>
    <w:p w:rsidR="00BF4956" w:rsidRDefault="00BF4956" w:rsidP="00C22D0F">
      <w:pPr>
        <w:autoSpaceDE w:val="0"/>
        <w:autoSpaceDN w:val="0"/>
        <w:adjustRightInd w:val="0"/>
        <w:ind w:firstLine="708"/>
        <w:jc w:val="center"/>
        <w:rPr>
          <w:rFonts w:eastAsia="Calibri" w:cs="Arial"/>
          <w:color w:val="000000"/>
          <w:lang w:eastAsia="en-US"/>
        </w:rPr>
      </w:pPr>
    </w:p>
    <w:p w:rsidR="00BF4956" w:rsidRPr="00F03216" w:rsidRDefault="00BF4956" w:rsidP="00BF4956">
      <w:pPr>
        <w:autoSpaceDE w:val="0"/>
        <w:autoSpaceDN w:val="0"/>
        <w:adjustRightInd w:val="0"/>
        <w:ind w:firstLine="708"/>
        <w:jc w:val="both"/>
        <w:rPr>
          <w:rFonts w:eastAsia="Calibri" w:cs="Arial"/>
          <w:color w:val="000000"/>
          <w:lang w:eastAsia="en-US"/>
        </w:rPr>
      </w:pPr>
      <w:r w:rsidRPr="00C22D0F">
        <w:rPr>
          <w:rFonts w:eastAsia="Calibri" w:cs="Arial"/>
          <w:lang w:eastAsia="en-US"/>
        </w:rPr>
        <w:t xml:space="preserve">2.1. </w:t>
      </w:r>
      <w:r w:rsidR="00E87253" w:rsidRPr="0069227B">
        <w:rPr>
          <w:rFonts w:eastAsia="Calibri"/>
        </w:rPr>
        <w:t xml:space="preserve">. Размер субсидии определяется в соответствии с </w:t>
      </w:r>
      <w:r w:rsidR="00E87253">
        <w:rPr>
          <w:rFonts w:eastAsia="Calibri"/>
        </w:rPr>
        <w:t>мерами по</w:t>
      </w:r>
      <w:hyperlink r:id="rId28" w:tooltip="от 30.12.2021 № 639-п " w:history="1">
        <w:r w:rsidR="00E87253" w:rsidRPr="00F03216">
          <w:rPr>
            <w:rFonts w:eastAsia="Calibri"/>
          </w:rPr>
          <w:t xml:space="preserve"> реализации государственной программы Ханты-Мансийского автономного округа-Югры «Устойчивое развитие коренных</w:t>
        </w:r>
      </w:hyperlink>
      <w:r w:rsidR="00E87253" w:rsidRPr="00F03216">
        <w:rPr>
          <w:rFonts w:eastAsia="Calibri"/>
        </w:rPr>
        <w:t xml:space="preserve"> малочисленных народов Севера»)</w:t>
      </w:r>
      <w:r w:rsidRPr="00F03216">
        <w:rPr>
          <w:rFonts w:eastAsia="Calibri" w:cs="Arial"/>
          <w:color w:val="000000"/>
          <w:lang w:eastAsia="en-US"/>
        </w:rPr>
        <w:t xml:space="preserve"> и составляет 100 тысяч рублей (с учетом НДФЛ). </w:t>
      </w:r>
    </w:p>
    <w:p w:rsidR="00BF4956" w:rsidRPr="00186A31" w:rsidRDefault="00BF4956" w:rsidP="00BF4956">
      <w:pPr>
        <w:autoSpaceDE w:val="0"/>
        <w:autoSpaceDN w:val="0"/>
        <w:adjustRightInd w:val="0"/>
        <w:ind w:firstLine="708"/>
        <w:jc w:val="both"/>
        <w:rPr>
          <w:rFonts w:eastAsia="Calibri" w:cs="Arial"/>
          <w:color w:val="000000"/>
          <w:lang w:eastAsia="en-US"/>
        </w:rPr>
      </w:pPr>
      <w:r w:rsidRPr="00F03216">
        <w:rPr>
          <w:rFonts w:eastAsia="Calibri" w:cs="Arial"/>
          <w:color w:val="000000"/>
          <w:lang w:eastAsia="en-US"/>
        </w:rPr>
        <w:t>2.2. Заявитель в течение 15 рабочих дней со дня получения Соглашения подписывает его и представляет в Администрацию.</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2.3. Администрация в течение 5 рабочих дней с даты получения подписанного Заявителем Соглашения подписывает его со своей стороны и перечисляет Финансовую помощь на расчетный счет Заявителя, открытый в российской кредитной организации, указанный в Соглашении.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В случае непредставления Заявителем Соглашения в установленный срок, подписания Соглашения с нарушением установленной формы, подписания Соглашения неуполномоченным лицом, Заявитель считается отказавшимся от получения Финансовой помощи и Соглашение не заключается.</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3. ОБЯЗАТЕЛЬСТВА СТОРОН</w:t>
      </w:r>
    </w:p>
    <w:p w:rsidR="00BF4956" w:rsidRDefault="00BF4956" w:rsidP="00BF4956">
      <w:pPr>
        <w:autoSpaceDE w:val="0"/>
        <w:autoSpaceDN w:val="0"/>
        <w:adjustRightInd w:val="0"/>
        <w:ind w:firstLine="708"/>
        <w:jc w:val="both"/>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3.1. Администрация: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3.1.1. Обязана перечислить средства Финансовой помощи на расчетный счет Заявителя, открытый в российской кредитной организации, указанный в Соглашении, в размере и порядке, предусмотренном пунктами 2.1-2.3 настоящего Соглашения.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3.2. Получатель: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3.2.1. Несет ответственность за достоверность представляемых документов и сведений, указанных в них;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3.2.2. Дает согласие на осуществление Отделом по развитию коренных малочисленных народов Севера, управлением финансового контроля администрации района проверки соблюдения Заявителем условий, целей и порядка предоставления Финансовой помощи. </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4. ВОЗВРАТ ФИНАНСОВОЙ ПОМОЩИ</w:t>
      </w:r>
    </w:p>
    <w:p w:rsidR="00BF4956" w:rsidRDefault="00BF4956" w:rsidP="00BF4956">
      <w:pPr>
        <w:autoSpaceDE w:val="0"/>
        <w:autoSpaceDN w:val="0"/>
        <w:adjustRightInd w:val="0"/>
        <w:ind w:firstLine="708"/>
        <w:jc w:val="both"/>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lastRenderedPageBreak/>
        <w:t xml:space="preserve">4.1. Отдел по развитию коренных малочисленных народов Севера, управление финансового контроля администрации района осуществляет проверку соблюдения Заявителем условий, целей и порядка предоставления Финансовой помощи.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4.2. Администрация принимает решение о возврате предоставленной Финансовой помощи в следующих случаях: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нарушение Получателем условий, целей и порядка предоставления Финансовой помощи;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расторжение трудового договора с Получателем по его инициативе в течение 3 лет с даты его заключения;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расторжения трудового договора с Получателем по инициативе работодателя за виновные действия Заявителя по основаниям, предусмотренным трудовым законодательством Российской Федерации, в течение 3 лет с даты его заключения;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прекращение деятельности Заявителя в качестве индивидуального предпринимателя в течение 3 лет с даты его государственной регистрации.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4.3. В течение 10 рабочих дней с даты установления основания для возврата Финансовой помощи, предусмотренного пунктом 4.2 Соглашения, Администрация направляет Получателю письменное требование о ее возврате (далее-требование) почтовым отправлением с уведомлением.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4.4. В течение 20 календарных рабочих дней с даты получения требования Получатель обязан возвратить Финансовую помощь по реквизитам, указанным в требовании, и уведомить письменно Администрацию непосредственно или почтовым отправлением с приложением копии платежного поручения.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4.5. В случае невыполнения требования взыскание единовременной финансовой помощи осуществляется в судебном порядке в соответствии с законодательством Российской Федерации</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5. РЕЗУЛЬТАТ ПРЕДОСТАВЛЕНИЯ ФИНАНСОВОЙ ПОМОЩИ</w:t>
      </w:r>
    </w:p>
    <w:p w:rsidR="00BF4956" w:rsidRDefault="00BF4956" w:rsidP="00C22D0F">
      <w:pPr>
        <w:autoSpaceDE w:val="0"/>
        <w:autoSpaceDN w:val="0"/>
        <w:adjustRightInd w:val="0"/>
        <w:ind w:firstLine="708"/>
        <w:jc w:val="center"/>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5.1. Результатом предоставления финансовой помощи является перечисление ее Получателю, в связи с чем он в Соглашении обязуется осуществлять трудовую деятельность или деятельность в качестве индивидуального предпринимателя в Ханты-Мансийском автономном округе-Югре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29" w:history="1">
        <w:r w:rsidRPr="0069227B">
          <w:rPr>
            <w:rFonts w:eastAsia="Calibri" w:cs="Arial"/>
            <w:lang w:eastAsia="en-US"/>
          </w:rPr>
          <w:t>от 8 мая 2009 года № 631-р</w:t>
        </w:r>
      </w:hyperlink>
      <w:r w:rsidRPr="0069227B">
        <w:rPr>
          <w:rFonts w:eastAsia="Calibri" w:cs="Arial"/>
          <w:lang w:eastAsia="en-US"/>
        </w:rPr>
        <w:t xml:space="preserve">, </w:t>
      </w:r>
      <w:r w:rsidRPr="00186A31">
        <w:rPr>
          <w:rFonts w:eastAsia="Calibri" w:cs="Arial"/>
          <w:color w:val="000000"/>
          <w:lang w:eastAsia="en-US"/>
        </w:rPr>
        <w:t xml:space="preserve">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Заявитель представил в Администрацию. </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C22D0F">
      <w:pPr>
        <w:autoSpaceDE w:val="0"/>
        <w:autoSpaceDN w:val="0"/>
        <w:adjustRightInd w:val="0"/>
        <w:jc w:val="center"/>
        <w:rPr>
          <w:rFonts w:eastAsia="Calibri" w:cs="Arial"/>
          <w:b/>
          <w:color w:val="000000"/>
          <w:lang w:eastAsia="en-US"/>
        </w:rPr>
      </w:pPr>
      <w:r w:rsidRPr="00B73629">
        <w:rPr>
          <w:rFonts w:eastAsia="Calibri" w:cs="Arial"/>
          <w:b/>
          <w:color w:val="000000"/>
          <w:lang w:eastAsia="en-US"/>
        </w:rPr>
        <w:t>6. ПОРЯДОК ПРЕДОСТАВЛЕНИЯ ОТЧЕТНОСТИ</w:t>
      </w:r>
    </w:p>
    <w:p w:rsidR="00BF4956" w:rsidRDefault="00BF4956" w:rsidP="00BF4956">
      <w:pPr>
        <w:autoSpaceDE w:val="0"/>
        <w:autoSpaceDN w:val="0"/>
        <w:adjustRightInd w:val="0"/>
        <w:ind w:firstLine="708"/>
        <w:jc w:val="both"/>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lastRenderedPageBreak/>
        <w:t xml:space="preserve">6.1. Заявитель представляет в Администрацию отчетность в соответствии с формой, установленной в приложении к Соглашению.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Сроки предоставления отчетности: _______________20___г. </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BF4956">
      <w:pPr>
        <w:autoSpaceDE w:val="0"/>
        <w:autoSpaceDN w:val="0"/>
        <w:adjustRightInd w:val="0"/>
        <w:jc w:val="center"/>
        <w:rPr>
          <w:rFonts w:cs="Arial"/>
          <w:b/>
          <w:bCs/>
          <w:szCs w:val="26"/>
        </w:rPr>
      </w:pPr>
      <w:r w:rsidRPr="00B73629">
        <w:rPr>
          <w:rFonts w:cs="Arial"/>
          <w:b/>
          <w:bCs/>
          <w:szCs w:val="26"/>
        </w:rPr>
        <w:t>7. РАЗРЕШЕНИЕ СПОРОВ</w:t>
      </w:r>
    </w:p>
    <w:p w:rsidR="00BF4956" w:rsidRPr="00B73629" w:rsidRDefault="00BF4956" w:rsidP="00BF4956">
      <w:pPr>
        <w:autoSpaceDE w:val="0"/>
        <w:autoSpaceDN w:val="0"/>
        <w:adjustRightInd w:val="0"/>
        <w:ind w:firstLine="708"/>
        <w:jc w:val="both"/>
        <w:rPr>
          <w:rFonts w:cs="Arial"/>
          <w:b/>
          <w:bCs/>
          <w:szCs w:val="26"/>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7.1. За неисполнение или ненадлежащее исполнение обязанностей по настоящему Соглашению Стороны несут ответственность, предусмотренную действующим законодательством.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7.2. Стороны Соглашения принимают все меры к разрешению споров и разногласий, возникающих по Соглашению (и/или в связи с ним), путем переговоров между Сторонами.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7.3. Все споры и разногласия между Сторонами, которые могут возникнуть по Соглашению (и/или в связи с ним), если они не будут разрешены путем переговоров, подлежат рассмотрению в судебном порядке в соответствии с законодательством Российской Федерации. </w:t>
      </w:r>
    </w:p>
    <w:p w:rsidR="00BF4956" w:rsidRDefault="00BF4956" w:rsidP="00BF4956">
      <w:pPr>
        <w:autoSpaceDE w:val="0"/>
        <w:autoSpaceDN w:val="0"/>
        <w:adjustRightInd w:val="0"/>
        <w:jc w:val="both"/>
        <w:rPr>
          <w:rFonts w:eastAsia="Calibri" w:cs="Arial"/>
          <w:color w:val="000000"/>
          <w:lang w:eastAsia="en-US"/>
        </w:rPr>
      </w:pPr>
    </w:p>
    <w:p w:rsidR="00BF4956" w:rsidRPr="00B73629" w:rsidRDefault="00BF4956" w:rsidP="00BF4956">
      <w:pPr>
        <w:autoSpaceDE w:val="0"/>
        <w:autoSpaceDN w:val="0"/>
        <w:adjustRightInd w:val="0"/>
        <w:jc w:val="center"/>
        <w:rPr>
          <w:rFonts w:eastAsia="Calibri" w:cs="Arial"/>
          <w:b/>
          <w:color w:val="000000"/>
          <w:lang w:eastAsia="en-US"/>
        </w:rPr>
      </w:pPr>
      <w:r w:rsidRPr="00B73629">
        <w:rPr>
          <w:rFonts w:eastAsia="Calibri" w:cs="Arial"/>
          <w:b/>
          <w:color w:val="000000"/>
          <w:lang w:eastAsia="en-US"/>
        </w:rPr>
        <w:t>8. ПРОЧИЕ УСЛОВИЯ</w:t>
      </w:r>
    </w:p>
    <w:p w:rsidR="00BF4956" w:rsidRDefault="00BF4956" w:rsidP="00BF4956">
      <w:pPr>
        <w:autoSpaceDE w:val="0"/>
        <w:autoSpaceDN w:val="0"/>
        <w:adjustRightInd w:val="0"/>
        <w:ind w:firstLine="708"/>
        <w:jc w:val="center"/>
        <w:rPr>
          <w:rFonts w:eastAsia="Calibri" w:cs="Arial"/>
          <w:color w:val="000000"/>
          <w:lang w:eastAsia="en-US"/>
        </w:rPr>
      </w:pP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8.1. Все изменения, дополнения и приложения к настоящему Соглашению действительны, если совершены в письменной форме и подписаны уполномоченными на то представителями обеих Сторон и являются его неотъемлемыми частями.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8.2. Настоящее Соглашение составлено в двух экземплярах, имеющих равную юридическую силу.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8.3. Настоящее Соглашение действует в течение трех лет с момента его подписания Сторонами. </w:t>
      </w:r>
    </w:p>
    <w:p w:rsidR="00BF4956" w:rsidRPr="00186A31" w:rsidRDefault="00BF4956" w:rsidP="00BF4956">
      <w:pPr>
        <w:autoSpaceDE w:val="0"/>
        <w:autoSpaceDN w:val="0"/>
        <w:adjustRightInd w:val="0"/>
        <w:ind w:firstLine="708"/>
        <w:jc w:val="both"/>
        <w:rPr>
          <w:rFonts w:eastAsia="Calibri" w:cs="Arial"/>
          <w:color w:val="000000"/>
          <w:lang w:eastAsia="en-US"/>
        </w:rPr>
      </w:pPr>
      <w:r w:rsidRPr="00186A31">
        <w:rPr>
          <w:rFonts w:eastAsia="Calibri" w:cs="Arial"/>
          <w:color w:val="000000"/>
          <w:lang w:eastAsia="en-US"/>
        </w:rPr>
        <w:t xml:space="preserve">9. БАНКОВСКИЕ РЕКВИЗИТЫ ДЛЯ ПЕРЕЧИСЛЕНИЯ ФИНАНСОВОЙ ПОМОЩИ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_____________________________________________________________________________________________________________________________________________________________________________________________________________________ </w:t>
      </w:r>
    </w:p>
    <w:tbl>
      <w:tblPr>
        <w:tblW w:w="0" w:type="auto"/>
        <w:tblLayout w:type="fixed"/>
        <w:tblLook w:val="04A0" w:firstRow="1" w:lastRow="0" w:firstColumn="1" w:lastColumn="0" w:noHBand="0" w:noVBand="1"/>
      </w:tblPr>
      <w:tblGrid>
        <w:gridCol w:w="4517"/>
        <w:gridCol w:w="4517"/>
      </w:tblGrid>
      <w:tr w:rsidR="00BF4956" w:rsidRPr="00186A31" w:rsidTr="00863119">
        <w:trPr>
          <w:trHeight w:val="107"/>
        </w:trPr>
        <w:tc>
          <w:tcPr>
            <w:tcW w:w="4517" w:type="dxa"/>
            <w:hideMark/>
          </w:tcPr>
          <w:p w:rsidR="00C22D0F"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10. ПОДПИСИ И РЕКВИЗИТЫ СТОРОН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b/>
                <w:bCs/>
                <w:color w:val="000000"/>
                <w:lang w:eastAsia="en-US"/>
              </w:rPr>
              <w:t xml:space="preserve">Уполномоченный орган: </w:t>
            </w:r>
          </w:p>
        </w:tc>
        <w:tc>
          <w:tcPr>
            <w:tcW w:w="4517" w:type="dxa"/>
          </w:tcPr>
          <w:p w:rsidR="00BF4956" w:rsidRPr="00186A31" w:rsidRDefault="00BF4956" w:rsidP="00BF4956">
            <w:pPr>
              <w:autoSpaceDE w:val="0"/>
              <w:autoSpaceDN w:val="0"/>
              <w:adjustRightInd w:val="0"/>
              <w:jc w:val="both"/>
              <w:rPr>
                <w:rFonts w:eastAsia="Calibri" w:cs="Arial"/>
                <w:b/>
                <w:bCs/>
                <w:color w:val="000000"/>
                <w:lang w:eastAsia="en-US"/>
              </w:rPr>
            </w:pPr>
          </w:p>
          <w:p w:rsidR="00C22D0F" w:rsidRDefault="00C22D0F" w:rsidP="00BF4956">
            <w:pPr>
              <w:autoSpaceDE w:val="0"/>
              <w:autoSpaceDN w:val="0"/>
              <w:adjustRightInd w:val="0"/>
              <w:jc w:val="both"/>
              <w:rPr>
                <w:rFonts w:eastAsia="Calibri" w:cs="Arial"/>
                <w:b/>
                <w:bCs/>
                <w:color w:val="000000"/>
                <w:lang w:eastAsia="en-US"/>
              </w:rPr>
            </w:pP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b/>
                <w:bCs/>
                <w:color w:val="000000"/>
                <w:lang w:eastAsia="en-US"/>
              </w:rPr>
              <w:t xml:space="preserve">Заявитель: </w:t>
            </w:r>
          </w:p>
        </w:tc>
      </w:tr>
      <w:tr w:rsidR="00BF4956" w:rsidRPr="00186A31" w:rsidTr="00863119">
        <w:trPr>
          <w:trHeight w:val="385"/>
        </w:trPr>
        <w:tc>
          <w:tcPr>
            <w:tcW w:w="4517" w:type="dxa"/>
            <w:hideMark/>
          </w:tcPr>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______________ /________________/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Подпись М.П.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«___» ___________20___г. </w:t>
            </w:r>
          </w:p>
        </w:tc>
        <w:tc>
          <w:tcPr>
            <w:tcW w:w="4517" w:type="dxa"/>
            <w:hideMark/>
          </w:tcPr>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___________________ /________________/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Подпись </w:t>
            </w:r>
          </w:p>
          <w:p w:rsidR="00BF4956" w:rsidRPr="00186A31" w:rsidRDefault="00BF4956" w:rsidP="00BF4956">
            <w:pPr>
              <w:autoSpaceDE w:val="0"/>
              <w:autoSpaceDN w:val="0"/>
              <w:adjustRightInd w:val="0"/>
              <w:jc w:val="both"/>
              <w:rPr>
                <w:rFonts w:eastAsia="Calibri" w:cs="Arial"/>
                <w:color w:val="000000"/>
                <w:lang w:eastAsia="en-US"/>
              </w:rPr>
            </w:pPr>
            <w:r w:rsidRPr="00186A31">
              <w:rPr>
                <w:rFonts w:eastAsia="Calibri" w:cs="Arial"/>
                <w:color w:val="000000"/>
                <w:lang w:eastAsia="en-US"/>
              </w:rPr>
              <w:t xml:space="preserve">«___» ___________20___г. </w:t>
            </w:r>
          </w:p>
        </w:tc>
      </w:tr>
    </w:tbl>
    <w:p w:rsidR="00BF4956" w:rsidRPr="00186A31" w:rsidRDefault="00BF4956" w:rsidP="00BF4956">
      <w:pPr>
        <w:suppressAutoHyphens/>
        <w:autoSpaceDE w:val="0"/>
        <w:jc w:val="both"/>
        <w:rPr>
          <w:rFonts w:eastAsia="Calibri" w:cs="Arial"/>
          <w:lang w:eastAsia="en-US"/>
        </w:rPr>
      </w:pPr>
    </w:p>
    <w:p w:rsidR="00BF4956" w:rsidRPr="00186A31" w:rsidRDefault="00BF4956" w:rsidP="00BF4956">
      <w:pPr>
        <w:suppressAutoHyphens/>
        <w:autoSpaceDE w:val="0"/>
        <w:jc w:val="both"/>
        <w:rPr>
          <w:rFonts w:eastAsia="Calibri" w:cs="Arial"/>
          <w:lang w:eastAsia="en-US"/>
        </w:rPr>
        <w:sectPr w:rsidR="00BF4956" w:rsidRPr="00186A31" w:rsidSect="00863119">
          <w:pgSz w:w="11907" w:h="16840"/>
          <w:pgMar w:top="1134" w:right="567" w:bottom="1134" w:left="1276" w:header="0" w:footer="709" w:gutter="0"/>
          <w:cols w:space="720"/>
        </w:sectPr>
      </w:pPr>
    </w:p>
    <w:p w:rsidR="00BF4956" w:rsidRPr="00186A31" w:rsidRDefault="00BF4956" w:rsidP="00BF4956">
      <w:pPr>
        <w:suppressAutoHyphens/>
        <w:autoSpaceDE w:val="0"/>
        <w:jc w:val="both"/>
        <w:rPr>
          <w:rFonts w:eastAsia="Calibri" w:cs="Arial"/>
          <w:lang w:eastAsia="en-US"/>
        </w:rPr>
      </w:pPr>
    </w:p>
    <w:p w:rsidR="00BF4956" w:rsidRPr="00186A31" w:rsidRDefault="00BF4956" w:rsidP="00C22D0F">
      <w:pPr>
        <w:autoSpaceDE w:val="0"/>
        <w:autoSpaceDN w:val="0"/>
        <w:adjustRightInd w:val="0"/>
        <w:jc w:val="right"/>
        <w:rPr>
          <w:rFonts w:eastAsia="Calibri" w:cs="Arial"/>
          <w:color w:val="000000"/>
          <w:lang w:eastAsia="en-US"/>
        </w:rPr>
      </w:pPr>
      <w:r w:rsidRPr="00186A31">
        <w:rPr>
          <w:rFonts w:eastAsia="Calibri" w:cs="Arial"/>
          <w:color w:val="000000"/>
          <w:lang w:eastAsia="en-US"/>
        </w:rPr>
        <w:t xml:space="preserve">Приложение к Соглашению </w:t>
      </w:r>
    </w:p>
    <w:p w:rsidR="00BF4956" w:rsidRPr="00186A31" w:rsidRDefault="00BF4956" w:rsidP="00BF4956">
      <w:pPr>
        <w:autoSpaceDE w:val="0"/>
        <w:autoSpaceDN w:val="0"/>
        <w:adjustRightInd w:val="0"/>
        <w:jc w:val="both"/>
        <w:rPr>
          <w:rFonts w:eastAsia="Calibri" w:cs="Arial"/>
          <w:color w:val="000000"/>
          <w:lang w:eastAsia="en-US"/>
        </w:rPr>
      </w:pPr>
    </w:p>
    <w:p w:rsidR="00BF4956" w:rsidRPr="00186A31" w:rsidRDefault="00BF4956" w:rsidP="00C22D0F">
      <w:pPr>
        <w:autoSpaceDE w:val="0"/>
        <w:autoSpaceDN w:val="0"/>
        <w:adjustRightInd w:val="0"/>
        <w:jc w:val="center"/>
        <w:rPr>
          <w:rFonts w:eastAsia="Calibri" w:cs="Arial"/>
          <w:b/>
          <w:color w:val="000000"/>
          <w:lang w:eastAsia="en-US"/>
        </w:rPr>
      </w:pPr>
      <w:r w:rsidRPr="00186A31">
        <w:rPr>
          <w:rFonts w:eastAsia="Calibri" w:cs="Arial"/>
          <w:b/>
          <w:color w:val="000000"/>
          <w:lang w:eastAsia="en-US"/>
        </w:rPr>
        <w:t>Форма</w:t>
      </w:r>
    </w:p>
    <w:p w:rsidR="00BF4956" w:rsidRPr="00C22D0F" w:rsidRDefault="00BF4956" w:rsidP="00C22D0F">
      <w:pPr>
        <w:autoSpaceDE w:val="0"/>
        <w:autoSpaceDN w:val="0"/>
        <w:adjustRightInd w:val="0"/>
        <w:jc w:val="center"/>
        <w:rPr>
          <w:rFonts w:eastAsia="Calibri" w:cs="Arial"/>
          <w:b/>
          <w:lang w:eastAsia="en-US"/>
        </w:rPr>
      </w:pPr>
      <w:r w:rsidRPr="00C22D0F">
        <w:rPr>
          <w:rFonts w:eastAsia="Calibri" w:cs="Arial"/>
          <w:b/>
          <w:lang w:eastAsia="en-US"/>
        </w:rPr>
        <w:t>предоставления отчетности в администрацию Нижневартовского района</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_______________________________________</w:t>
      </w:r>
      <w:r w:rsidR="00C22D0F">
        <w:rPr>
          <w:rFonts w:eastAsia="Calibri" w:cs="Arial"/>
          <w:lang w:eastAsia="en-US"/>
        </w:rPr>
        <w:t>_____________________________</w:t>
      </w:r>
      <w:r w:rsidRPr="00C22D0F">
        <w:rPr>
          <w:rFonts w:eastAsia="Calibri" w:cs="Arial"/>
          <w:lang w:eastAsia="en-US"/>
        </w:rPr>
        <w:t>, именуемый(ая) в дальнейшем «Заявитель», действующий(ая) на основании _______________________________________________________</w:t>
      </w:r>
      <w:r w:rsidR="00C22D0F">
        <w:rPr>
          <w:rFonts w:eastAsia="Calibri" w:cs="Arial"/>
          <w:lang w:eastAsia="en-US"/>
        </w:rPr>
        <w:t>_____________</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в соответствии с пунктом 6.1 Соглашения на предоставление единовременной финансовой помощи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на обустройство быта от «___» ___________20___г. отчитываюсь о следующем: </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осуществляю трудовую деятельность или деятельность в качестве индивидуального предпринимателя в Ханты-Мансийском автономном округе-Югре в местах, включенных в перечень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30" w:history="1">
        <w:r w:rsidRPr="00C22D0F">
          <w:rPr>
            <w:rFonts w:eastAsia="Calibri" w:cs="Arial"/>
            <w:lang w:eastAsia="en-US"/>
          </w:rPr>
          <w:t>от 8 мая 2009 года № 631-р</w:t>
        </w:r>
      </w:hyperlink>
      <w:r w:rsidRPr="00C22D0F">
        <w:rPr>
          <w:rFonts w:eastAsia="Calibri" w:cs="Arial"/>
          <w:lang w:eastAsia="en-US"/>
        </w:rPr>
        <w:t xml:space="preserve">, не менее 3 лет с даты заключения трудового договора или даты государственной регистрации в качестве индивидуального предпринимателя, сведения о которых представил в соответствии с пунктом 2.2 Порядка: </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расторжение трудового договора с Заявителем по его инициативе в течение 3 лет с даты его заключения: ____________________ </w:t>
      </w:r>
      <w:r w:rsidRPr="00C22D0F">
        <w:rPr>
          <w:rFonts w:eastAsia="Calibri" w:cs="Arial"/>
          <w:i/>
          <w:iCs/>
          <w:lang w:eastAsia="en-US"/>
        </w:rPr>
        <w:t xml:space="preserve">(указать «ДА»/»НЕТ») </w:t>
      </w:r>
      <w:r w:rsidRPr="00C22D0F">
        <w:rPr>
          <w:rFonts w:eastAsia="Calibri" w:cs="Arial"/>
          <w:lang w:eastAsia="en-US"/>
        </w:rPr>
        <w:t xml:space="preserve">(для работающих); </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расторжение трудового договора с Заявителем по инициативе работодателя за виновные действия Заявителя по основаниям, предусмотренным трудовым законодательством Российской Федерации, в течение 3 лет с даты его заключения: ____________________ </w:t>
      </w:r>
      <w:r w:rsidRPr="00C22D0F">
        <w:rPr>
          <w:rFonts w:eastAsia="Calibri" w:cs="Arial"/>
          <w:i/>
          <w:iCs/>
          <w:lang w:eastAsia="en-US"/>
        </w:rPr>
        <w:t xml:space="preserve">(указать «ДА»/»НЕТ») </w:t>
      </w:r>
      <w:r w:rsidRPr="00C22D0F">
        <w:rPr>
          <w:rFonts w:eastAsia="Calibri" w:cs="Arial"/>
          <w:lang w:eastAsia="en-US"/>
        </w:rPr>
        <w:t xml:space="preserve">(для работающих); </w:t>
      </w:r>
    </w:p>
    <w:tbl>
      <w:tblPr>
        <w:tblW w:w="9405" w:type="dxa"/>
        <w:tblLayout w:type="fixed"/>
        <w:tblLook w:val="04A0" w:firstRow="1" w:lastRow="0" w:firstColumn="1" w:lastColumn="0" w:noHBand="0" w:noVBand="1"/>
      </w:tblPr>
      <w:tblGrid>
        <w:gridCol w:w="9405"/>
      </w:tblGrid>
      <w:tr w:rsidR="00C22D0F" w:rsidRPr="00C22D0F" w:rsidTr="00C22D0F">
        <w:trPr>
          <w:trHeight w:val="88"/>
        </w:trPr>
        <w:tc>
          <w:tcPr>
            <w:tcW w:w="9404" w:type="dxa"/>
            <w:tcBorders>
              <w:top w:val="nil"/>
              <w:left w:val="nil"/>
              <w:bottom w:val="nil"/>
              <w:right w:val="nil"/>
            </w:tcBorders>
            <w:hideMark/>
          </w:tcPr>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 прекращение деятельности Заявителя в качестве индивидуального предпринимателя в течение 3 лет с даты его государственной регистрации: ____________________ </w:t>
            </w:r>
            <w:r w:rsidRPr="00C22D0F">
              <w:rPr>
                <w:rFonts w:eastAsia="Calibri" w:cs="Arial"/>
                <w:i/>
                <w:iCs/>
                <w:lang w:eastAsia="en-US"/>
              </w:rPr>
              <w:t xml:space="preserve">(указать «ДА»/»НЕТ») </w:t>
            </w:r>
            <w:r w:rsidRPr="00C22D0F">
              <w:rPr>
                <w:rFonts w:eastAsia="Calibri" w:cs="Arial"/>
                <w:lang w:eastAsia="en-US"/>
              </w:rPr>
              <w:t xml:space="preserve">(для индивидуальных предпринимателей). ___________________ /________________/ </w:t>
            </w:r>
          </w:p>
          <w:p w:rsidR="00BF4956" w:rsidRPr="00C22D0F" w:rsidRDefault="00BF4956" w:rsidP="00BF4956">
            <w:pPr>
              <w:autoSpaceDE w:val="0"/>
              <w:autoSpaceDN w:val="0"/>
              <w:adjustRightInd w:val="0"/>
              <w:ind w:firstLine="3119"/>
              <w:jc w:val="both"/>
              <w:rPr>
                <w:rFonts w:eastAsia="Calibri" w:cs="Arial"/>
                <w:lang w:eastAsia="en-US"/>
              </w:rPr>
            </w:pPr>
            <w:r w:rsidRPr="00C22D0F">
              <w:rPr>
                <w:rFonts w:eastAsia="Calibri" w:cs="Arial"/>
                <w:lang w:eastAsia="en-US"/>
              </w:rPr>
              <w:t xml:space="preserve">Подпись </w:t>
            </w:r>
          </w:p>
          <w:p w:rsidR="00BF4956" w:rsidRPr="00C22D0F" w:rsidRDefault="00BF4956" w:rsidP="00BF4956">
            <w:pPr>
              <w:autoSpaceDE w:val="0"/>
              <w:autoSpaceDN w:val="0"/>
              <w:adjustRightInd w:val="0"/>
              <w:jc w:val="both"/>
              <w:rPr>
                <w:rFonts w:eastAsia="Calibri" w:cs="Arial"/>
                <w:lang w:eastAsia="en-US"/>
              </w:rPr>
            </w:pPr>
            <w:r w:rsidRPr="00C22D0F">
              <w:rPr>
                <w:rFonts w:eastAsia="Calibri" w:cs="Arial"/>
                <w:lang w:eastAsia="en-US"/>
              </w:rPr>
              <w:t xml:space="preserve">«___» ___________20___г. </w:t>
            </w:r>
          </w:p>
        </w:tc>
      </w:tr>
    </w:tbl>
    <w:p w:rsidR="00BF4956" w:rsidRPr="00186A31" w:rsidRDefault="00BF4956" w:rsidP="00BF4956">
      <w:pPr>
        <w:suppressAutoHyphens/>
        <w:autoSpaceDE w:val="0"/>
        <w:ind w:left="5670"/>
        <w:jc w:val="both"/>
        <w:rPr>
          <w:rFonts w:eastAsia="Calibri" w:cs="Arial"/>
          <w:color w:val="000000"/>
          <w:lang w:eastAsia="en-US"/>
        </w:rPr>
      </w:pPr>
    </w:p>
    <w:p w:rsidR="00BF4956" w:rsidRPr="00186A31" w:rsidRDefault="00BF4956" w:rsidP="00BF4956">
      <w:pPr>
        <w:suppressAutoHyphens/>
        <w:autoSpaceDE w:val="0"/>
        <w:ind w:left="5670"/>
        <w:jc w:val="both"/>
        <w:rPr>
          <w:rFonts w:eastAsia="Calibri" w:cs="Arial"/>
          <w:color w:val="000000"/>
          <w:lang w:eastAsia="en-US"/>
        </w:rPr>
      </w:pPr>
    </w:p>
    <w:p w:rsidR="00BF4956" w:rsidRPr="00186A31" w:rsidRDefault="00BF4956" w:rsidP="00BF4956">
      <w:pPr>
        <w:suppressAutoHyphens/>
        <w:autoSpaceDE w:val="0"/>
        <w:ind w:left="5670"/>
        <w:jc w:val="both"/>
        <w:rPr>
          <w:rFonts w:eastAsia="Calibri" w:cs="Arial"/>
          <w:color w:val="000000"/>
          <w:lang w:eastAsia="en-US"/>
        </w:rPr>
      </w:pPr>
    </w:p>
    <w:p w:rsidR="00BF4956" w:rsidRPr="00186A31" w:rsidRDefault="00BF4956" w:rsidP="00BF4956">
      <w:pPr>
        <w:suppressAutoHyphens/>
        <w:autoSpaceDE w:val="0"/>
        <w:ind w:left="5670"/>
        <w:jc w:val="both"/>
        <w:rPr>
          <w:rFonts w:eastAsia="Calibri" w:cs="Arial"/>
          <w:color w:val="000000"/>
          <w:lang w:eastAsia="en-US"/>
        </w:rPr>
      </w:pPr>
    </w:p>
    <w:p w:rsidR="00BF4956" w:rsidRPr="00186A31" w:rsidRDefault="00BF4956" w:rsidP="00BF4956">
      <w:pPr>
        <w:suppressAutoHyphens/>
        <w:autoSpaceDE w:val="0"/>
        <w:ind w:left="5670"/>
        <w:jc w:val="both"/>
        <w:rPr>
          <w:rFonts w:eastAsia="Calibri" w:cs="Arial"/>
          <w:color w:val="000000"/>
          <w:lang w:eastAsia="en-US"/>
        </w:rPr>
      </w:pPr>
    </w:p>
    <w:p w:rsidR="00BF4956" w:rsidRPr="00186A31" w:rsidRDefault="00BF4956" w:rsidP="00BF4956">
      <w:pPr>
        <w:suppressAutoHyphens/>
        <w:autoSpaceDE w:val="0"/>
        <w:ind w:left="5670"/>
        <w:jc w:val="both"/>
        <w:rPr>
          <w:rFonts w:eastAsia="Calibri" w:cs="Arial"/>
          <w:color w:val="000000"/>
          <w:lang w:eastAsia="en-US"/>
        </w:rPr>
      </w:pPr>
    </w:p>
    <w:p w:rsidR="00BF4956" w:rsidRPr="00BF4956" w:rsidRDefault="00BF4956" w:rsidP="00BF4956">
      <w:pPr>
        <w:widowControl w:val="0"/>
        <w:autoSpaceDE w:val="0"/>
        <w:autoSpaceDN w:val="0"/>
        <w:adjustRightInd w:val="0"/>
        <w:jc w:val="both"/>
        <w:rPr>
          <w:rFonts w:eastAsia="Calibri" w:cs="Arial"/>
          <w:szCs w:val="22"/>
          <w:lang w:eastAsia="en-US"/>
        </w:rPr>
      </w:pPr>
    </w:p>
    <w:p w:rsidR="00702640" w:rsidRPr="00186A31" w:rsidRDefault="00BF4956" w:rsidP="00702640">
      <w:pPr>
        <w:suppressAutoHyphens/>
        <w:autoSpaceDE w:val="0"/>
        <w:ind w:left="5670"/>
        <w:jc w:val="both"/>
        <w:rPr>
          <w:rFonts w:eastAsia="Calibri" w:cs="Arial"/>
          <w:lang w:eastAsia="en-US"/>
        </w:rPr>
      </w:pPr>
      <w:r w:rsidRPr="00BF4956">
        <w:rPr>
          <w:rFonts w:cs="Arial"/>
          <w:szCs w:val="20"/>
        </w:rPr>
        <w:br w:type="page"/>
      </w:r>
      <w:r w:rsidR="00702640" w:rsidRPr="00186A31">
        <w:rPr>
          <w:rFonts w:eastAsia="Calibri" w:cs="Arial"/>
          <w:lang w:eastAsia="en-US"/>
        </w:rPr>
        <w:lastRenderedPageBreak/>
        <w:t xml:space="preserve">Приложение </w:t>
      </w:r>
      <w:r w:rsidR="00BA2432">
        <w:rPr>
          <w:rFonts w:eastAsia="Calibri" w:cs="Arial"/>
          <w:lang w:eastAsia="en-US"/>
        </w:rPr>
        <w:t>4</w:t>
      </w:r>
      <w:r w:rsidR="00702640" w:rsidRPr="00186A31">
        <w:rPr>
          <w:rFonts w:eastAsia="Calibri" w:cs="Arial"/>
          <w:lang w:eastAsia="en-US"/>
        </w:rPr>
        <w:t xml:space="preserve"> </w:t>
      </w:r>
      <w:r w:rsidR="00702640">
        <w:rPr>
          <w:rFonts w:eastAsia="Calibri" w:cs="Arial"/>
          <w:lang w:eastAsia="en-US"/>
        </w:rPr>
        <w:t>к постановлению администрации района от №</w:t>
      </w:r>
    </w:p>
    <w:p w:rsidR="00702640" w:rsidRPr="00186A31" w:rsidRDefault="00702640" w:rsidP="00702640">
      <w:pPr>
        <w:suppressAutoHyphens/>
        <w:autoSpaceDE w:val="0"/>
        <w:ind w:left="5670"/>
        <w:jc w:val="both"/>
        <w:rPr>
          <w:rFonts w:eastAsia="Calibri" w:cs="Arial"/>
          <w:lang w:eastAsia="en-US"/>
        </w:rPr>
      </w:pPr>
    </w:p>
    <w:p w:rsidR="00702640" w:rsidRPr="00B73629" w:rsidRDefault="00702640" w:rsidP="0069227B">
      <w:pPr>
        <w:widowControl w:val="0"/>
        <w:suppressAutoHyphens/>
        <w:autoSpaceDE w:val="0"/>
        <w:jc w:val="center"/>
        <w:rPr>
          <w:rFonts w:cs="Arial"/>
          <w:b/>
          <w:bCs/>
          <w:iCs/>
          <w:sz w:val="30"/>
        </w:rPr>
      </w:pPr>
      <w:r w:rsidRPr="00B73629">
        <w:rPr>
          <w:rFonts w:cs="Arial"/>
          <w:b/>
          <w:bCs/>
          <w:iCs/>
          <w:sz w:val="30"/>
        </w:rPr>
        <w:t xml:space="preserve">Порядок </w:t>
      </w:r>
      <w:r w:rsidRPr="00B73629">
        <w:rPr>
          <w:rFonts w:cs="Arial"/>
          <w:b/>
          <w:iCs/>
          <w:sz w:val="30"/>
        </w:rPr>
        <w:t xml:space="preserve">предоставления субсидий </w:t>
      </w:r>
      <w:r w:rsidRPr="00B73629">
        <w:rPr>
          <w:rFonts w:cs="Arial"/>
          <w:b/>
          <w:bCs/>
          <w:iCs/>
          <w:sz w:val="30"/>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B73629" w:rsidRDefault="00702640" w:rsidP="0069227B">
      <w:pPr>
        <w:autoSpaceDE w:val="0"/>
        <w:autoSpaceDN w:val="0"/>
        <w:adjustRightInd w:val="0"/>
        <w:jc w:val="center"/>
        <w:rPr>
          <w:rFonts w:cs="Arial"/>
          <w:bCs/>
          <w:iCs/>
          <w:sz w:val="30"/>
        </w:rPr>
      </w:pPr>
      <w:r w:rsidRPr="00B73629">
        <w:rPr>
          <w:rFonts w:cs="Arial"/>
          <w:bCs/>
          <w:iCs/>
          <w:sz w:val="30"/>
        </w:rPr>
        <w:t>(далее ‒ Порядок)</w:t>
      </w:r>
    </w:p>
    <w:p w:rsidR="00702640" w:rsidRPr="00186A31" w:rsidRDefault="00702640" w:rsidP="00702640">
      <w:pPr>
        <w:autoSpaceDE w:val="0"/>
        <w:autoSpaceDN w:val="0"/>
        <w:adjustRightInd w:val="0"/>
        <w:jc w:val="both"/>
        <w:rPr>
          <w:rFonts w:eastAsia="Calibri" w:cs="Arial"/>
          <w:b/>
          <w:bCs/>
          <w:lang w:eastAsia="en-US"/>
        </w:rPr>
      </w:pPr>
    </w:p>
    <w:p w:rsidR="00702640" w:rsidRPr="00B73629" w:rsidRDefault="00702640" w:rsidP="0069227B">
      <w:pPr>
        <w:tabs>
          <w:tab w:val="left" w:pos="17294"/>
          <w:tab w:val="left" w:pos="19845"/>
        </w:tabs>
        <w:jc w:val="center"/>
        <w:rPr>
          <w:rFonts w:cs="Arial"/>
          <w:b/>
          <w:bCs/>
          <w:iCs/>
          <w:sz w:val="30"/>
        </w:rPr>
      </w:pPr>
      <w:r w:rsidRPr="00B73629">
        <w:rPr>
          <w:rFonts w:cs="Arial"/>
          <w:b/>
          <w:bCs/>
          <w:iCs/>
          <w:sz w:val="30"/>
        </w:rPr>
        <w:t xml:space="preserve">Раздел </w:t>
      </w:r>
      <w:r w:rsidRPr="00B73629">
        <w:rPr>
          <w:rFonts w:cs="Arial"/>
          <w:b/>
          <w:bCs/>
          <w:iCs/>
          <w:sz w:val="30"/>
          <w:lang w:val="en-US"/>
        </w:rPr>
        <w:t>I</w:t>
      </w:r>
      <w:r w:rsidRPr="00B73629">
        <w:rPr>
          <w:rFonts w:cs="Arial"/>
          <w:b/>
          <w:bCs/>
          <w:iCs/>
          <w:sz w:val="30"/>
        </w:rPr>
        <w:t>. Общие положения о предоставлении субсидий</w:t>
      </w:r>
    </w:p>
    <w:p w:rsidR="00702640" w:rsidRPr="00186A31" w:rsidRDefault="00702640" w:rsidP="00702640">
      <w:pPr>
        <w:autoSpaceDE w:val="0"/>
        <w:autoSpaceDN w:val="0"/>
        <w:adjustRightInd w:val="0"/>
        <w:contextualSpacing/>
        <w:jc w:val="both"/>
        <w:rPr>
          <w:rFonts w:eastAsia="Calibri" w:cs="Arial"/>
          <w:lang w:eastAsia="en-US"/>
        </w:rPr>
      </w:pPr>
    </w:p>
    <w:p w:rsidR="00702640" w:rsidRPr="00186A31" w:rsidRDefault="00702640" w:rsidP="00702640">
      <w:pPr>
        <w:autoSpaceDE w:val="0"/>
        <w:autoSpaceDN w:val="0"/>
        <w:adjustRightInd w:val="0"/>
        <w:ind w:firstLine="709"/>
        <w:jc w:val="both"/>
        <w:rPr>
          <w:rFonts w:eastAsia="Calibri" w:cs="Arial"/>
          <w:lang w:eastAsia="en-US"/>
        </w:rPr>
      </w:pPr>
      <w:r w:rsidRPr="0069227B">
        <w:rPr>
          <w:rFonts w:eastAsia="Calibri" w:cs="Arial"/>
          <w:lang w:eastAsia="en-US"/>
        </w:rPr>
        <w:t xml:space="preserve">1.1. Настоящий Порядок разработан в соответствии со статьей 78 </w:t>
      </w:r>
      <w:hyperlink r:id="rId31" w:tooltip="ФЕДЕРАЛЬНЫЙ ЗАКОН от 31.07.1998 № 145-ФЗ ГОСУДАРСТВЕННАЯ ДУМА ФЕДЕРАЛЬНОГО СОБРАНИЯ РФ&#10;&#10;БЮДЖЕТНЫЙ КОДЕКС РОССИЙСКОЙ ФЕДЕРАЦИИ" w:history="1">
        <w:r w:rsidRPr="0069227B">
          <w:rPr>
            <w:rFonts w:eastAsia="Calibri" w:cs="Arial"/>
            <w:lang w:eastAsia="en-US"/>
          </w:rPr>
          <w:t>Бюджетного кодекса</w:t>
        </w:r>
      </w:hyperlink>
      <w:r w:rsidRPr="0069227B">
        <w:rPr>
          <w:rFonts w:eastAsia="Calibri" w:cs="Arial"/>
          <w:lang w:eastAsia="en-US"/>
        </w:rPr>
        <w:t xml:space="preserve"> Российской Федерации, постановлением Правительства Российской Федерации от </w:t>
      </w:r>
      <w:hyperlink r:id="rId32"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9227B">
          <w:rPr>
            <w:rFonts w:eastAsia="Calibri" w:cs="Arial"/>
            <w:lang w:eastAsia="en-US"/>
          </w:rPr>
          <w:t>18.09.2020 № 1492</w:t>
        </w:r>
      </w:hyperlink>
      <w:r w:rsidRPr="0069227B">
        <w:rPr>
          <w:rFonts w:eastAsia="Calibri" w:cs="Arial"/>
          <w:lang w:eastAsia="en-US"/>
        </w:rPr>
        <w:t xml:space="preserve"> </w:t>
      </w:r>
      <w:r w:rsidRPr="00186A31">
        <w:rPr>
          <w:rFonts w:eastAsia="Calibri" w:cs="Arial"/>
          <w:lang w:eastAsia="en-US"/>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w:t>
      </w:r>
      <w:r w:rsidRPr="00186A31">
        <w:rPr>
          <w:rFonts w:eastAsia="Calibri" w:cs="Arial"/>
          <w:bCs/>
          <w:lang w:eastAsia="en-US"/>
        </w:rPr>
        <w:t xml:space="preserve"> субсидий </w:t>
      </w:r>
      <w:r w:rsidRPr="00186A31">
        <w:rPr>
          <w:rFonts w:eastAsia="Calibri" w:cs="Arial"/>
          <w:lang w:eastAsia="en-US"/>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(далее-субсидия) из бюджета Нижневартовского района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1.2. Понятия, используемые для целей Порядка:</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Департамент-Департамент недропользования и природных ресурсов Ханты-Мансийского автономного округа-Югры;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Заявитель-физические или юридические лица, претендующие на получение Субсидии;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Получатель-Заявитель, который по результатам отбора для предоставления субсидии признан соответствующим критериям и требованиям;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Пользователи недр-субъекты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Реестр организаций-реестр организаций, осуществляющих традиционную хозяйственную деятельность коренных малочисленных народов Севера в Ханты-Мансийском автономном округе-Югре, сформированный в соответствии с порядком, утвержденным </w:t>
      </w:r>
      <w:r w:rsidRPr="0069227B">
        <w:rPr>
          <w:rFonts w:eastAsia="Calibri" w:cs="Arial"/>
          <w:lang w:eastAsia="en-US"/>
        </w:rPr>
        <w:t xml:space="preserve">постановлением Правительства Ханты-Мансийского автономного округа-Югры от 6 апреля 2007 года </w:t>
      </w:r>
      <w:hyperlink r:id="rId33" w:tooltip="ПОСТАНОВЛЕНИЕ от 06.04.2007 № 85-п Правительство Ханты-Мансийского автономного округа-Югры&#10;&#10;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w:history="1">
        <w:r w:rsidRPr="0069227B">
          <w:rPr>
            <w:rFonts w:eastAsia="Calibri" w:cs="Arial"/>
            <w:lang w:eastAsia="en-US"/>
          </w:rPr>
          <w:t>№ 85-п «О реестре организаций,</w:t>
        </w:r>
      </w:hyperlink>
      <w:r w:rsidRPr="0069227B">
        <w:rPr>
          <w:rFonts w:eastAsia="Calibri" w:cs="Arial"/>
          <w:lang w:eastAsia="en-US"/>
        </w:rPr>
        <w:t xml:space="preserve"> осуществляющих </w:t>
      </w:r>
      <w:r w:rsidRPr="00186A31">
        <w:rPr>
          <w:rFonts w:eastAsia="Calibri" w:cs="Arial"/>
          <w:color w:val="000000"/>
          <w:lang w:eastAsia="en-US"/>
        </w:rPr>
        <w:lastRenderedPageBreak/>
        <w:t xml:space="preserve">традиционную хозяйственную деятельность коренных малочисленных народов Севера в Ханты-Мансийском автономном округе-Югре»;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Реестр территорий традиционного природопользования-реестр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Соглашение-соглашение о предоставлении Субсидии, заключенное между Уполномоченным органом и Получателем; </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color w:val="000000"/>
          <w:lang w:eastAsia="en-US"/>
        </w:rPr>
        <w:t xml:space="preserve">Территории традиционного природопользования-территории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 </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Севера»-администрация Нижневартовского района;</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Соглашение с пользователями недр-соглашение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Автономный округ-Ханты-Мансийский автономный округ-Югра.</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eastAsia="Calibri" w:cs="Arial"/>
        </w:rPr>
      </w:pPr>
      <w:r w:rsidRPr="00186A31">
        <w:rPr>
          <w:rFonts w:cs="Arial"/>
        </w:rPr>
        <w:t xml:space="preserve">1.3. </w:t>
      </w:r>
      <w:r w:rsidRPr="00186A31">
        <w:rPr>
          <w:rFonts w:eastAsia="Calibri" w:cs="Arial"/>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w:t>
      </w:r>
    </w:p>
    <w:p w:rsidR="00702640" w:rsidRPr="00186A31" w:rsidRDefault="00702640" w:rsidP="00702640">
      <w:pPr>
        <w:tabs>
          <w:tab w:val="left" w:pos="709"/>
          <w:tab w:val="left" w:pos="4678"/>
          <w:tab w:val="left" w:pos="5245"/>
          <w:tab w:val="left" w:pos="17294"/>
          <w:tab w:val="left" w:pos="19845"/>
        </w:tabs>
        <w:autoSpaceDE w:val="0"/>
        <w:autoSpaceDN w:val="0"/>
        <w:adjustRightInd w:val="0"/>
        <w:ind w:firstLine="709"/>
        <w:jc w:val="both"/>
        <w:rPr>
          <w:rFonts w:cs="Arial"/>
        </w:rPr>
      </w:pPr>
      <w:r w:rsidRPr="00186A31">
        <w:rPr>
          <w:rFonts w:cs="Arial"/>
        </w:rPr>
        <w:t>1.4. Целью предоставления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1.5. Под обустройством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понимается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пилорама ‒ 1 единица;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квадроцикл ‒ 1 единица;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бензопила ‒ 1 единица.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1.6. Субсидии предоставляются 1 раз в период действия Порядка на обустройство 1 домохозяйства или лесного участка, предназначенного для ведения </w:t>
      </w:r>
      <w:r w:rsidRPr="00186A31">
        <w:rPr>
          <w:rFonts w:eastAsia="Calibri" w:cs="Arial"/>
          <w:lang w:eastAsia="en-US"/>
        </w:rPr>
        <w:lastRenderedPageBreak/>
        <w:t>традиционной хозяйственной деятельности по каждому из видов материально-технических средств, указанных в пункте 1.5 Порядка, приобретенных в течение срока, предусмотренного пунктом 1.7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1.7. Субсидии предоставляются на новое материально-техническое средство, со дня приобретения которого прошло не более 2 лет на дату подачи предложения (заявки) о предоставлении субсидии.</w:t>
      </w:r>
    </w:p>
    <w:p w:rsidR="00702640"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1.8. Сведения о субсидиях размещаются на портале администрации Нижневартовского района (www.</w:t>
      </w:r>
      <w:r w:rsidRPr="00186A31">
        <w:rPr>
          <w:rFonts w:eastAsia="Calibri" w:cs="Arial"/>
          <w:lang w:val="en-US" w:eastAsia="en-US"/>
        </w:rPr>
        <w:t>nvraion</w:t>
      </w:r>
      <w:r w:rsidRPr="00186A31">
        <w:rPr>
          <w:rFonts w:eastAsia="Calibri" w:cs="Arial"/>
          <w:lang w:eastAsia="en-US"/>
        </w:rPr>
        <w:t xml:space="preserve">), </w:t>
      </w:r>
      <w:r w:rsidRPr="005E46BC">
        <w:rPr>
          <w:rFonts w:eastAsia="Calibri" w:cs="Arial"/>
          <w:lang w:eastAsia="en-US"/>
        </w:rPr>
        <w:t>на едином портале бюджетной системы Российской Федерации в информационно-телекоммуникационной сети Интернет</w:t>
      </w:r>
      <w:r w:rsidRPr="00186A31">
        <w:rPr>
          <w:rFonts w:eastAsia="Calibri" w:cs="Arial"/>
          <w:lang w:eastAsia="en-US"/>
        </w:rPr>
        <w:t xml:space="preserve"> (при наличии технической возможности) при формировании проекта решения о бюджете на очередной финансовый год и плановый период (проекта решения о внесении изменений в бюджет).</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1.9. 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1.10. Решения о предоставлении субсидии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принятые до 5 февраля 2021 года, обязательства и требования по соглашениям, заключенным в соответствии с порядком предоставления субсидий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заключенным до 5 февраля 2021 года, исполняются сторонами в полном объеме до полного исполнения обязательств.</w:t>
      </w:r>
    </w:p>
    <w:p w:rsidR="00702640"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1.11. </w:t>
      </w:r>
      <w:r w:rsidRPr="005161B4">
        <w:rPr>
          <w:rFonts w:eastAsia="Calibri" w:cs="Arial"/>
          <w:lang w:eastAsia="en-US"/>
        </w:rPr>
        <w:t>Право на получение субсидии по настоящему Порядку предоставляется юридическим и физическим лицам (далее – Заявитель), соответствующим в совокупности на дату подачи заявления о предоставлении субсидии следующим критериям:</w:t>
      </w:r>
    </w:p>
    <w:p w:rsidR="00702640" w:rsidRPr="00186A31" w:rsidRDefault="00702640" w:rsidP="00702640">
      <w:pPr>
        <w:tabs>
          <w:tab w:val="left" w:pos="17294"/>
          <w:tab w:val="left" w:pos="19845"/>
        </w:tabs>
        <w:ind w:firstLine="709"/>
        <w:contextualSpacing/>
        <w:jc w:val="both"/>
        <w:rPr>
          <w:rFonts w:cs="Arial"/>
        </w:rPr>
      </w:pPr>
      <w:r w:rsidRPr="00186A31">
        <w:rPr>
          <w:rFonts w:cs="Arial"/>
        </w:rPr>
        <w:t>Для юридических лиц:</w:t>
      </w:r>
    </w:p>
    <w:p w:rsidR="00702640" w:rsidRPr="00186A31" w:rsidRDefault="00702640" w:rsidP="00702640">
      <w:pPr>
        <w:autoSpaceDE w:val="0"/>
        <w:autoSpaceDN w:val="0"/>
        <w:adjustRightInd w:val="0"/>
        <w:ind w:firstLine="709"/>
        <w:jc w:val="both"/>
        <w:rPr>
          <w:rFonts w:cs="Arial"/>
        </w:rPr>
      </w:pPr>
      <w:r w:rsidRPr="00186A31">
        <w:rPr>
          <w:rFonts w:cs="Arial"/>
        </w:rP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702640" w:rsidRPr="00186A31" w:rsidRDefault="00702640" w:rsidP="00702640">
      <w:pPr>
        <w:autoSpaceDE w:val="0"/>
        <w:autoSpaceDN w:val="0"/>
        <w:adjustRightInd w:val="0"/>
        <w:ind w:firstLine="709"/>
        <w:jc w:val="both"/>
        <w:rPr>
          <w:rFonts w:cs="Arial"/>
        </w:rPr>
      </w:pPr>
      <w:r w:rsidRPr="00186A31">
        <w:rPr>
          <w:rFonts w:cs="Arial"/>
        </w:rPr>
        <w:t>б) не имеет Соглашений с пользователями недр;</w:t>
      </w:r>
    </w:p>
    <w:p w:rsidR="00702640" w:rsidRPr="00186A31" w:rsidRDefault="00702640" w:rsidP="00702640">
      <w:pPr>
        <w:autoSpaceDE w:val="0"/>
        <w:autoSpaceDN w:val="0"/>
        <w:adjustRightInd w:val="0"/>
        <w:ind w:firstLine="709"/>
        <w:jc w:val="both"/>
        <w:rPr>
          <w:rFonts w:cs="Arial"/>
        </w:rPr>
      </w:pPr>
      <w:r w:rsidRPr="00186A31">
        <w:rPr>
          <w:rFonts w:cs="Arial"/>
        </w:rPr>
        <w:t>в) включено в Реестр организаций или соответствует следующим критериям в совокупности:</w:t>
      </w:r>
    </w:p>
    <w:p w:rsidR="00702640" w:rsidRPr="00186A31" w:rsidRDefault="00702640" w:rsidP="00702640">
      <w:pPr>
        <w:autoSpaceDE w:val="0"/>
        <w:autoSpaceDN w:val="0"/>
        <w:adjustRightInd w:val="0"/>
        <w:ind w:firstLine="709"/>
        <w:jc w:val="both"/>
        <w:rPr>
          <w:rFonts w:cs="Arial"/>
        </w:rPr>
      </w:pPr>
      <w:r w:rsidRPr="00186A31">
        <w:rPr>
          <w:rFonts w:cs="Arial"/>
        </w:rPr>
        <w:t>хотя бы один из учредителей относится к лицам из числа коренных малочисленных народов Севера, проживающих в Ханты-Мансийском автономном округе ‒ Югре;</w:t>
      </w:r>
    </w:p>
    <w:p w:rsidR="00702640" w:rsidRPr="00186A31" w:rsidRDefault="00702640" w:rsidP="00702640">
      <w:pPr>
        <w:autoSpaceDE w:val="0"/>
        <w:autoSpaceDN w:val="0"/>
        <w:adjustRightInd w:val="0"/>
        <w:ind w:firstLine="709"/>
        <w:jc w:val="both"/>
        <w:rPr>
          <w:rFonts w:cs="Arial"/>
        </w:rPr>
      </w:pPr>
      <w:r w:rsidRPr="00186A31">
        <w:rPr>
          <w:rFonts w:cs="Arial"/>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702640" w:rsidRPr="00186A31" w:rsidRDefault="00702640" w:rsidP="00702640">
      <w:pPr>
        <w:autoSpaceDE w:val="0"/>
        <w:autoSpaceDN w:val="0"/>
        <w:adjustRightInd w:val="0"/>
        <w:ind w:firstLine="709"/>
        <w:jc w:val="both"/>
        <w:rPr>
          <w:rFonts w:cs="Arial"/>
        </w:rPr>
      </w:pPr>
      <w:r w:rsidRPr="00186A31">
        <w:rPr>
          <w:rFonts w:cs="Arial"/>
        </w:rPr>
        <w:lastRenderedPageBreak/>
        <w:t>не менее половины рабочих мест занято лицами из числа коренных малочисленных народов Севера, проживающих в Ханты-Мансийском автономной округе ‒ Югре;</w:t>
      </w:r>
    </w:p>
    <w:p w:rsidR="00702640" w:rsidRPr="00186A31" w:rsidRDefault="00702640" w:rsidP="00702640">
      <w:pPr>
        <w:autoSpaceDE w:val="0"/>
        <w:autoSpaceDN w:val="0"/>
        <w:adjustRightInd w:val="0"/>
        <w:ind w:firstLine="709"/>
        <w:jc w:val="both"/>
        <w:rPr>
          <w:rFonts w:cs="Arial"/>
        </w:rPr>
      </w:pPr>
      <w:r w:rsidRPr="00186A31">
        <w:rPr>
          <w:rFonts w:cs="Arial"/>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702640" w:rsidRPr="00186A31" w:rsidRDefault="00702640" w:rsidP="00702640">
      <w:pPr>
        <w:autoSpaceDE w:val="0"/>
        <w:autoSpaceDN w:val="0"/>
        <w:adjustRightInd w:val="0"/>
        <w:ind w:firstLine="709"/>
        <w:jc w:val="both"/>
        <w:rPr>
          <w:rFonts w:cs="Arial"/>
        </w:rPr>
      </w:pPr>
      <w:r w:rsidRPr="00186A31">
        <w:rPr>
          <w:rFonts w:cs="Arial"/>
        </w:rPr>
        <w:t>регистрация в качестве юридического лица в Ханты-Мансийском автономном округе ‒ Югра.</w:t>
      </w:r>
    </w:p>
    <w:p w:rsidR="00702640" w:rsidRPr="00186A31" w:rsidRDefault="00702640" w:rsidP="00702640">
      <w:pPr>
        <w:autoSpaceDE w:val="0"/>
        <w:autoSpaceDN w:val="0"/>
        <w:adjustRightInd w:val="0"/>
        <w:ind w:firstLine="709"/>
        <w:jc w:val="both"/>
        <w:rPr>
          <w:rFonts w:cs="Arial"/>
        </w:rPr>
      </w:pPr>
      <w:r w:rsidRPr="00186A31">
        <w:rPr>
          <w:rFonts w:cs="Arial"/>
        </w:rPr>
        <w:t>Для физических лиц:</w:t>
      </w:r>
    </w:p>
    <w:p w:rsidR="00702640" w:rsidRPr="00186A31" w:rsidRDefault="00702640" w:rsidP="00702640">
      <w:pPr>
        <w:autoSpaceDE w:val="0"/>
        <w:autoSpaceDN w:val="0"/>
        <w:adjustRightInd w:val="0"/>
        <w:ind w:firstLine="709"/>
        <w:jc w:val="both"/>
        <w:rPr>
          <w:rFonts w:cs="Arial"/>
        </w:rPr>
      </w:pPr>
      <w:r w:rsidRPr="00186A31">
        <w:rPr>
          <w:rFonts w:cs="Arial"/>
        </w:rPr>
        <w:t>а) из числа коренных малочисленных народов Севера Ханты-Мансийского автономного округа ‒ Югра;</w:t>
      </w:r>
    </w:p>
    <w:p w:rsidR="00702640" w:rsidRPr="00186A31" w:rsidRDefault="00702640" w:rsidP="00702640">
      <w:pPr>
        <w:autoSpaceDE w:val="0"/>
        <w:autoSpaceDN w:val="0"/>
        <w:adjustRightInd w:val="0"/>
        <w:ind w:firstLine="709"/>
        <w:jc w:val="both"/>
        <w:rPr>
          <w:rFonts w:cs="Arial"/>
        </w:rPr>
      </w:pPr>
      <w:r w:rsidRPr="00186A31">
        <w:rPr>
          <w:rFonts w:cs="Arial"/>
        </w:rPr>
        <w:t>б) имеет место жительства на территории Ханты-Мансийского автономного округа-Югры;</w:t>
      </w:r>
    </w:p>
    <w:p w:rsidR="00702640" w:rsidRPr="00186A31" w:rsidRDefault="00702640" w:rsidP="00702640">
      <w:pPr>
        <w:autoSpaceDE w:val="0"/>
        <w:autoSpaceDN w:val="0"/>
        <w:adjustRightInd w:val="0"/>
        <w:ind w:firstLine="709"/>
        <w:jc w:val="both"/>
        <w:rPr>
          <w:rFonts w:cs="Arial"/>
        </w:rPr>
      </w:pPr>
      <w:r w:rsidRPr="00186A31">
        <w:rPr>
          <w:rFonts w:cs="Arial"/>
        </w:rPr>
        <w:t>в) является субъектом права традиционного природопользования;</w:t>
      </w:r>
    </w:p>
    <w:p w:rsidR="00702640" w:rsidRPr="00186A31" w:rsidRDefault="00702640" w:rsidP="00702640">
      <w:pPr>
        <w:autoSpaceDE w:val="0"/>
        <w:autoSpaceDN w:val="0"/>
        <w:adjustRightInd w:val="0"/>
        <w:ind w:firstLine="709"/>
        <w:jc w:val="both"/>
        <w:rPr>
          <w:rFonts w:cs="Arial"/>
        </w:rPr>
      </w:pPr>
      <w:r w:rsidRPr="00186A31">
        <w:rPr>
          <w:rFonts w:cs="Arial"/>
        </w:rPr>
        <w:t>г) не имеет Соглашений с пользователями недр.</w:t>
      </w:r>
    </w:p>
    <w:p w:rsidR="00702640" w:rsidRPr="00186A31" w:rsidRDefault="00702640" w:rsidP="00702640">
      <w:pPr>
        <w:autoSpaceDE w:val="0"/>
        <w:autoSpaceDN w:val="0"/>
        <w:adjustRightInd w:val="0"/>
        <w:ind w:firstLine="709"/>
        <w:jc w:val="both"/>
        <w:rPr>
          <w:rFonts w:cs="Arial"/>
        </w:rPr>
      </w:pPr>
      <w:r w:rsidRPr="00186A31">
        <w:rPr>
          <w:rFonts w:cs="Arial"/>
        </w:rPr>
        <w:t>1.12. Отбор осуществляется посредством запроса предложений.</w:t>
      </w:r>
    </w:p>
    <w:p w:rsidR="00702640" w:rsidRPr="00186A31" w:rsidRDefault="00702640" w:rsidP="0069227B">
      <w:pPr>
        <w:tabs>
          <w:tab w:val="left" w:pos="17294"/>
          <w:tab w:val="left" w:pos="19845"/>
        </w:tabs>
        <w:ind w:firstLine="709"/>
        <w:contextualSpacing/>
        <w:jc w:val="center"/>
        <w:rPr>
          <w:rFonts w:cs="Arial"/>
        </w:rPr>
      </w:pPr>
    </w:p>
    <w:p w:rsidR="00702640" w:rsidRPr="00B73629" w:rsidRDefault="00702640" w:rsidP="0069227B">
      <w:pPr>
        <w:autoSpaceDE w:val="0"/>
        <w:autoSpaceDN w:val="0"/>
        <w:adjustRightInd w:val="0"/>
        <w:jc w:val="center"/>
        <w:rPr>
          <w:rFonts w:cs="Arial"/>
          <w:b/>
          <w:bCs/>
          <w:iCs/>
          <w:sz w:val="30"/>
        </w:rPr>
      </w:pPr>
      <w:r w:rsidRPr="00B73629">
        <w:rPr>
          <w:rFonts w:cs="Arial"/>
          <w:b/>
          <w:bCs/>
          <w:iCs/>
          <w:sz w:val="30"/>
        </w:rPr>
        <w:t xml:space="preserve">Раздел </w:t>
      </w:r>
      <w:r w:rsidRPr="00B73629">
        <w:rPr>
          <w:rFonts w:cs="Arial"/>
          <w:b/>
          <w:bCs/>
          <w:iCs/>
          <w:sz w:val="30"/>
          <w:lang w:val="en-US"/>
        </w:rPr>
        <w:t>II</w:t>
      </w:r>
      <w:r w:rsidRPr="00B73629">
        <w:rPr>
          <w:rFonts w:cs="Arial"/>
          <w:b/>
          <w:bCs/>
          <w:iCs/>
          <w:sz w:val="30"/>
        </w:rPr>
        <w:t>. Порядок проведения отбора заявителей для предоставления субсидий (запрос) юридическим и физическим лицам</w:t>
      </w:r>
    </w:p>
    <w:p w:rsidR="00702640" w:rsidRPr="00186A31" w:rsidRDefault="00702640" w:rsidP="00702640">
      <w:pPr>
        <w:autoSpaceDE w:val="0"/>
        <w:autoSpaceDN w:val="0"/>
        <w:adjustRightInd w:val="0"/>
        <w:ind w:firstLine="540"/>
        <w:jc w:val="both"/>
        <w:rPr>
          <w:rFonts w:eastAsia="Calibri" w:cs="Arial"/>
          <w:lang w:eastAsia="en-US"/>
        </w:rPr>
      </w:pPr>
    </w:p>
    <w:p w:rsidR="00702640" w:rsidRPr="00186A31" w:rsidRDefault="00702640" w:rsidP="00702640">
      <w:pPr>
        <w:ind w:firstLine="709"/>
        <w:jc w:val="both"/>
        <w:rPr>
          <w:rFonts w:eastAsia="Calibri" w:cs="Arial"/>
          <w:lang w:eastAsia="en-US"/>
        </w:rPr>
      </w:pPr>
      <w:r w:rsidRPr="00186A31">
        <w:rPr>
          <w:rFonts w:eastAsia="Calibri" w:cs="Arial"/>
          <w:lang w:eastAsia="en-US"/>
        </w:rPr>
        <w:t>2.1. В целях проведения отбора посредством запроса предложений администрация Нижневартовского района не позднее 30 апреля очередного финансового года размещает на своем официальном сайте администрации Нижневартовского района (www.</w:t>
      </w:r>
      <w:r w:rsidRPr="00186A31">
        <w:rPr>
          <w:rFonts w:eastAsia="Calibri" w:cs="Arial"/>
          <w:lang w:val="en-US" w:eastAsia="en-US"/>
        </w:rPr>
        <w:t>nvraion</w:t>
      </w:r>
      <w:r w:rsidRPr="00186A31">
        <w:rPr>
          <w:rFonts w:eastAsia="Calibri" w:cs="Arial"/>
          <w:lang w:eastAsia="en-US"/>
        </w:rPr>
        <w:t>)</w:t>
      </w:r>
      <w:r w:rsidRPr="00186A31">
        <w:rPr>
          <w:rFonts w:eastAsia="Calibri" w:cs="Arial"/>
          <w:szCs w:val="22"/>
          <w:lang w:eastAsia="en-US"/>
        </w:rPr>
        <w:t xml:space="preserve"> </w:t>
      </w:r>
      <w:r w:rsidRPr="00186A31">
        <w:rPr>
          <w:rFonts w:eastAsia="Calibri" w:cs="Arial"/>
          <w:lang w:eastAsia="en-US"/>
        </w:rPr>
        <w:t xml:space="preserve">в информационно-телекоммуникационной сети Интернет (далее-официальный сайт)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утвержденных постановлением Правительства Российской Федерации </w:t>
      </w:r>
      <w:hyperlink r:id="rId34"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9227B">
          <w:rPr>
            <w:rFonts w:eastAsia="Calibri" w:cs="Arial"/>
            <w:lang w:eastAsia="en-US"/>
          </w:rPr>
          <w:t>от 18 сентября 2020 года № 1492</w:t>
        </w:r>
      </w:hyperlink>
      <w:r w:rsidRPr="0069227B">
        <w:rPr>
          <w:rFonts w:eastAsia="Calibri" w:cs="Arial"/>
          <w:lang w:eastAsia="en-US"/>
        </w:rPr>
        <w:t>, а та</w:t>
      </w:r>
      <w:r w:rsidRPr="00186A31">
        <w:rPr>
          <w:rFonts w:eastAsia="Calibri" w:cs="Arial"/>
          <w:lang w:eastAsia="en-US"/>
        </w:rPr>
        <w:t>кже форму Соглашения</w:t>
      </w:r>
      <w:r w:rsidRPr="00186A31">
        <w:rPr>
          <w:rFonts w:eastAsia="Calibri" w:cs="Arial"/>
          <w:color w:val="FF0000"/>
          <w:lang w:eastAsia="en-US"/>
        </w:rPr>
        <w:t xml:space="preserve"> </w:t>
      </w:r>
      <w:r w:rsidRPr="00186A31">
        <w:rPr>
          <w:rFonts w:eastAsia="Calibri" w:cs="Arial"/>
          <w:lang w:eastAsia="en-US"/>
        </w:rPr>
        <w:t>в соответствии с приложением 3 к Порядку</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2.2. Требования, которым должен соответствовать участник Отбора на 1-е число месяца, предшествующего месяцу подачи предложения: </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2.2.1. Юридическое лицо-участник Отбора: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не имеет просроченную задолженность по возврату в бюджет Нижневартовского района,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иными правовыми актами,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 (за исключением субсидий, предоставляемых </w:t>
      </w:r>
      <w:r w:rsidRPr="00186A31">
        <w:rPr>
          <w:rFonts w:eastAsia="Calibri" w:cs="Arial"/>
          <w:lang w:eastAsia="en-US"/>
        </w:rPr>
        <w:lastRenderedPageBreak/>
        <w:t>государственным (муниципальным) учреждениям, субсидии в целях возмещения недополученных доходов, субсидий в целях финансового обеспечения или возмещения затрат, связанных с поставкой товара (выполнением работ, оказанием услуг) получателями субсидий физическим лицам;</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Отбора-индивидуальные предприниматели не должны прекратить деятельность в качестве индивидуального предпринимателя;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rsidR="00702640" w:rsidRDefault="00702640" w:rsidP="00702640">
      <w:pPr>
        <w:autoSpaceDE w:val="0"/>
        <w:autoSpaceDN w:val="0"/>
        <w:adjustRightInd w:val="0"/>
        <w:ind w:firstLine="709"/>
        <w:jc w:val="both"/>
        <w:rPr>
          <w:rFonts w:eastAsia="Calibri" w:cs="Arial"/>
          <w:lang w:eastAsia="en-US"/>
        </w:rPr>
      </w:pPr>
      <w:r w:rsidRPr="00B55457">
        <w:rPr>
          <w:rFonts w:eastAsia="Calibri" w:cs="Arial"/>
          <w:lang w:eastAsia="en-US"/>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 получает средства из бюджетов Ханты-Мансийского автономного округа-Югры, Нижневартовского района, из которых планируется предоставление субсидий в соответствии с настоящим Порядком на основании иных нормативных правовых актов на цели, установленные в пункте 1.4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2.2.2. Физическое лицо-участник Отбора: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 получает средства из бюджетов Ханты-Мансийского автономного округа-Югры, Нижневартовского района, из которых планируется предоставление субсидий в соответствии с настоящим Порядком на основании иных нормативных правовых актов на цели, установленные в пункте 1.4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2.3. Для участия в отборе Заявитель для получения субсидии предоставляет следующие документы: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заявку о предоставлении Субсидий, включающую, в том числе, согласие на публикацию (размещение) в информационно-телекоммуникационной сети Интернет </w:t>
      </w:r>
      <w:r w:rsidRPr="00186A31">
        <w:rPr>
          <w:rFonts w:eastAsia="Calibri" w:cs="Arial"/>
          <w:lang w:eastAsia="en-US"/>
        </w:rPr>
        <w:lastRenderedPageBreak/>
        <w:t>информации о Заявителе, о подаваемом им предложении, иной информации о нем, связанной с участием в отборе; информацию о наличии либо отсутствии Соглашения с пользователям недр, а также согласие на обработку персональных данных для физического лица по форме согласно приложению 1 к Порядку (далее-заявка);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кассовый (фискальный) чек на приобретенное (ые) материально-техническое (ие) средство (а),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предоставляется банковский документ о перечислении финансовых средств с предоставлением подтверждающих документов о приобретении товара (договор купли-продажи, акт приема-передачи, товарная накладная);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копию паспорта технического средства либо иной документ, где указано наименование завода-изготовителя и (или)серийный (идентификационный) номер приобретенных квадроцикла, бензопилы, пилорамы;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реквизиты счета Получателя (для перечисления).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2.4. Заявитель-юридическое лицо дополнительно представляет:</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копии документов, содержащих сведения о национальности одного из учредителей Заявителя, а также работников, состоящих в трудовых отношениях 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в законную силу решений суда, свидетельствующих об установлении судом факта отнесения к коренным малочисленным народам Севера Ханты-Мансийского автономного округа-Югры, либо иные содержащие сведения о национальности официальные документы);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справку о сумме выручки за предыдущий год по видам деятельности по форме согласно приложению 2 к Порядку, если Заявитель не состоит в Реестре организаций;</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согласия работников, состоящих в трудовых отношениях с Заявителем, на обработку их персональных данных, если Заявитель не состоит в Реестре организаций.</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2.5. Заявитель ‒ физическое лицо дополнительно представляет:</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копию паспорта с отметкой о регистрации по месту жительства;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Ханты-Мансийского автономного округа-Югры, либо иные содержащие сведения о национальности официальные документы).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2.6. Заявитель вправе по собственной инициативе представить следующие документы: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2.6.1. Заявитель ‒ юридическое лицо:</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lastRenderedPageBreak/>
        <w:t>выписку из Реестра территорий традиционного природопользования или копию договора аренды лесного участка, предназначенного для ведения традиционной хозяйственной деятельности;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выписку из Реестра организаций;</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копию документа, подтверждающего государственную регистрацию квадроцикла, в установленных действующим законодательством случаях;</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выписку из Единого государственного реестра юридических лиц.</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2.6.2. Заявитель ‒ физическое лицо:</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выписку из Реестра территорий традиционного природопользования;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копию документа, подтверждающего государственную регистрацию </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квадроцикла, в установленных действующим законодательством случаях.</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2.7. Заявка на участие в отборе предоставляется по выбору участника отбора: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непосредственно в отдел по развитию коренных малочисленных народов Севера управления культуры и спорта администрации Нижневартовского района (далее-Отдел по развитию коренных малочисленных народов Севера) по адресу: 628606, город Нижневартовск, улица Ленина, д. 6, кабинет 414 (контактный телефон: 8 (3466) 49 87 03);</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или почтовым отправлением в администрацию Нижневартовского района по адресу : 628606, город Нижневартовск, улица Ленина, д. 6;</w:t>
      </w:r>
    </w:p>
    <w:p w:rsidR="00702640" w:rsidRPr="00186A31" w:rsidRDefault="00702640" w:rsidP="00702640">
      <w:pPr>
        <w:autoSpaceDE w:val="0"/>
        <w:autoSpaceDN w:val="0"/>
        <w:adjustRightInd w:val="0"/>
        <w:ind w:firstLine="709"/>
        <w:jc w:val="both"/>
        <w:rPr>
          <w:rFonts w:cs="Arial"/>
          <w:strike/>
        </w:rPr>
      </w:pPr>
      <w:r w:rsidRPr="00186A31">
        <w:rPr>
          <w:rFonts w:cs="Arial"/>
        </w:rPr>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 электронной форме посредством федеральной государственной информационной системы «Единый портал государственных и муниципальных услуг» (далее ‒ Портал) (при наличии технической возможности).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2.8. В случае подачи заявки на участие в отборе в администрацию Нижневартовского района (Отдел по развитию коренных малочисленных народов Севера) посредством Портала Заявителю направляется электронное сообщение в форме электронного документа, подписанного электронной подписью, подтверждающее прием документов, с указанием присвоенного Заявителю уникального номера, по которому в соответствующем разделе Портала Заявителю будет представлена информация о ходе рассмотрения документов.</w:t>
      </w:r>
    </w:p>
    <w:p w:rsidR="00702640" w:rsidRPr="00186A31" w:rsidRDefault="00702640" w:rsidP="00702640">
      <w:pPr>
        <w:autoSpaceDE w:val="0"/>
        <w:autoSpaceDN w:val="0"/>
        <w:ind w:firstLine="709"/>
        <w:jc w:val="both"/>
        <w:rPr>
          <w:rFonts w:eastAsia="Calibri" w:cs="Arial"/>
          <w:lang w:eastAsia="en-US"/>
        </w:rPr>
      </w:pPr>
      <w:r w:rsidRPr="00186A31">
        <w:rPr>
          <w:rFonts w:eastAsia="Calibri" w:cs="Arial"/>
          <w:lang w:eastAsia="en-US"/>
        </w:rPr>
        <w:t>2.9. Отдел по развитию коренных малочисленных народов Севера формирует единый список Заявителей в хронологической последовательности согласно дате и времени регистрации предложения (заявки).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Должностное лицо Отдела по развитию коренных малочисленных народов Севера, ответственное за прием и регистрацию документов, в течение 1 рабочего дня с даты их регистрации передает должностному лицу Отдела по развитию коренных малочисленных народов Севера, ответственному за их рассмотрение.</w:t>
      </w:r>
    </w:p>
    <w:p w:rsidR="00702640" w:rsidRPr="00186A31" w:rsidRDefault="00702640" w:rsidP="00702640">
      <w:pPr>
        <w:autoSpaceDE w:val="0"/>
        <w:autoSpaceDN w:val="0"/>
        <w:ind w:firstLine="709"/>
        <w:jc w:val="both"/>
        <w:rPr>
          <w:rFonts w:eastAsia="Calibri" w:cs="Arial"/>
          <w:lang w:eastAsia="en-US"/>
        </w:rPr>
      </w:pPr>
      <w:r w:rsidRPr="00186A31">
        <w:rPr>
          <w:rFonts w:eastAsia="Calibri" w:cs="Arial"/>
          <w:lang w:eastAsia="en-US"/>
        </w:rPr>
        <w:t>Способом фиксации результата регистрации заявки является присвоение ему номера в журнале регистрации и (или) в системе электронного документооборота.</w:t>
      </w:r>
    </w:p>
    <w:p w:rsidR="00702640" w:rsidRPr="00186A31" w:rsidRDefault="00702640" w:rsidP="00702640">
      <w:pPr>
        <w:autoSpaceDE w:val="0"/>
        <w:autoSpaceDN w:val="0"/>
        <w:ind w:firstLine="709"/>
        <w:jc w:val="both"/>
        <w:rPr>
          <w:rFonts w:eastAsia="Calibri" w:cs="Arial"/>
          <w:lang w:eastAsia="en-US"/>
        </w:rPr>
      </w:pPr>
      <w:r w:rsidRPr="00186A31">
        <w:rPr>
          <w:rFonts w:eastAsia="Calibri" w:cs="Arial"/>
          <w:lang w:eastAsia="en-US"/>
        </w:rPr>
        <w:lastRenderedPageBreak/>
        <w:t>Уведомление о регистрации заявки (отметка о регистрации на втором экземпляре (или копии заявки) вручается Заявителю лично или направляется посредством почтовой связи (электронной почтой) в течение 3 рабочих дней с даты регистрации.</w:t>
      </w:r>
    </w:p>
    <w:p w:rsidR="00702640" w:rsidRPr="00186A31" w:rsidRDefault="00702640" w:rsidP="00702640">
      <w:pPr>
        <w:autoSpaceDE w:val="0"/>
        <w:autoSpaceDN w:val="0"/>
        <w:adjustRightInd w:val="0"/>
        <w:ind w:firstLine="709"/>
        <w:jc w:val="both"/>
        <w:rPr>
          <w:rFonts w:cs="Arial"/>
        </w:rPr>
      </w:pPr>
      <w:r w:rsidRPr="00186A31">
        <w:rPr>
          <w:rFonts w:cs="Arial"/>
        </w:rPr>
        <w:t>2.10. Требовать от Заявителя представления документов, не предусмотренных настоящим Порядком, не допускается.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2.11. Должностное лицо Отдела по развитию коренных малочисленных народов Севера, ответственное за рассмотрение пакета документов, в течение 3 рабочих дней с даты регистрации заявки на участие в отборе проводит обязательную проверку на соответствие условиям (требованиям), предусмотренными пунктом 2.2 настоящего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2.12. Отдел по развитию коренных малочисленных народов Севера в порядке межведомственного информационного взаимодействия в течение 2 рабочих дней со дня регистрации предложения (заявки),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выписку из Реестра территорий традиционного природопользования либо сведения об аренде лесного участка, предназначенного для ведения традиционной хозяйственной деятельности, либо выписку из Реестра организаций ‒ в Департаменте недропользования и природных ресурсов Ханты-Мансийского автономного округа-Югры;</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сведения о государственной регистрации квадроцикла в установленных действующим законодательством случаях ‒ в Службе государственного надзора за техническим состоянием самоходных машин и других видов техники автономного округа;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 в Управлении Федеральной налоговой службы по автономному округу;</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в Управлении Федеральной налоговой службы по автономному округу;</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выписку из Единого государственного реестра юридических лиц-в Управлении Федеральной налоговой службы по автономному округу;</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сведения о регистрации по месту жительства Заявителя ‒ в Управлении по вопросам миграции Управления Министерства внутренних дел России по автономному округу;</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справку об отсутствии просроченной задолженности по возврату в бюджет Нижневартовского района субсидий, бюджетных инвестиций.</w:t>
      </w:r>
    </w:p>
    <w:p w:rsidR="00702640" w:rsidRPr="00186A31" w:rsidRDefault="00702640" w:rsidP="00702640">
      <w:pPr>
        <w:ind w:firstLine="709"/>
        <w:jc w:val="both"/>
        <w:rPr>
          <w:rFonts w:cs="Arial"/>
        </w:rPr>
      </w:pPr>
      <w:r w:rsidRPr="00186A31">
        <w:rPr>
          <w:rFonts w:eastAsia="Calibri" w:cs="Arial"/>
          <w:lang w:eastAsia="en-US"/>
        </w:rPr>
        <w:t>2.13.</w:t>
      </w:r>
      <w:r w:rsidRPr="00186A31">
        <w:rPr>
          <w:rFonts w:cs="Arial"/>
        </w:rPr>
        <w:t xml:space="preserve">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пунктами 2.2‒2.5 Порядка, администрация Нижневартовского района формирует Комиссию</w:t>
      </w:r>
      <w:r w:rsidRPr="00186A31">
        <w:rPr>
          <w:rFonts w:eastAsia="Calibri" w:cs="Arial"/>
          <w:lang w:eastAsia="en-US"/>
        </w:rPr>
        <w:t xml:space="preserve"> по расходованию и распределению денежных средств и материальных ценностей лицам из числа коренных малочисленных народов Севера в </w:t>
      </w:r>
      <w:r w:rsidRPr="00186A31">
        <w:rPr>
          <w:rFonts w:eastAsia="Calibri" w:cs="Arial"/>
          <w:lang w:eastAsia="en-US"/>
        </w:rPr>
        <w:lastRenderedPageBreak/>
        <w:t>Нижневартовском районе (далее-Комиссия)</w:t>
      </w:r>
      <w:r w:rsidRPr="00186A31">
        <w:rPr>
          <w:rFonts w:cs="Arial"/>
        </w:rPr>
        <w:t>. Состав Комиссии и Положение о ней утверждается постановлением администрации Нижневартовского района.</w:t>
      </w:r>
    </w:p>
    <w:p w:rsidR="00702640" w:rsidRPr="00186A31" w:rsidRDefault="00702640" w:rsidP="00702640">
      <w:pPr>
        <w:ind w:firstLine="709"/>
        <w:jc w:val="both"/>
        <w:rPr>
          <w:rFonts w:cs="Arial"/>
        </w:rPr>
      </w:pPr>
      <w:r w:rsidRPr="00186A31">
        <w:rPr>
          <w:rFonts w:eastAsia="Calibri" w:cs="Arial"/>
          <w:lang w:eastAsia="en-US"/>
        </w:rPr>
        <w:t>2.14.</w:t>
      </w:r>
      <w:r w:rsidRPr="00186A31">
        <w:rPr>
          <w:rFonts w:cs="Arial"/>
        </w:rPr>
        <w:t xml:space="preserve"> Комиссия в течение 30 рабочих дней со дня регистрации предложения:</w:t>
      </w:r>
    </w:p>
    <w:p w:rsidR="00702640" w:rsidRPr="00186A31" w:rsidRDefault="00702640" w:rsidP="00702640">
      <w:pPr>
        <w:ind w:firstLine="709"/>
        <w:jc w:val="both"/>
        <w:rPr>
          <w:rFonts w:cs="Arial"/>
        </w:rPr>
      </w:pPr>
      <w:r w:rsidRPr="00186A31">
        <w:rPr>
          <w:rFonts w:cs="Arial"/>
        </w:rPr>
        <w:t xml:space="preserve">проверяет соответствие Заявителя установленным требованиям пункта 2.2 Порядка; </w:t>
      </w:r>
    </w:p>
    <w:p w:rsidR="00702640" w:rsidRPr="00186A31" w:rsidRDefault="00702640" w:rsidP="00702640">
      <w:pPr>
        <w:ind w:firstLine="709"/>
        <w:jc w:val="both"/>
        <w:rPr>
          <w:rFonts w:cs="Arial"/>
        </w:rPr>
      </w:pPr>
      <w:r w:rsidRPr="00186A31">
        <w:rPr>
          <w:rFonts w:cs="Arial"/>
        </w:rPr>
        <w:t>проверяет наличие предусмотренных пунктами 2.3‒2.5 Порядка документов и достоверность указанных в них сведений, соблюдение требований к документам;</w:t>
      </w:r>
    </w:p>
    <w:p w:rsidR="00702640" w:rsidRPr="00186A31" w:rsidRDefault="00702640" w:rsidP="00702640">
      <w:pPr>
        <w:ind w:firstLine="709"/>
        <w:jc w:val="both"/>
        <w:rPr>
          <w:rFonts w:cs="Arial"/>
        </w:rPr>
      </w:pPr>
      <w:r w:rsidRPr="00186A31">
        <w:rPr>
          <w:rFonts w:cs="Arial"/>
        </w:rPr>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702640" w:rsidRPr="00186A31" w:rsidRDefault="00702640" w:rsidP="00702640">
      <w:pPr>
        <w:ind w:firstLine="709"/>
        <w:jc w:val="both"/>
        <w:rPr>
          <w:rFonts w:cs="Arial"/>
        </w:rPr>
      </w:pPr>
      <w:r w:rsidRPr="00186A31">
        <w:rPr>
          <w:rFonts w:cs="Arial"/>
        </w:rPr>
        <w:t>Администрация Нижневартовского района в течение 5 рабочих дней с даты подписания протокола Комиссией издает постановление о предоставлении либо об отказе в предоставлении субсидии.</w:t>
      </w:r>
    </w:p>
    <w:p w:rsidR="00702640" w:rsidRPr="00186A31" w:rsidRDefault="00702640" w:rsidP="00702640">
      <w:pPr>
        <w:ind w:firstLine="709"/>
        <w:jc w:val="both"/>
        <w:rPr>
          <w:rFonts w:eastAsia="Calibri" w:cs="Arial"/>
          <w:lang w:eastAsia="en-US"/>
        </w:rPr>
      </w:pPr>
      <w:r w:rsidRPr="00186A31">
        <w:rPr>
          <w:rFonts w:cs="Arial"/>
        </w:rPr>
        <w:t xml:space="preserve">В </w:t>
      </w:r>
      <w:r w:rsidRPr="00186A31">
        <w:rPr>
          <w:rFonts w:eastAsia="Calibri" w:cs="Arial"/>
          <w:lang w:eastAsia="en-US"/>
        </w:rPr>
        <w:t>течение 3 рабочих дней со дня принятия решения об отказе в предоставлении субсидии направляет почтовым отправлением или выдает Получателю соответствующее уведомление, подписанное заместителем главы по социальным вопросам администрации Нижневартовского района, либо лицом, исполняющим его обязанности, или начальником управления культуры и спорта администрации Нижневартовского района, либо лицом, исполняющим его обязанности, с указанием причин отказа.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2.15. Основаниями для отклонения заявки участника отбора на стадии рассмотрения и оценки, и отказа в предоставлении Субсидий являются: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несоответствие участника отбора требованиям, установленным пунктом 2.2. настоящего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несоответствие заявленных видов материально-технических средств на возмещение части фактически понесенных затрат на их приобретение, установленных в пункте 1.5 настоящего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несоответствие представленных участником отбора заявок и документов требованиям к заявкам участников отбора, установленным в соответствии с пунктами 2.2‒2.5 Порядка;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подача участником отбора заявки после даты и (или) времени, определенных для подачи заявок.</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2.16. Отдел по развитию коренных малочисленных народов Севера в течение 10 дней после принятия решения, указанного в пункте 2.14, подготавливает и размещает на официальном сайте администрации Нижневартовского района: www.</w:t>
      </w:r>
      <w:r w:rsidRPr="00186A31">
        <w:rPr>
          <w:rFonts w:eastAsia="Calibri" w:cs="Arial"/>
          <w:lang w:val="en-US" w:eastAsia="en-US"/>
        </w:rPr>
        <w:t>nvraion</w:t>
      </w:r>
      <w:r w:rsidRPr="00186A31">
        <w:rPr>
          <w:rFonts w:eastAsia="Calibri" w:cs="Arial"/>
          <w:szCs w:val="22"/>
          <w:lang w:eastAsia="en-US"/>
        </w:rPr>
        <w:t xml:space="preserve"> </w:t>
      </w:r>
      <w:r w:rsidRPr="00186A31">
        <w:rPr>
          <w:rFonts w:eastAsia="Calibri" w:cs="Arial"/>
          <w:lang w:eastAsia="en-US"/>
        </w:rPr>
        <w:t>в разделе «Коренные народы Севера» информацию, включающую следующие сведения:</w:t>
      </w:r>
    </w:p>
    <w:p w:rsidR="00702640" w:rsidRPr="00186A31" w:rsidRDefault="00702640" w:rsidP="00702640">
      <w:pPr>
        <w:ind w:firstLine="709"/>
        <w:jc w:val="both"/>
        <w:rPr>
          <w:rFonts w:cs="Arial"/>
        </w:rPr>
      </w:pPr>
      <w:r w:rsidRPr="00186A31">
        <w:rPr>
          <w:rFonts w:cs="Arial"/>
        </w:rPr>
        <w:t>дата, время и место проведения рассмотрения заявок;</w:t>
      </w:r>
    </w:p>
    <w:p w:rsidR="00702640" w:rsidRPr="00186A31" w:rsidRDefault="00702640" w:rsidP="00702640">
      <w:pPr>
        <w:ind w:firstLine="709"/>
        <w:jc w:val="both"/>
        <w:rPr>
          <w:rFonts w:cs="Arial"/>
        </w:rPr>
      </w:pPr>
      <w:r w:rsidRPr="00186A31">
        <w:rPr>
          <w:rFonts w:cs="Arial"/>
        </w:rPr>
        <w:t>информацию о Заявителях, заявки которых были рассмотрены;</w:t>
      </w:r>
    </w:p>
    <w:p w:rsidR="00702640" w:rsidRPr="00186A31" w:rsidRDefault="00702640" w:rsidP="00702640">
      <w:pPr>
        <w:ind w:firstLine="709"/>
        <w:jc w:val="both"/>
        <w:rPr>
          <w:rFonts w:cs="Arial"/>
        </w:rPr>
      </w:pPr>
      <w:r w:rsidRPr="00186A31">
        <w:rPr>
          <w:rFonts w:cs="Arial"/>
        </w:rPr>
        <w:t>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w:t>
      </w:r>
    </w:p>
    <w:p w:rsidR="00702640" w:rsidRPr="00186A31" w:rsidRDefault="00702640" w:rsidP="00702640">
      <w:pPr>
        <w:ind w:firstLine="709"/>
        <w:jc w:val="both"/>
        <w:rPr>
          <w:rFonts w:cs="Arial"/>
        </w:rPr>
      </w:pPr>
      <w:r w:rsidRPr="00186A31">
        <w:rPr>
          <w:rFonts w:cs="Arial"/>
        </w:rPr>
        <w:t>наименование конкретных получателей субсидий, с которыми заключается Соглашение.</w:t>
      </w:r>
    </w:p>
    <w:p w:rsidR="00702640" w:rsidRPr="00186A31" w:rsidRDefault="00702640" w:rsidP="00702640">
      <w:pPr>
        <w:autoSpaceDE w:val="0"/>
        <w:autoSpaceDN w:val="0"/>
        <w:adjustRightInd w:val="0"/>
        <w:ind w:firstLine="708"/>
        <w:jc w:val="both"/>
        <w:rPr>
          <w:rFonts w:eastAsia="Calibri" w:cs="Arial"/>
          <w:lang w:eastAsia="en-US"/>
        </w:rPr>
      </w:pPr>
    </w:p>
    <w:p w:rsidR="00702640" w:rsidRPr="00186A31" w:rsidRDefault="00702640" w:rsidP="0069227B">
      <w:pPr>
        <w:autoSpaceDE w:val="0"/>
        <w:autoSpaceDN w:val="0"/>
        <w:adjustRightInd w:val="0"/>
        <w:jc w:val="center"/>
        <w:rPr>
          <w:rFonts w:eastAsia="Calibri" w:cs="Arial"/>
          <w:b/>
          <w:lang w:eastAsia="en-US"/>
        </w:rPr>
      </w:pPr>
      <w:r w:rsidRPr="00B73629">
        <w:rPr>
          <w:rFonts w:cs="Arial"/>
          <w:b/>
          <w:bCs/>
          <w:iCs/>
          <w:sz w:val="30"/>
        </w:rPr>
        <w:t xml:space="preserve">Раздел </w:t>
      </w:r>
      <w:r w:rsidRPr="00B73629">
        <w:rPr>
          <w:rFonts w:cs="Arial"/>
          <w:b/>
          <w:bCs/>
          <w:iCs/>
          <w:sz w:val="30"/>
          <w:lang w:val="en-US"/>
        </w:rPr>
        <w:t>III</w:t>
      </w:r>
      <w:r w:rsidRPr="00B73629">
        <w:rPr>
          <w:rFonts w:cs="Arial"/>
          <w:b/>
          <w:bCs/>
          <w:iCs/>
          <w:sz w:val="30"/>
        </w:rPr>
        <w:t>. Условия и порядок предоставления субсидий</w:t>
      </w:r>
    </w:p>
    <w:p w:rsidR="00702640" w:rsidRPr="00186A31" w:rsidRDefault="00702640" w:rsidP="00702640">
      <w:pPr>
        <w:autoSpaceDE w:val="0"/>
        <w:autoSpaceDN w:val="0"/>
        <w:adjustRightInd w:val="0"/>
        <w:ind w:firstLine="540"/>
        <w:jc w:val="both"/>
        <w:rPr>
          <w:rFonts w:eastAsia="Calibri" w:cs="Arial"/>
          <w:lang w:eastAsia="en-US"/>
        </w:rPr>
      </w:pPr>
    </w:p>
    <w:p w:rsidR="00702640" w:rsidRPr="00186A31" w:rsidRDefault="00702640" w:rsidP="00702640">
      <w:pPr>
        <w:autoSpaceDE w:val="0"/>
        <w:autoSpaceDN w:val="0"/>
        <w:adjustRightInd w:val="0"/>
        <w:ind w:firstLine="709"/>
        <w:jc w:val="both"/>
        <w:outlineLvl w:val="0"/>
        <w:rPr>
          <w:rFonts w:eastAsia="Calibri" w:cs="Arial"/>
          <w:lang w:eastAsia="en-US"/>
        </w:rPr>
      </w:pPr>
      <w:r w:rsidRPr="00186A31">
        <w:rPr>
          <w:rFonts w:eastAsia="Calibri" w:cs="Arial"/>
          <w:lang w:eastAsia="en-US"/>
        </w:rPr>
        <w:t>3.1. Субсидия выплачивается Получателю в следующих размерах.</w:t>
      </w:r>
    </w:p>
    <w:p w:rsidR="00702640" w:rsidRPr="00186A31" w:rsidRDefault="00702640" w:rsidP="00702640">
      <w:pPr>
        <w:autoSpaceDE w:val="0"/>
        <w:autoSpaceDN w:val="0"/>
        <w:adjustRightInd w:val="0"/>
        <w:jc w:val="both"/>
        <w:rPr>
          <w:rFonts w:eastAsia="Calibri" w:cs="Arial"/>
          <w:lang w:eastAsia="en-US"/>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454"/>
        <w:gridCol w:w="2779"/>
        <w:gridCol w:w="1204"/>
        <w:gridCol w:w="2869"/>
        <w:gridCol w:w="2328"/>
      </w:tblGrid>
      <w:tr w:rsidR="00702640" w:rsidRPr="00186A31" w:rsidTr="00A02381">
        <w:tc>
          <w:tcPr>
            <w:tcW w:w="45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b/>
                <w:lang w:eastAsia="en-US"/>
              </w:rPr>
            </w:pPr>
            <w:r w:rsidRPr="00186A31">
              <w:rPr>
                <w:rFonts w:eastAsia="Calibri" w:cs="Arial"/>
                <w:b/>
                <w:lang w:eastAsia="en-US"/>
              </w:rPr>
              <w:t xml:space="preserve"> № п/п</w:t>
            </w:r>
          </w:p>
        </w:tc>
        <w:tc>
          <w:tcPr>
            <w:tcW w:w="277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b/>
                <w:lang w:eastAsia="en-US"/>
              </w:rPr>
            </w:pPr>
            <w:r w:rsidRPr="00186A31">
              <w:rPr>
                <w:rFonts w:eastAsia="Calibri" w:cs="Arial"/>
                <w:b/>
                <w:lang w:eastAsia="en-US"/>
              </w:rPr>
              <w:t>Вид материально-технических средств</w:t>
            </w:r>
          </w:p>
        </w:tc>
        <w:tc>
          <w:tcPr>
            <w:tcW w:w="120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b/>
                <w:lang w:eastAsia="en-US"/>
              </w:rPr>
            </w:pPr>
            <w:r w:rsidRPr="00186A31">
              <w:rPr>
                <w:rFonts w:eastAsia="Calibri" w:cs="Arial"/>
                <w:b/>
                <w:lang w:eastAsia="en-US"/>
              </w:rPr>
              <w:t>Ед. измерения</w:t>
            </w:r>
          </w:p>
        </w:tc>
        <w:tc>
          <w:tcPr>
            <w:tcW w:w="286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b/>
                <w:lang w:eastAsia="en-US"/>
              </w:rPr>
            </w:pPr>
            <w:r w:rsidRPr="00186A31">
              <w:rPr>
                <w:rFonts w:eastAsia="Calibri" w:cs="Arial"/>
                <w:b/>
                <w:lang w:eastAsia="en-US"/>
              </w:rPr>
              <w:t>Процент от стоимости материально-технического средства</w:t>
            </w:r>
          </w:p>
        </w:tc>
        <w:tc>
          <w:tcPr>
            <w:tcW w:w="2328"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b/>
                <w:lang w:eastAsia="en-US"/>
              </w:rPr>
            </w:pPr>
            <w:r w:rsidRPr="00186A31">
              <w:rPr>
                <w:rFonts w:eastAsia="Calibri" w:cs="Arial"/>
                <w:b/>
                <w:lang w:eastAsia="en-US"/>
              </w:rPr>
              <w:t>Максимальный размер Субсидии, руб.</w:t>
            </w:r>
          </w:p>
        </w:tc>
      </w:tr>
      <w:tr w:rsidR="00702640" w:rsidRPr="00186A31" w:rsidTr="00A02381">
        <w:tc>
          <w:tcPr>
            <w:tcW w:w="45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1</w:t>
            </w:r>
          </w:p>
        </w:tc>
        <w:tc>
          <w:tcPr>
            <w:tcW w:w="277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2</w:t>
            </w:r>
          </w:p>
        </w:tc>
        <w:tc>
          <w:tcPr>
            <w:tcW w:w="120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3</w:t>
            </w:r>
          </w:p>
        </w:tc>
        <w:tc>
          <w:tcPr>
            <w:tcW w:w="286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4</w:t>
            </w:r>
          </w:p>
        </w:tc>
        <w:tc>
          <w:tcPr>
            <w:tcW w:w="2328"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5</w:t>
            </w:r>
          </w:p>
        </w:tc>
      </w:tr>
      <w:tr w:rsidR="00702640" w:rsidRPr="00186A31" w:rsidTr="00A02381">
        <w:tc>
          <w:tcPr>
            <w:tcW w:w="45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1.</w:t>
            </w:r>
          </w:p>
        </w:tc>
        <w:tc>
          <w:tcPr>
            <w:tcW w:w="277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Бензопила</w:t>
            </w:r>
          </w:p>
        </w:tc>
        <w:tc>
          <w:tcPr>
            <w:tcW w:w="120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штука</w:t>
            </w:r>
          </w:p>
        </w:tc>
        <w:tc>
          <w:tcPr>
            <w:tcW w:w="286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75</w:t>
            </w:r>
          </w:p>
        </w:tc>
        <w:tc>
          <w:tcPr>
            <w:tcW w:w="2328"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50000</w:t>
            </w:r>
          </w:p>
        </w:tc>
      </w:tr>
      <w:tr w:rsidR="00702640" w:rsidRPr="00186A31" w:rsidTr="00A02381">
        <w:tc>
          <w:tcPr>
            <w:tcW w:w="45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2.</w:t>
            </w:r>
          </w:p>
        </w:tc>
        <w:tc>
          <w:tcPr>
            <w:tcW w:w="277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Пилорама</w:t>
            </w:r>
          </w:p>
        </w:tc>
        <w:tc>
          <w:tcPr>
            <w:tcW w:w="120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штука</w:t>
            </w:r>
          </w:p>
        </w:tc>
        <w:tc>
          <w:tcPr>
            <w:tcW w:w="286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75</w:t>
            </w:r>
          </w:p>
        </w:tc>
        <w:tc>
          <w:tcPr>
            <w:tcW w:w="2328"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260000</w:t>
            </w:r>
          </w:p>
        </w:tc>
      </w:tr>
      <w:tr w:rsidR="00702640" w:rsidRPr="00186A31" w:rsidTr="00A02381">
        <w:tc>
          <w:tcPr>
            <w:tcW w:w="45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3.</w:t>
            </w:r>
          </w:p>
        </w:tc>
        <w:tc>
          <w:tcPr>
            <w:tcW w:w="277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Квадроцикл</w:t>
            </w:r>
          </w:p>
        </w:tc>
        <w:tc>
          <w:tcPr>
            <w:tcW w:w="1204"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штука</w:t>
            </w:r>
          </w:p>
        </w:tc>
        <w:tc>
          <w:tcPr>
            <w:tcW w:w="2869"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75</w:t>
            </w:r>
          </w:p>
        </w:tc>
        <w:tc>
          <w:tcPr>
            <w:tcW w:w="2328" w:type="dxa"/>
            <w:tcBorders>
              <w:top w:val="single" w:sz="4" w:space="0" w:color="auto"/>
              <w:left w:val="single" w:sz="4" w:space="0" w:color="auto"/>
              <w:bottom w:val="single" w:sz="4" w:space="0" w:color="auto"/>
              <w:right w:val="single" w:sz="4" w:space="0" w:color="auto"/>
            </w:tcBorders>
            <w:hideMark/>
          </w:tcPr>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300000</w:t>
            </w:r>
          </w:p>
        </w:tc>
      </w:tr>
    </w:tbl>
    <w:p w:rsidR="00702640" w:rsidRPr="00186A31" w:rsidRDefault="00702640" w:rsidP="00702640">
      <w:pPr>
        <w:autoSpaceDE w:val="0"/>
        <w:autoSpaceDN w:val="0"/>
        <w:adjustRightInd w:val="0"/>
        <w:jc w:val="both"/>
        <w:rPr>
          <w:rFonts w:eastAsia="Calibri" w:cs="Arial"/>
          <w:lang w:eastAsia="en-US"/>
        </w:rPr>
      </w:pPr>
      <w:r w:rsidRPr="00186A31">
        <w:rPr>
          <w:rFonts w:eastAsia="Calibri" w:cs="Arial"/>
          <w:lang w:eastAsia="en-US"/>
        </w:rPr>
        <w:t xml:space="preserve"> </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3.2. Предоставление Субсидии Получателю осуществляется в соответствии с установленной очередностью в Едином списке Заявителей.</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В случае недостаточности лимитов бюджетных обязательств на текущий финансовый год на предоставление Субсидий в полном объеме Получателю, предоставление Субсидий осуществляется без повторного прохождения отбора в следующем финансовом году в пределах доведенных лимитов бюджетных обязательств.</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3.3. Обязательными условиями в Соглашении являются: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целевое назначение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размер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результат предоставления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порядок перечисления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банковские реквизиты для перечисления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согласие Получателя на осуществление Отделом по развитию коренных малочисленных народов Севера, управлением по финансовому контролю администрации района, в рамках полномочий, проверки соблюдения им условий, целей и порядка предоставления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формы представления отчетности;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условие о согласовании новых условий Соглашения или о его расторжении при недостижении согласия по новым условиям в случае уменьшения администрации Нижневартовского района ранее доведенных лимитов бюджетных обязательств для предоставления субсидии, приводящего к невозможности ее предоставления в размере, определенном в Соглашении.</w:t>
      </w:r>
    </w:p>
    <w:p w:rsidR="00702640" w:rsidRPr="005D26B9" w:rsidRDefault="00702640" w:rsidP="00702640">
      <w:pPr>
        <w:ind w:firstLine="709"/>
        <w:jc w:val="both"/>
        <w:rPr>
          <w:rFonts w:eastAsia="Calibri" w:cs="Arial"/>
          <w:lang w:eastAsia="en-US"/>
        </w:rPr>
      </w:pPr>
      <w:r w:rsidRPr="005D26B9">
        <w:rPr>
          <w:rFonts w:eastAsia="Calibri" w:cs="Arial"/>
          <w:lang w:eastAsia="en-US"/>
        </w:rPr>
        <w:t xml:space="preserve">3.4. «В течение 2 рабочих дней со дня издания постановления о предоставления Субсидии отдел договорных отношений, координации планирования и исполнения </w:t>
      </w:r>
      <w:r w:rsidRPr="005D26B9">
        <w:rPr>
          <w:rFonts w:eastAsia="Calibri" w:cs="Arial"/>
          <w:lang w:eastAsia="en-US"/>
        </w:rPr>
        <w:lastRenderedPageBreak/>
        <w:t>муниципальных закупок управления экономики администрации района направляет Заявителю проект Соглашения для подписания.</w:t>
      </w:r>
    </w:p>
    <w:p w:rsidR="00702640" w:rsidRPr="005D26B9" w:rsidRDefault="00702640" w:rsidP="00702640">
      <w:pPr>
        <w:ind w:firstLine="709"/>
        <w:jc w:val="both"/>
        <w:rPr>
          <w:rFonts w:eastAsia="Calibri" w:cs="Arial"/>
          <w:lang w:eastAsia="en-US"/>
        </w:rPr>
      </w:pPr>
      <w:r w:rsidRPr="005D26B9">
        <w:rPr>
          <w:rFonts w:eastAsia="Calibri" w:cs="Arial"/>
          <w:lang w:eastAsia="en-US"/>
        </w:rPr>
        <w:t>Получатель в течение 5 рабочих дней со дня получения Соглашения подписывает его и передает в администрацию Нижневартовского района по адресу: 628606, город Нижневартовск, улица Ленина, д. 6.</w:t>
      </w:r>
    </w:p>
    <w:p w:rsidR="00702640" w:rsidRPr="005D26B9" w:rsidRDefault="00702640" w:rsidP="00702640">
      <w:pPr>
        <w:ind w:firstLine="709"/>
        <w:jc w:val="both"/>
        <w:rPr>
          <w:rFonts w:eastAsia="Calibri" w:cs="Arial"/>
          <w:lang w:eastAsia="en-US"/>
        </w:rPr>
      </w:pPr>
      <w:r w:rsidRPr="005D26B9">
        <w:rPr>
          <w:rFonts w:eastAsia="Calibri" w:cs="Arial"/>
          <w:lang w:eastAsia="en-US"/>
        </w:rPr>
        <w:t>Администрация Нижневартовского района после подписания Получателем Соглашения (дополнительного Соглашения) регистрирует и направляет (вручает) Получателю один экземпляр в течение 3 рабочих дней со дня его регистрации.</w:t>
      </w:r>
    </w:p>
    <w:p w:rsidR="00702640" w:rsidRPr="00186A31" w:rsidRDefault="00702640" w:rsidP="0069227B">
      <w:pPr>
        <w:autoSpaceDE w:val="0"/>
        <w:autoSpaceDN w:val="0"/>
        <w:adjustRightInd w:val="0"/>
        <w:ind w:firstLine="709"/>
        <w:jc w:val="both"/>
        <w:rPr>
          <w:rFonts w:eastAsia="Calibri" w:cs="Arial"/>
          <w:lang w:eastAsia="en-US"/>
        </w:rPr>
      </w:pPr>
      <w:r w:rsidRPr="005D26B9">
        <w:rPr>
          <w:rFonts w:eastAsia="Calibri" w:cs="Arial"/>
          <w:lang w:eastAsia="en-US"/>
        </w:rPr>
        <w:t>В случае непредоставления Получателем Соглашения в установленные сроки, подписания Соглашения с нарушением установленной формы, подписания Соглашения неуполномоченным лицом Получателя, считается, что Получатель отказался от получения Субсидий и Соглашение не заключается.</w:t>
      </w:r>
    </w:p>
    <w:p w:rsidR="00702640" w:rsidRPr="00186A31" w:rsidRDefault="00702640" w:rsidP="0069227B">
      <w:pPr>
        <w:autoSpaceDE w:val="0"/>
        <w:autoSpaceDN w:val="0"/>
        <w:adjustRightInd w:val="0"/>
        <w:ind w:firstLine="709"/>
        <w:jc w:val="both"/>
        <w:rPr>
          <w:rFonts w:eastAsia="Calibri" w:cs="Arial"/>
          <w:lang w:eastAsia="en-US"/>
        </w:rPr>
      </w:pPr>
      <w:r w:rsidRPr="00186A31">
        <w:rPr>
          <w:rFonts w:eastAsia="Calibri" w:cs="Arial"/>
          <w:lang w:eastAsia="en-US"/>
        </w:rPr>
        <w:t>3.5. Отдел по развитию коренных малочисленных народов Севера в течение 10 рабочих дней с даты получения Соглашения подписывает его.</w:t>
      </w:r>
    </w:p>
    <w:p w:rsidR="00702640" w:rsidRPr="005D26B9" w:rsidRDefault="00702640" w:rsidP="00702640">
      <w:pPr>
        <w:ind w:firstLine="709"/>
        <w:jc w:val="both"/>
        <w:rPr>
          <w:rFonts w:eastAsia="Calibri" w:cs="Arial"/>
          <w:lang w:eastAsia="en-US"/>
        </w:rPr>
      </w:pPr>
      <w:r w:rsidRPr="005D26B9">
        <w:rPr>
          <w:rFonts w:eastAsia="Calibri" w:cs="Arial"/>
          <w:lang w:eastAsia="en-US"/>
        </w:rPr>
        <w:t>3.6.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пунктом 1.6 Порядка, и предоставлении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(далее-Субсидия).</w:t>
      </w:r>
    </w:p>
    <w:p w:rsidR="00702640" w:rsidRPr="005D26B9" w:rsidRDefault="00702640" w:rsidP="00702640">
      <w:pPr>
        <w:ind w:firstLine="709"/>
        <w:jc w:val="both"/>
        <w:rPr>
          <w:rFonts w:eastAsia="Calibri" w:cs="Arial"/>
          <w:lang w:eastAsia="en-US"/>
        </w:rPr>
      </w:pPr>
      <w:r w:rsidRPr="005D26B9">
        <w:rPr>
          <w:rFonts w:eastAsia="Calibri" w:cs="Arial"/>
          <w:lang w:eastAsia="en-US"/>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субсидии, перечисляет ее на расчетный счет Заявителя, открытый в Российской кредитной организации, указанной в Соглашении.</w:t>
      </w:r>
    </w:p>
    <w:p w:rsidR="00702640" w:rsidRPr="00186A31" w:rsidRDefault="00702640" w:rsidP="0069227B">
      <w:pPr>
        <w:autoSpaceDE w:val="0"/>
        <w:autoSpaceDN w:val="0"/>
        <w:adjustRightInd w:val="0"/>
        <w:ind w:firstLine="709"/>
        <w:jc w:val="both"/>
        <w:rPr>
          <w:rFonts w:eastAsia="Calibri" w:cs="Arial"/>
          <w:lang w:eastAsia="en-US"/>
        </w:rPr>
      </w:pPr>
      <w:r w:rsidRPr="005D26B9">
        <w:rPr>
          <w:rFonts w:eastAsia="Calibri" w:cs="Arial"/>
          <w:lang w:eastAsia="en-US"/>
        </w:rPr>
        <w:t>В случае непоступления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субсидия подлежит перечислению Получателям не позднее трех рабочих дней после ее поступления в бюджет района.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3.7. Результат предоставления Субсидий определяется количеством материально-технических средств, приобретенных для строительства объектов и построек, необходимых для ведения традиционной хозяйственной деятельности, по состоянию на 31 декабря года предоставления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3.8. После перечисления Субсидий на кассовом (фискальном), товарном, терминальном чеках Отдел по развитию коренных малочисленных народов Севера ставит отметку о предоставлении Субсидии (гашение).</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Оригиналы погашенных документов Отдел по развитию коренных малочисленных народов Севера выдает Получателю непосредственно или направляет почтовой связью по заявлению о возврате в течение 5 рабочих дней с даты его поступления в администрацию Нижневартовского района.</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 xml:space="preserve">Заявление о возврате, составленное в произвольной форме, Получатель (Заявитель) направляет (представляет) посредством почтового отправления или </w:t>
      </w:r>
      <w:r w:rsidRPr="00186A31">
        <w:rPr>
          <w:rFonts w:eastAsia="Calibri" w:cs="Arial"/>
          <w:lang w:eastAsia="en-US"/>
        </w:rPr>
        <w:lastRenderedPageBreak/>
        <w:t>непосредственно в администрацию Нижневартовского района (Отдел по развитию коренных малочисленных народов Севера).</w:t>
      </w:r>
    </w:p>
    <w:p w:rsidR="00702640" w:rsidRPr="00186A31" w:rsidRDefault="00702640" w:rsidP="00702640">
      <w:pPr>
        <w:autoSpaceDE w:val="0"/>
        <w:autoSpaceDN w:val="0"/>
        <w:adjustRightInd w:val="0"/>
        <w:jc w:val="both"/>
        <w:rPr>
          <w:rFonts w:eastAsia="Calibri" w:cs="Arial"/>
          <w:lang w:eastAsia="en-US"/>
        </w:rPr>
      </w:pPr>
    </w:p>
    <w:p w:rsidR="00702640" w:rsidRPr="00B73629" w:rsidRDefault="00702640" w:rsidP="0069227B">
      <w:pPr>
        <w:tabs>
          <w:tab w:val="left" w:pos="1050"/>
        </w:tabs>
        <w:autoSpaceDE w:val="0"/>
        <w:autoSpaceDN w:val="0"/>
        <w:adjustRightInd w:val="0"/>
        <w:jc w:val="center"/>
        <w:rPr>
          <w:rFonts w:cs="Arial"/>
          <w:b/>
          <w:bCs/>
          <w:iCs/>
          <w:sz w:val="30"/>
        </w:rPr>
      </w:pPr>
      <w:bookmarkStart w:id="9" w:name="_Hlk93503856"/>
      <w:r w:rsidRPr="00B73629">
        <w:rPr>
          <w:rFonts w:cs="Arial"/>
          <w:b/>
          <w:bCs/>
          <w:iCs/>
          <w:sz w:val="30"/>
        </w:rPr>
        <w:t xml:space="preserve">Раздел </w:t>
      </w:r>
      <w:r w:rsidRPr="00B73629">
        <w:rPr>
          <w:rFonts w:cs="Arial"/>
          <w:b/>
          <w:bCs/>
          <w:iCs/>
          <w:sz w:val="30"/>
          <w:lang w:val="en-US"/>
        </w:rPr>
        <w:t>VI</w:t>
      </w:r>
      <w:r w:rsidRPr="00B73629">
        <w:rPr>
          <w:rFonts w:cs="Arial"/>
          <w:b/>
          <w:bCs/>
          <w:iCs/>
          <w:sz w:val="30"/>
        </w:rPr>
        <w:t>. Требования к отчетности</w:t>
      </w:r>
    </w:p>
    <w:p w:rsidR="00702640" w:rsidRPr="00186A31" w:rsidRDefault="00702640" w:rsidP="00702640">
      <w:pPr>
        <w:tabs>
          <w:tab w:val="left" w:pos="1050"/>
        </w:tabs>
        <w:autoSpaceDE w:val="0"/>
        <w:autoSpaceDN w:val="0"/>
        <w:adjustRightInd w:val="0"/>
        <w:ind w:firstLine="540"/>
        <w:jc w:val="both"/>
        <w:rPr>
          <w:rFonts w:eastAsia="Calibri" w:cs="Arial"/>
          <w:iCs/>
          <w:lang w:eastAsia="en-US"/>
        </w:rPr>
      </w:pPr>
    </w:p>
    <w:p w:rsidR="00702640" w:rsidRPr="00186A31" w:rsidRDefault="00702640" w:rsidP="00702640">
      <w:pPr>
        <w:tabs>
          <w:tab w:val="left" w:pos="1050"/>
        </w:tabs>
        <w:autoSpaceDE w:val="0"/>
        <w:autoSpaceDN w:val="0"/>
        <w:adjustRightInd w:val="0"/>
        <w:ind w:firstLine="709"/>
        <w:jc w:val="both"/>
        <w:rPr>
          <w:rFonts w:eastAsia="Calibri" w:cs="Arial"/>
          <w:iCs/>
          <w:lang w:eastAsia="en-US"/>
        </w:rPr>
      </w:pPr>
      <w:r w:rsidRPr="00186A31">
        <w:rPr>
          <w:rFonts w:eastAsia="Calibri" w:cs="Arial"/>
          <w:iCs/>
          <w:lang w:eastAsia="en-US"/>
        </w:rPr>
        <w:t>4.1. Получатель представляет в администрацию Нижневартовского района (Отдел по развитию коренных малочисленных народов Севера, управление финансового контроля администрации района) отчетность о достижении значений результата предоставления Субсидий, об осуществлении расходов, источником финансового обеспечения которых является субсидия, в соответствии с формой, установленной в Соглашении, ежеквартально не позднее 25-го числа месяца, следующего за отчетным кварталом получения Субсидий.</w:t>
      </w:r>
    </w:p>
    <w:p w:rsidR="00702640" w:rsidRPr="00186A31" w:rsidRDefault="00702640" w:rsidP="00702640">
      <w:pPr>
        <w:tabs>
          <w:tab w:val="left" w:pos="1050"/>
        </w:tabs>
        <w:autoSpaceDE w:val="0"/>
        <w:autoSpaceDN w:val="0"/>
        <w:adjustRightInd w:val="0"/>
        <w:ind w:firstLine="709"/>
        <w:jc w:val="both"/>
        <w:rPr>
          <w:rFonts w:eastAsia="Calibri" w:cs="Arial"/>
          <w:iCs/>
          <w:lang w:eastAsia="en-US"/>
        </w:rPr>
      </w:pPr>
      <w:r w:rsidRPr="00186A31">
        <w:rPr>
          <w:rFonts w:eastAsia="Calibri" w:cs="Arial"/>
          <w:iCs/>
          <w:lang w:eastAsia="en-US"/>
        </w:rPr>
        <w:t xml:space="preserve">4.2. Администрация района вправе устанавливать в Соглашении сроки и формы представления Получателем дополнительной отчетности, в том числе посредством заключения дополнительного соглашения. </w:t>
      </w:r>
    </w:p>
    <w:p w:rsidR="00702640" w:rsidRPr="00186A31" w:rsidRDefault="00702640" w:rsidP="00702640">
      <w:pPr>
        <w:tabs>
          <w:tab w:val="left" w:pos="1050"/>
        </w:tabs>
        <w:autoSpaceDE w:val="0"/>
        <w:autoSpaceDN w:val="0"/>
        <w:adjustRightInd w:val="0"/>
        <w:ind w:firstLine="540"/>
        <w:jc w:val="both"/>
        <w:rPr>
          <w:rFonts w:eastAsia="Calibri" w:cs="Arial"/>
          <w:iCs/>
          <w:lang w:eastAsia="en-US"/>
        </w:rPr>
      </w:pPr>
    </w:p>
    <w:bookmarkEnd w:id="9"/>
    <w:p w:rsidR="00702640" w:rsidRPr="00B73629" w:rsidRDefault="00702640" w:rsidP="0069227B">
      <w:pPr>
        <w:autoSpaceDE w:val="0"/>
        <w:autoSpaceDN w:val="0"/>
        <w:adjustRightInd w:val="0"/>
        <w:jc w:val="center"/>
        <w:rPr>
          <w:rFonts w:cs="Arial"/>
          <w:b/>
          <w:bCs/>
          <w:iCs/>
          <w:sz w:val="30"/>
        </w:rPr>
      </w:pPr>
      <w:r w:rsidRPr="00B73629">
        <w:rPr>
          <w:rFonts w:cs="Arial"/>
          <w:b/>
          <w:bCs/>
          <w:iCs/>
          <w:sz w:val="30"/>
        </w:rPr>
        <w:t xml:space="preserve">Раздел </w:t>
      </w:r>
      <w:r w:rsidRPr="00B73629">
        <w:rPr>
          <w:rFonts w:cs="Arial"/>
          <w:b/>
          <w:bCs/>
          <w:iCs/>
          <w:sz w:val="30"/>
          <w:lang w:val="en-US"/>
        </w:rPr>
        <w:t>V</w:t>
      </w:r>
      <w:r w:rsidRPr="00B73629">
        <w:rPr>
          <w:rFonts w:cs="Arial"/>
          <w:b/>
          <w:bCs/>
          <w:iCs/>
          <w:sz w:val="30"/>
        </w:rPr>
        <w:t>. Контроль (мониторинг) за соблюдением условий, целей и порядка предоставления субсидий</w:t>
      </w:r>
    </w:p>
    <w:p w:rsidR="00702640" w:rsidRPr="00B73629" w:rsidRDefault="00702640" w:rsidP="0069227B">
      <w:pPr>
        <w:autoSpaceDE w:val="0"/>
        <w:autoSpaceDN w:val="0"/>
        <w:adjustRightInd w:val="0"/>
        <w:ind w:firstLine="708"/>
        <w:jc w:val="center"/>
        <w:rPr>
          <w:rFonts w:cs="Arial"/>
          <w:bCs/>
          <w:iCs/>
          <w:sz w:val="30"/>
        </w:rPr>
      </w:pPr>
    </w:p>
    <w:p w:rsidR="00702640" w:rsidRPr="00186A31" w:rsidRDefault="00702640" w:rsidP="00702640">
      <w:pPr>
        <w:autoSpaceDE w:val="0"/>
        <w:autoSpaceDN w:val="0"/>
        <w:adjustRightInd w:val="0"/>
        <w:ind w:firstLine="709"/>
        <w:jc w:val="both"/>
        <w:rPr>
          <w:rFonts w:cs="Arial"/>
        </w:rPr>
      </w:pPr>
      <w:r w:rsidRPr="00186A31">
        <w:rPr>
          <w:rFonts w:cs="Arial"/>
        </w:rPr>
        <w:t>5.1. Отдел по развитию коренных малочисленных народов Севера, управление финансового контроля администрации района в пределах своих полномочий осуществляют в отношении Получателя проверки на предмет соблюдения условий, целей и порядка предоставления субсидий в соответствии с настоящим Порядком и на основании заключенного соглашения в порядке и сроки, предусмотренные нормативными правовыми актами в соответствии с бюджетным законодательством.</w:t>
      </w:r>
    </w:p>
    <w:p w:rsidR="00702640" w:rsidRPr="00186A31" w:rsidRDefault="00702640" w:rsidP="00702640">
      <w:pPr>
        <w:autoSpaceDE w:val="0"/>
        <w:autoSpaceDN w:val="0"/>
        <w:adjustRightInd w:val="0"/>
        <w:ind w:firstLine="709"/>
        <w:jc w:val="both"/>
        <w:rPr>
          <w:rFonts w:eastAsia="Calibri" w:cs="Arial"/>
          <w:color w:val="000000"/>
          <w:lang w:eastAsia="en-US"/>
        </w:rPr>
      </w:pPr>
      <w:r w:rsidRPr="00186A31">
        <w:rPr>
          <w:rFonts w:eastAsia="Calibri" w:cs="Arial"/>
          <w:lang w:eastAsia="en-US"/>
        </w:rPr>
        <w:t xml:space="preserve">5.2. В случае нарушений Получателем условий, целей и порядка предоставления субсидии, нарушения условий соглашения, выявленных по фактам проверок, </w:t>
      </w:r>
      <w:r w:rsidRPr="00186A31">
        <w:rPr>
          <w:rFonts w:eastAsia="Calibri" w:cs="Arial"/>
          <w:color w:val="000000"/>
          <w:lang w:eastAsia="en-US"/>
        </w:rPr>
        <w:t>проведенных Отделом по развитию коренных малочисленных народов Севера,</w:t>
      </w:r>
      <w:r w:rsidRPr="00186A31">
        <w:rPr>
          <w:rFonts w:eastAsia="Calibri" w:cs="Arial"/>
          <w:iCs/>
          <w:color w:val="000000"/>
          <w:lang w:eastAsia="en-US"/>
        </w:rPr>
        <w:t xml:space="preserve"> управлением финансового контроля администрации района,</w:t>
      </w:r>
      <w:r w:rsidRPr="00186A31">
        <w:rPr>
          <w:rFonts w:eastAsia="Calibri" w:cs="Arial"/>
          <w:color w:val="000000"/>
          <w:lang w:eastAsia="en-US"/>
        </w:rPr>
        <w:t xml:space="preserve"> администрация Нижневартовского района принимает решение о возврате предоставленной субсидии.</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color w:val="000000"/>
          <w:lang w:eastAsia="en-US"/>
        </w:rPr>
        <w:t>5.3. В течение 10 рабочих дней с даты возникновения основания для возврата субсидии, предусмотренного пунктом 5.2 Порядка</w:t>
      </w:r>
      <w:r w:rsidRPr="00186A31">
        <w:rPr>
          <w:rFonts w:eastAsia="Calibri" w:cs="Arial"/>
          <w:lang w:eastAsia="en-US"/>
        </w:rPr>
        <w:t>, Отдел по развитию коренных малочисленных народов Севера направляет Заявителю письменное требование о ее возврате (далее ‒ требование) почтовым отправлением с уведомлением.</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5.5. В течение 20 рабочих дней с даты получения требования Заявитель обязан осуществить возврат по реквизитам, указанным в нем, и уведомить письменно Отдел по развитию коренных малочисленных народов Севера непосредственно или почтовым отправлением с приложением копии платежного поручения.</w:t>
      </w:r>
    </w:p>
    <w:p w:rsidR="00702640" w:rsidRPr="00186A31" w:rsidRDefault="00702640" w:rsidP="00702640">
      <w:pPr>
        <w:autoSpaceDE w:val="0"/>
        <w:autoSpaceDN w:val="0"/>
        <w:adjustRightInd w:val="0"/>
        <w:ind w:firstLine="709"/>
        <w:jc w:val="both"/>
        <w:rPr>
          <w:rFonts w:eastAsia="Calibri" w:cs="Arial"/>
          <w:lang w:eastAsia="en-US"/>
        </w:rPr>
      </w:pPr>
      <w:r w:rsidRPr="00186A31">
        <w:rPr>
          <w:rFonts w:eastAsia="Calibri" w:cs="Arial"/>
          <w:lang w:eastAsia="en-US"/>
        </w:rPr>
        <w:t>5.6.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702640" w:rsidRPr="00186A31" w:rsidRDefault="00702640" w:rsidP="00702640">
      <w:pPr>
        <w:widowControl w:val="0"/>
        <w:suppressAutoHyphens/>
        <w:autoSpaceDE w:val="0"/>
        <w:jc w:val="both"/>
        <w:rPr>
          <w:rFonts w:eastAsia="Arial" w:cs="Arial"/>
          <w:bCs/>
          <w:lang w:eastAsia="ar-SA"/>
        </w:rPr>
      </w:pPr>
    </w:p>
    <w:p w:rsidR="00702640" w:rsidRPr="00186A31" w:rsidRDefault="00702640" w:rsidP="00702640">
      <w:pPr>
        <w:widowControl w:val="0"/>
        <w:suppressAutoHyphens/>
        <w:autoSpaceDE w:val="0"/>
        <w:jc w:val="both"/>
        <w:rPr>
          <w:rFonts w:eastAsia="Arial" w:cs="Arial"/>
          <w:bCs/>
          <w:lang w:eastAsia="ar-SA"/>
        </w:rPr>
      </w:pPr>
    </w:p>
    <w:p w:rsidR="00702640" w:rsidRPr="00186A31" w:rsidRDefault="00702640" w:rsidP="00702640">
      <w:pPr>
        <w:widowControl w:val="0"/>
        <w:suppressAutoHyphens/>
        <w:autoSpaceDE w:val="0"/>
        <w:jc w:val="both"/>
        <w:rPr>
          <w:rFonts w:eastAsia="Arial" w:cs="Arial"/>
          <w:bCs/>
          <w:lang w:eastAsia="ar-SA"/>
        </w:rPr>
        <w:sectPr w:rsidR="00702640" w:rsidRPr="00186A31" w:rsidSect="00A02381">
          <w:pgSz w:w="11907" w:h="16840"/>
          <w:pgMar w:top="1134" w:right="567" w:bottom="1134" w:left="993" w:header="0" w:footer="709" w:gutter="0"/>
          <w:cols w:space="720"/>
        </w:sectPr>
      </w:pPr>
    </w:p>
    <w:p w:rsidR="00702640" w:rsidRPr="00186A31" w:rsidRDefault="00702640" w:rsidP="00702640">
      <w:pPr>
        <w:widowControl w:val="0"/>
        <w:suppressAutoHyphens/>
        <w:autoSpaceDE w:val="0"/>
        <w:ind w:left="4678"/>
        <w:jc w:val="both"/>
        <w:rPr>
          <w:rFonts w:eastAsia="Arial" w:cs="Arial"/>
          <w:bCs/>
          <w:lang w:eastAsia="ar-SA"/>
        </w:rPr>
      </w:pPr>
      <w:r w:rsidRPr="00186A31">
        <w:rPr>
          <w:rFonts w:eastAsia="Arial" w:cs="Arial"/>
          <w:bCs/>
          <w:lang w:eastAsia="ar-SA"/>
        </w:rPr>
        <w:lastRenderedPageBreak/>
        <w:t xml:space="preserve">Приложение 1 к Порядку </w:t>
      </w:r>
      <w:r w:rsidRPr="00186A31">
        <w:rPr>
          <w:rFonts w:eastAsia="Arial" w:cs="Arial"/>
          <w:lang w:eastAsia="ar-SA"/>
        </w:rPr>
        <w:t xml:space="preserve">предоставления субсидий </w:t>
      </w:r>
      <w:r w:rsidRPr="00186A31">
        <w:rPr>
          <w:rFonts w:eastAsia="Arial" w:cs="Arial"/>
          <w:bCs/>
          <w:lang w:eastAsia="ar-SA"/>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autoSpaceDE w:val="0"/>
        <w:autoSpaceDN w:val="0"/>
        <w:adjustRightInd w:val="0"/>
        <w:ind w:left="5103"/>
        <w:jc w:val="both"/>
        <w:outlineLvl w:val="1"/>
        <w:rPr>
          <w:rFonts w:eastAsia="Calibri" w:cs="Arial"/>
          <w:bCs/>
          <w:lang w:eastAsia="en-US"/>
        </w:rPr>
      </w:pPr>
    </w:p>
    <w:p w:rsidR="00702640" w:rsidRPr="00186A31" w:rsidRDefault="00702640" w:rsidP="00702640">
      <w:pPr>
        <w:suppressAutoHyphens/>
        <w:autoSpaceDE w:val="0"/>
        <w:jc w:val="both"/>
        <w:rPr>
          <w:rFonts w:eastAsia="Arial" w:cs="Arial"/>
          <w:bCs/>
          <w:lang w:eastAsia="ar-SA"/>
        </w:rPr>
      </w:pPr>
    </w:p>
    <w:p w:rsidR="00702640" w:rsidRPr="00186A31" w:rsidRDefault="00702640" w:rsidP="00702640">
      <w:pPr>
        <w:suppressAutoHyphens/>
        <w:autoSpaceDE w:val="0"/>
        <w:ind w:left="4111"/>
        <w:jc w:val="both"/>
        <w:rPr>
          <w:rFonts w:eastAsia="Calibri" w:cs="Arial"/>
          <w:lang w:eastAsia="ar-SA"/>
        </w:rPr>
      </w:pPr>
      <w:r w:rsidRPr="00186A31">
        <w:rPr>
          <w:rFonts w:eastAsia="Calibri" w:cs="Arial"/>
          <w:lang w:eastAsia="ar-SA"/>
        </w:rPr>
        <w:t xml:space="preserve">______________________________________________________________________________ </w:t>
      </w:r>
    </w:p>
    <w:p w:rsidR="00702640" w:rsidRPr="00186A31" w:rsidRDefault="00702640" w:rsidP="00702640">
      <w:pPr>
        <w:suppressAutoHyphens/>
        <w:autoSpaceDE w:val="0"/>
        <w:ind w:left="4111"/>
        <w:jc w:val="both"/>
        <w:rPr>
          <w:rFonts w:eastAsia="Calibri" w:cs="Arial"/>
          <w:lang w:eastAsia="ar-SA"/>
        </w:rPr>
      </w:pPr>
      <w:r w:rsidRPr="00186A31">
        <w:rPr>
          <w:rFonts w:eastAsia="Calibri" w:cs="Arial"/>
          <w:lang w:eastAsia="ar-SA"/>
        </w:rPr>
        <w:t>(наименование уполномоченного органа</w:t>
      </w:r>
    </w:p>
    <w:p w:rsidR="00702640" w:rsidRPr="00186A31" w:rsidRDefault="00702640" w:rsidP="00702640">
      <w:pPr>
        <w:suppressAutoHyphens/>
        <w:autoSpaceDE w:val="0"/>
        <w:ind w:left="4111"/>
        <w:jc w:val="both"/>
        <w:rPr>
          <w:rFonts w:eastAsia="Calibri" w:cs="Arial"/>
          <w:lang w:eastAsia="ar-SA"/>
        </w:rPr>
      </w:pPr>
      <w:r w:rsidRPr="00186A31">
        <w:rPr>
          <w:rFonts w:eastAsia="Calibri" w:cs="Arial"/>
          <w:lang w:eastAsia="ar-SA"/>
        </w:rPr>
        <w:t>муниципального района)</w:t>
      </w:r>
    </w:p>
    <w:p w:rsidR="00702640" w:rsidRPr="00186A31" w:rsidRDefault="00702640" w:rsidP="00702640">
      <w:pPr>
        <w:tabs>
          <w:tab w:val="left" w:pos="3705"/>
          <w:tab w:val="right" w:pos="9071"/>
        </w:tabs>
        <w:suppressAutoHyphens/>
        <w:autoSpaceDE w:val="0"/>
        <w:ind w:left="4111"/>
        <w:jc w:val="both"/>
        <w:rPr>
          <w:rFonts w:eastAsia="Calibri" w:cs="Arial"/>
          <w:lang w:eastAsia="ar-SA"/>
        </w:rPr>
      </w:pPr>
      <w:r w:rsidRPr="00186A31">
        <w:rPr>
          <w:rFonts w:eastAsia="Calibri" w:cs="Arial"/>
          <w:lang w:eastAsia="ar-SA"/>
        </w:rPr>
        <w:t>от _____________________________________________________________________________,</w:t>
      </w:r>
    </w:p>
    <w:p w:rsidR="00702640" w:rsidRPr="00186A31" w:rsidRDefault="00702640" w:rsidP="00702640">
      <w:pPr>
        <w:suppressAutoHyphens/>
        <w:autoSpaceDE w:val="0"/>
        <w:ind w:left="4111"/>
        <w:jc w:val="both"/>
        <w:rPr>
          <w:rFonts w:eastAsia="Calibri" w:cs="Arial"/>
          <w:lang w:eastAsia="ar-SA"/>
        </w:rPr>
      </w:pPr>
      <w:r w:rsidRPr="00186A31">
        <w:rPr>
          <w:rFonts w:eastAsia="Calibri" w:cs="Arial"/>
          <w:lang w:eastAsia="ar-SA"/>
        </w:rPr>
        <w:t>(наименование юридического лица/ фамилия, имя, отчество (последнее-при наличии) физического лица)</w:t>
      </w:r>
    </w:p>
    <w:p w:rsidR="00702640" w:rsidRPr="00186A31" w:rsidRDefault="00702640" w:rsidP="00702640">
      <w:pPr>
        <w:suppressAutoHyphens/>
        <w:autoSpaceDE w:val="0"/>
        <w:ind w:left="4111"/>
        <w:jc w:val="both"/>
        <w:rPr>
          <w:rFonts w:eastAsia="Calibri" w:cs="Arial"/>
          <w:lang w:eastAsia="ar-SA"/>
        </w:rPr>
      </w:pPr>
      <w:r w:rsidRPr="00186A31">
        <w:rPr>
          <w:rFonts w:eastAsia="Calibri" w:cs="Arial"/>
          <w:lang w:eastAsia="ar-SA"/>
        </w:rPr>
        <w:t>контактный телефон: _______________________________________</w:t>
      </w:r>
    </w:p>
    <w:p w:rsidR="00702640" w:rsidRPr="00186A31" w:rsidRDefault="00702640" w:rsidP="00702640">
      <w:pPr>
        <w:suppressAutoHyphens/>
        <w:autoSpaceDE w:val="0"/>
        <w:ind w:left="4111"/>
        <w:jc w:val="both"/>
        <w:rPr>
          <w:rFonts w:eastAsia="Calibri" w:cs="Arial"/>
          <w:lang w:eastAsia="ar-SA"/>
        </w:rPr>
      </w:pPr>
    </w:p>
    <w:p w:rsidR="00702640" w:rsidRPr="00186A31" w:rsidRDefault="00702640" w:rsidP="00702640">
      <w:pPr>
        <w:suppressAutoHyphens/>
        <w:autoSpaceDE w:val="0"/>
        <w:jc w:val="both"/>
        <w:rPr>
          <w:rFonts w:eastAsia="Calibri" w:cs="Arial"/>
          <w:lang w:eastAsia="ar-SA"/>
        </w:rPr>
      </w:pPr>
    </w:p>
    <w:p w:rsidR="00702640" w:rsidRPr="00186A31" w:rsidRDefault="00702640" w:rsidP="0069227B">
      <w:pPr>
        <w:suppressAutoHyphens/>
        <w:autoSpaceDE w:val="0"/>
        <w:jc w:val="center"/>
        <w:rPr>
          <w:rFonts w:eastAsia="Calibri" w:cs="Arial"/>
          <w:b/>
          <w:lang w:eastAsia="ar-SA"/>
        </w:rPr>
      </w:pPr>
      <w:r w:rsidRPr="00186A31">
        <w:rPr>
          <w:rFonts w:eastAsia="Calibri" w:cs="Arial"/>
          <w:b/>
          <w:lang w:eastAsia="ar-SA"/>
        </w:rPr>
        <w:t>Заявка</w:t>
      </w:r>
    </w:p>
    <w:p w:rsidR="00702640" w:rsidRPr="00186A31" w:rsidRDefault="00702640" w:rsidP="0069227B">
      <w:pPr>
        <w:suppressAutoHyphens/>
        <w:autoSpaceDE w:val="0"/>
        <w:jc w:val="center"/>
        <w:rPr>
          <w:rFonts w:eastAsia="Calibri" w:cs="Arial"/>
          <w:b/>
          <w:lang w:eastAsia="ar-SA"/>
        </w:rPr>
      </w:pPr>
      <w:r w:rsidRPr="00186A31">
        <w:rPr>
          <w:rFonts w:eastAsia="Calibri" w:cs="Arial"/>
          <w:b/>
          <w:lang w:eastAsia="ar-SA"/>
        </w:rPr>
        <w:t>о предоставлении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suppressAutoHyphens/>
        <w:autoSpaceDE w:val="0"/>
        <w:jc w:val="both"/>
        <w:rPr>
          <w:rFonts w:eastAsia="Calibri" w:cs="Arial"/>
          <w:lang w:eastAsia="ar-SA"/>
        </w:rPr>
      </w:pP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Прошу предоставить субсидию на обустройство земельных участков_____________________________________________________________________________________________________________________________________________________________________________________________________,</w:t>
      </w:r>
    </w:p>
    <w:p w:rsidR="00702640" w:rsidRPr="00186A31" w:rsidRDefault="00702640" w:rsidP="00702640">
      <w:pPr>
        <w:suppressAutoHyphens/>
        <w:autoSpaceDE w:val="0"/>
        <w:jc w:val="both"/>
        <w:rPr>
          <w:rFonts w:eastAsia="Calibri" w:cs="Arial"/>
          <w:lang w:eastAsia="ar-SA"/>
        </w:rPr>
      </w:pPr>
      <w:r w:rsidRPr="00186A31">
        <w:rPr>
          <w:rFonts w:eastAsia="Calibri" w:cs="Arial"/>
          <w:lang w:eastAsia="ar-SA"/>
        </w:rPr>
        <w:t>(номер территории традиционного природопользования/либо местоположение лесного участка)</w:t>
      </w:r>
    </w:p>
    <w:p w:rsidR="00702640" w:rsidRPr="00186A31" w:rsidRDefault="00702640" w:rsidP="00702640">
      <w:pPr>
        <w:suppressAutoHyphens/>
        <w:autoSpaceDE w:val="0"/>
        <w:jc w:val="both"/>
        <w:rPr>
          <w:rFonts w:eastAsia="Calibri" w:cs="Arial"/>
          <w:lang w:eastAsia="ar-SA"/>
        </w:rPr>
      </w:pPr>
      <w:r w:rsidRPr="00186A31">
        <w:rPr>
          <w:rFonts w:eastAsia="Calibri" w:cs="Arial"/>
          <w:lang w:eastAsia="ar-SA"/>
        </w:rPr>
        <w:t>в виде возмещения части фактически понесенных затрат на приобретение следующих видов материально-технических средств, используемых для строительства объектов и построек, необходимых для ведения традиционной хозяйственной деятельности_________________________________________________________________________________________________________________________________________________________________________________________________</w:t>
      </w: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Общая стоимость приобретенных материально-технических средств составляет ___________ рублей.</w:t>
      </w:r>
    </w:p>
    <w:p w:rsidR="00702640" w:rsidRPr="00186A31" w:rsidRDefault="00702640" w:rsidP="00702640">
      <w:pPr>
        <w:suppressAutoHyphens/>
        <w:autoSpaceDE w:val="0"/>
        <w:ind w:firstLine="708"/>
        <w:jc w:val="both"/>
        <w:rPr>
          <w:rFonts w:eastAsia="Calibri" w:cs="Arial"/>
          <w:lang w:eastAsia="ar-SA"/>
        </w:rPr>
      </w:pP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К заявке прилагаются следующие документы:</w:t>
      </w:r>
    </w:p>
    <w:p w:rsidR="00702640" w:rsidRPr="00186A31" w:rsidRDefault="00702640" w:rsidP="00702640">
      <w:pPr>
        <w:ind w:firstLine="709"/>
        <w:contextualSpacing/>
        <w:jc w:val="both"/>
        <w:rPr>
          <w:rFonts w:eastAsia="Calibri" w:cs="Arial"/>
        </w:rPr>
      </w:pPr>
      <w:r w:rsidRPr="00186A31">
        <w:rPr>
          <w:rFonts w:eastAsia="Calibri" w:cs="Arial"/>
          <w:lang w:eastAsia="en-US"/>
        </w:rPr>
        <w:lastRenderedPageBreak/>
        <w:t>кассовый (фискальный) чек на приобретенное(ые) материально-техническое(ие)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копия паспорта технического средства либо иной документ, где указано наименование завода-изготовителя и (или) серийный (идентификационный) номер приобретенных квадроцикла, бензопилы, а также при наличии указанного документа на пилораму;</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справка об отсутствии просроченной задолженности по возврату в бюджет Нижневартовского района;</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копии документов, содержащих сведения о национальности одного из учредителей Заявителя, а также работников, состоящих в трудовых отношениях 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в законную силу решений суда, свидетельствующих об установлении судом факта отнесения коренным малочисленным народам Севера Ханты-Мансийского автономного округа-Югры, либо иные содержащие сведения о национальности официальные документы;</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справка о сумме выручки за предыдущий год по видам деятельности (для юридических лиц, не состоящих в Реестре организаций);</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копия паспорта с отметкой о регистрации по месту жительства</w:t>
      </w:r>
      <w:r w:rsidRPr="00186A31">
        <w:rPr>
          <w:rFonts w:eastAsia="Calibri" w:cs="Arial"/>
          <w:vertAlign w:val="superscript"/>
          <w:lang w:eastAsia="en-US"/>
        </w:rPr>
        <w:t xml:space="preserve"> </w:t>
      </w:r>
      <w:r w:rsidRPr="00186A31">
        <w:rPr>
          <w:rFonts w:eastAsia="Calibri" w:cs="Arial"/>
          <w:lang w:eastAsia="en-US"/>
        </w:rPr>
        <w:t>(для физических лиц);</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копия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Ханты-Мансийского автономного округа-Югры, либо иные содержащие сведения о национальности официальные документы (для физических лиц);</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выписка из Реестра территорий традиционного природопользования;</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копия договора аренды лесного участка, предназначенного для ведения традиционной хозяйственной деятельности (для юридических лиц);</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выписка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округе-Югре</w:t>
      </w:r>
      <w:r w:rsidRPr="00186A31">
        <w:rPr>
          <w:rFonts w:eastAsia="Calibri" w:cs="Arial"/>
          <w:vertAlign w:val="superscript"/>
          <w:lang w:eastAsia="en-US"/>
        </w:rPr>
        <w:t xml:space="preserve"> </w:t>
      </w:r>
      <w:r w:rsidRPr="00186A31">
        <w:rPr>
          <w:rFonts w:eastAsia="Calibri" w:cs="Arial"/>
          <w:lang w:eastAsia="en-US"/>
        </w:rPr>
        <w:t>(для юридических лиц);</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lastRenderedPageBreak/>
        <w:t>копия документа, подтверждающего государственную регистрацию квадроцикла;</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(для юридических лиц);</w:t>
      </w:r>
    </w:p>
    <w:p w:rsidR="00702640" w:rsidRPr="00186A31" w:rsidRDefault="00702640" w:rsidP="00702640">
      <w:pPr>
        <w:ind w:firstLine="709"/>
        <w:contextualSpacing/>
        <w:jc w:val="both"/>
        <w:rPr>
          <w:rFonts w:eastAsia="Calibri" w:cs="Arial"/>
          <w:lang w:eastAsia="en-US"/>
        </w:rPr>
      </w:pPr>
      <w:r w:rsidRPr="00186A31">
        <w:rPr>
          <w:rFonts w:eastAsia="Calibri" w:cs="Arial"/>
          <w:lang w:eastAsia="en-US"/>
        </w:rPr>
        <w:t>выписка из Единого государственного реестра юридических лиц (для юридических лиц).</w:t>
      </w: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Настоящим заявлением декларирую, что 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если федеральными законами не установлены ограничения предоставления права пользования недрами) об использовании земель для целей недропользования в границах территорий традиционного природопользования, на дату подачи заявления, _______________________*</w:t>
      </w: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(имею/не имею)</w:t>
      </w: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Платежные реквизиты для перечисления денежных средств:</w:t>
      </w:r>
    </w:p>
    <w:p w:rsidR="00702640" w:rsidRPr="00186A31" w:rsidRDefault="00702640" w:rsidP="00702640">
      <w:pPr>
        <w:widowControl w:val="0"/>
        <w:autoSpaceDE w:val="0"/>
        <w:autoSpaceDN w:val="0"/>
        <w:adjustRightInd w:val="0"/>
        <w:jc w:val="both"/>
        <w:rPr>
          <w:rFonts w:eastAsia="Calibri" w:cs="Arial"/>
        </w:rPr>
      </w:pPr>
      <w:r w:rsidRPr="00186A31">
        <w:rPr>
          <w:rFonts w:eastAsia="Calibri" w:cs="Arial"/>
          <w:lang w:eastAsia="en-US"/>
        </w:rPr>
        <w:t>Наименование банка получателя _____________,</w:t>
      </w:r>
    </w:p>
    <w:p w:rsidR="00702640" w:rsidRPr="00186A31" w:rsidRDefault="00702640" w:rsidP="00702640">
      <w:pPr>
        <w:widowControl w:val="0"/>
        <w:autoSpaceDE w:val="0"/>
        <w:autoSpaceDN w:val="0"/>
        <w:adjustRightInd w:val="0"/>
        <w:jc w:val="both"/>
        <w:rPr>
          <w:rFonts w:eastAsia="Calibri" w:cs="Arial"/>
          <w:lang w:eastAsia="en-US"/>
        </w:rPr>
      </w:pPr>
      <w:r w:rsidRPr="00186A31">
        <w:rPr>
          <w:rFonts w:eastAsia="Calibri" w:cs="Arial"/>
          <w:lang w:eastAsia="en-US"/>
        </w:rPr>
        <w:t>БИК ___________________,</w:t>
      </w:r>
    </w:p>
    <w:p w:rsidR="00702640" w:rsidRPr="00186A31" w:rsidRDefault="00702640" w:rsidP="00702640">
      <w:pPr>
        <w:widowControl w:val="0"/>
        <w:autoSpaceDE w:val="0"/>
        <w:autoSpaceDN w:val="0"/>
        <w:adjustRightInd w:val="0"/>
        <w:jc w:val="both"/>
        <w:rPr>
          <w:rFonts w:eastAsia="Calibri" w:cs="Arial"/>
          <w:lang w:eastAsia="en-US"/>
        </w:rPr>
      </w:pPr>
      <w:r w:rsidRPr="00186A31">
        <w:rPr>
          <w:rFonts w:eastAsia="Calibri" w:cs="Arial"/>
          <w:lang w:eastAsia="en-US"/>
        </w:rPr>
        <w:t>Расчетный счет ____________________,</w:t>
      </w:r>
    </w:p>
    <w:p w:rsidR="00702640" w:rsidRPr="00186A31" w:rsidRDefault="00702640" w:rsidP="00702640">
      <w:pPr>
        <w:jc w:val="both"/>
        <w:rPr>
          <w:rFonts w:eastAsia="Calibri" w:cs="Arial"/>
          <w:lang w:eastAsia="en-US"/>
        </w:rPr>
      </w:pPr>
      <w:r w:rsidRPr="00186A31">
        <w:rPr>
          <w:rFonts w:eastAsia="Calibri" w:cs="Arial"/>
          <w:lang w:eastAsia="en-US"/>
        </w:rPr>
        <w:t>Корр. счет __________________________.</w:t>
      </w:r>
    </w:p>
    <w:p w:rsidR="00702640" w:rsidRPr="00186A31" w:rsidRDefault="00702640" w:rsidP="00702640">
      <w:pPr>
        <w:suppressAutoHyphens/>
        <w:autoSpaceDE w:val="0"/>
        <w:ind w:firstLine="709"/>
        <w:jc w:val="both"/>
        <w:rPr>
          <w:rFonts w:eastAsia="Calibri" w:cs="Arial"/>
          <w:lang w:eastAsia="ar-SA"/>
        </w:rPr>
      </w:pPr>
      <w:r w:rsidRPr="00186A31">
        <w:rPr>
          <w:rFonts w:eastAsia="Calibri" w:cs="Arial"/>
          <w:lang w:eastAsia="ar-SA"/>
        </w:rPr>
        <w:t>Уведомление о принятом решении прошу направить__________________</w:t>
      </w:r>
    </w:p>
    <w:p w:rsidR="00702640" w:rsidRPr="0069227B" w:rsidRDefault="00702640" w:rsidP="00702640">
      <w:pPr>
        <w:suppressAutoHyphens/>
        <w:autoSpaceDE w:val="0"/>
        <w:jc w:val="both"/>
        <w:rPr>
          <w:rFonts w:eastAsia="Calibri" w:cs="Arial"/>
          <w:lang w:eastAsia="ar-SA"/>
        </w:rPr>
      </w:pPr>
      <w:r w:rsidRPr="00186A31">
        <w:rPr>
          <w:rFonts w:eastAsia="Calibri" w:cs="Arial"/>
          <w:lang w:eastAsia="ar-SA"/>
        </w:rPr>
        <w:t xml:space="preserve">(указывается почтовый адрес либо адрес электронной почты заявителя (по </w:t>
      </w:r>
      <w:r w:rsidRPr="0069227B">
        <w:rPr>
          <w:rFonts w:eastAsia="Calibri" w:cs="Arial"/>
          <w:lang w:eastAsia="ar-SA"/>
        </w:rPr>
        <w:t>выбору заявителя)</w:t>
      </w:r>
    </w:p>
    <w:p w:rsidR="00702640" w:rsidRPr="0069227B" w:rsidRDefault="00702640" w:rsidP="00702640">
      <w:pPr>
        <w:suppressAutoHyphens/>
        <w:autoSpaceDE w:val="0"/>
        <w:ind w:firstLine="709"/>
        <w:jc w:val="both"/>
        <w:rPr>
          <w:rFonts w:eastAsia="Calibri" w:cs="Arial"/>
          <w:lang w:eastAsia="ar-SA"/>
        </w:rPr>
      </w:pPr>
      <w:r w:rsidRPr="0069227B">
        <w:rPr>
          <w:rFonts w:eastAsia="Calibri" w:cs="Arial"/>
          <w:lang w:eastAsia="ar-SA"/>
        </w:rPr>
        <w:t xml:space="preserve">Подписывая настоящую заявку, даю согласие на обработку моих персональных данных с учетом требований Федерального </w:t>
      </w:r>
      <w:hyperlink r:id="rId35" w:history="1">
        <w:r w:rsidRPr="0069227B">
          <w:rPr>
            <w:rFonts w:eastAsia="Calibri" w:cs="Arial"/>
            <w:lang w:eastAsia="ar-SA"/>
          </w:rPr>
          <w:t>закона</w:t>
        </w:r>
      </w:hyperlink>
      <w:r w:rsidRPr="0069227B">
        <w:rPr>
          <w:rFonts w:eastAsia="Calibri" w:cs="Arial"/>
          <w:lang w:eastAsia="ar-SA"/>
        </w:rPr>
        <w:t xml:space="preserve"> от 27 июля 2006 года </w:t>
      </w:r>
      <w:hyperlink r:id="rId36" w:tooltip="№ 152-ФЗ " w:history="1">
        <w:r w:rsidRPr="0069227B">
          <w:rPr>
            <w:rStyle w:val="af9"/>
            <w:rFonts w:eastAsia="Calibri" w:cs="Arial"/>
            <w:color w:val="auto"/>
            <w:u w:val="none"/>
            <w:lang w:eastAsia="ar-SA"/>
          </w:rPr>
          <w:t>№ 152-ФЗ «О персональных данных»</w:t>
        </w:r>
      </w:hyperlink>
      <w:r w:rsidRPr="0069227B">
        <w:rPr>
          <w:rFonts w:eastAsia="Calibri" w:cs="Arial"/>
          <w:lang w:eastAsia="ar-SA"/>
        </w:rPr>
        <w:t>, в том числе согласие на публикацию (размещение) в информационно-телекоммуникационной сети Интернет информации обо мне, о подаваемом мной предложении, иной информации, связанной с участием в отборе для предоставления субсидии.</w:t>
      </w:r>
    </w:p>
    <w:p w:rsidR="00702640" w:rsidRPr="0069227B" w:rsidRDefault="00702640" w:rsidP="00702640">
      <w:pPr>
        <w:suppressAutoHyphens/>
        <w:autoSpaceDE w:val="0"/>
        <w:ind w:firstLine="709"/>
        <w:jc w:val="both"/>
        <w:rPr>
          <w:rFonts w:eastAsia="Calibri" w:cs="Arial"/>
          <w:lang w:eastAsia="ar-SA"/>
        </w:rPr>
      </w:pPr>
      <w:r w:rsidRPr="0069227B">
        <w:rPr>
          <w:rFonts w:eastAsia="Calibri" w:cs="Arial"/>
          <w:lang w:eastAsia="ar-SA"/>
        </w:rPr>
        <w:t xml:space="preserve">Последствия предоставления заведомо недостоверных сведений мне разъяснены и понятны. «___» ___________ 20__ г. _____________ </w:t>
      </w:r>
    </w:p>
    <w:p w:rsidR="00702640" w:rsidRPr="0069227B" w:rsidRDefault="00702640" w:rsidP="00702640">
      <w:pPr>
        <w:suppressAutoHyphens/>
        <w:autoSpaceDE w:val="0"/>
        <w:ind w:firstLine="3402"/>
        <w:jc w:val="both"/>
        <w:rPr>
          <w:rFonts w:eastAsia="Calibri" w:cs="Arial"/>
          <w:lang w:eastAsia="ar-SA"/>
        </w:rPr>
      </w:pPr>
      <w:r w:rsidRPr="0069227B">
        <w:rPr>
          <w:rFonts w:eastAsia="Calibri" w:cs="Arial"/>
          <w:lang w:eastAsia="en-US"/>
        </w:rPr>
        <w:t>(подпись)</w:t>
      </w:r>
    </w:p>
    <w:p w:rsidR="00702640" w:rsidRPr="00186A31" w:rsidRDefault="00702640" w:rsidP="00702640">
      <w:pPr>
        <w:suppressAutoHyphens/>
        <w:autoSpaceDE w:val="0"/>
        <w:ind w:firstLine="709"/>
        <w:jc w:val="both"/>
        <w:rPr>
          <w:rFonts w:eastAsia="Calibri" w:cs="Arial"/>
          <w:lang w:eastAsia="ar-SA"/>
        </w:rPr>
      </w:pPr>
    </w:p>
    <w:p w:rsidR="00702640" w:rsidRPr="00186A31" w:rsidRDefault="00702640" w:rsidP="00702640">
      <w:pPr>
        <w:ind w:left="1560"/>
        <w:jc w:val="both"/>
        <w:rPr>
          <w:rFonts w:eastAsia="Calibri" w:cs="Arial"/>
          <w:lang w:eastAsia="en-US"/>
        </w:rPr>
      </w:pPr>
      <w:r w:rsidRPr="00186A31">
        <w:rPr>
          <w:rFonts w:eastAsia="Calibri" w:cs="Arial"/>
          <w:lang w:eastAsia="en-US"/>
        </w:rPr>
        <w:t xml:space="preserve"> </w:t>
      </w:r>
    </w:p>
    <w:p w:rsidR="00702640" w:rsidRPr="00186A31" w:rsidRDefault="00702640" w:rsidP="00702640">
      <w:pPr>
        <w:ind w:left="1560"/>
        <w:jc w:val="both"/>
        <w:rPr>
          <w:rFonts w:eastAsia="Calibri" w:cs="Arial"/>
          <w:lang w:eastAsia="en-US"/>
        </w:rPr>
        <w:sectPr w:rsidR="00702640" w:rsidRPr="00186A31" w:rsidSect="00A02381">
          <w:pgSz w:w="11907" w:h="16840"/>
          <w:pgMar w:top="1134" w:right="567" w:bottom="1134" w:left="1701" w:header="0" w:footer="709" w:gutter="0"/>
          <w:cols w:space="720"/>
        </w:sectPr>
      </w:pPr>
    </w:p>
    <w:p w:rsidR="00702640" w:rsidRPr="00186A31" w:rsidRDefault="00702640" w:rsidP="00702640">
      <w:pPr>
        <w:ind w:left="5103"/>
        <w:jc w:val="both"/>
        <w:rPr>
          <w:rFonts w:eastAsia="Calibri" w:cs="Arial"/>
          <w:lang w:eastAsia="en-US"/>
        </w:rPr>
      </w:pPr>
      <w:r w:rsidRPr="00186A31">
        <w:rPr>
          <w:rFonts w:eastAsia="Calibri" w:cs="Arial"/>
          <w:lang w:eastAsia="en-US"/>
        </w:rPr>
        <w:lastRenderedPageBreak/>
        <w:t xml:space="preserve">Приложение 2 к Порядку </w:t>
      </w:r>
      <w:r w:rsidRPr="00186A31">
        <w:rPr>
          <w:rFonts w:eastAsia="Arial" w:cs="Arial"/>
          <w:lang w:eastAsia="ar-SA"/>
        </w:rPr>
        <w:t xml:space="preserve">предоставления субсидий </w:t>
      </w:r>
      <w:r w:rsidRPr="00186A31">
        <w:rPr>
          <w:rFonts w:eastAsia="Arial" w:cs="Arial"/>
          <w:bCs/>
          <w:lang w:eastAsia="ar-SA"/>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ind w:left="5103"/>
        <w:jc w:val="both"/>
        <w:rPr>
          <w:rFonts w:eastAsia="Calibri" w:cs="Arial"/>
          <w:lang w:eastAsia="en-US"/>
        </w:rPr>
      </w:pPr>
    </w:p>
    <w:p w:rsidR="00702640" w:rsidRPr="00186A31" w:rsidRDefault="00702640" w:rsidP="0069227B">
      <w:pPr>
        <w:jc w:val="center"/>
        <w:rPr>
          <w:rFonts w:eastAsia="Calibri" w:cs="Arial"/>
          <w:b/>
          <w:lang w:eastAsia="en-US"/>
        </w:rPr>
      </w:pPr>
      <w:r w:rsidRPr="00186A31">
        <w:rPr>
          <w:rFonts w:eastAsia="Calibri" w:cs="Arial"/>
          <w:b/>
          <w:lang w:eastAsia="en-US"/>
        </w:rPr>
        <w:t>Справка</w:t>
      </w:r>
    </w:p>
    <w:p w:rsidR="00702640" w:rsidRPr="00186A31" w:rsidRDefault="00702640" w:rsidP="0069227B">
      <w:pPr>
        <w:widowControl w:val="0"/>
        <w:autoSpaceDE w:val="0"/>
        <w:autoSpaceDN w:val="0"/>
        <w:jc w:val="center"/>
        <w:rPr>
          <w:rFonts w:eastAsia="Calibri" w:cs="Arial"/>
          <w:b/>
          <w:lang w:eastAsia="en-US"/>
        </w:rPr>
      </w:pPr>
      <w:r w:rsidRPr="00186A31">
        <w:rPr>
          <w:rFonts w:eastAsia="Calibri" w:cs="Arial"/>
          <w:b/>
          <w:lang w:eastAsia="en-US"/>
        </w:rPr>
        <w:t>о сумме выручки по видам экономической деятельности</w:t>
      </w:r>
    </w:p>
    <w:p w:rsidR="00702640" w:rsidRPr="00186A31" w:rsidRDefault="00702640" w:rsidP="0069227B">
      <w:pPr>
        <w:widowControl w:val="0"/>
        <w:autoSpaceDE w:val="0"/>
        <w:autoSpaceDN w:val="0"/>
        <w:jc w:val="center"/>
        <w:rPr>
          <w:rFonts w:eastAsia="Calibri" w:cs="Arial"/>
          <w:b/>
          <w:lang w:eastAsia="en-US"/>
        </w:rPr>
      </w:pPr>
      <w:r w:rsidRPr="00186A31">
        <w:rPr>
          <w:rFonts w:eastAsia="Calibri" w:cs="Arial"/>
          <w:b/>
          <w:lang w:eastAsia="en-US"/>
        </w:rPr>
        <w:t>на «__» _________ 20___ г.</w:t>
      </w:r>
    </w:p>
    <w:p w:rsidR="00702640" w:rsidRPr="00186A31" w:rsidRDefault="00702640" w:rsidP="00702640">
      <w:pPr>
        <w:widowControl w:val="0"/>
        <w:autoSpaceDE w:val="0"/>
        <w:autoSpaceDN w:val="0"/>
        <w:jc w:val="both"/>
        <w:rPr>
          <w:rFonts w:eastAsia="Calibri" w:cs="Arial"/>
          <w:b/>
          <w:lang w:eastAsia="en-US"/>
        </w:rPr>
      </w:pPr>
    </w:p>
    <w:p w:rsidR="00702640" w:rsidRPr="00186A31" w:rsidRDefault="00702640" w:rsidP="00702640">
      <w:pPr>
        <w:widowControl w:val="0"/>
        <w:autoSpaceDE w:val="0"/>
        <w:autoSpaceDN w:val="0"/>
        <w:jc w:val="both"/>
        <w:rPr>
          <w:rFonts w:eastAsia="Calibri" w:cs="Arial"/>
          <w:lang w:eastAsia="en-US"/>
        </w:rPr>
      </w:pPr>
      <w:r w:rsidRPr="00186A31">
        <w:rPr>
          <w:rFonts w:eastAsia="Calibri" w:cs="Arial"/>
          <w:lang w:eastAsia="en-US"/>
        </w:rPr>
        <w:t>Наименование юридического лица __________________________________</w:t>
      </w:r>
    </w:p>
    <w:p w:rsidR="00702640" w:rsidRPr="00186A31" w:rsidRDefault="00702640" w:rsidP="00702640">
      <w:pPr>
        <w:widowControl w:val="0"/>
        <w:autoSpaceDE w:val="0"/>
        <w:autoSpaceDN w:val="0"/>
        <w:jc w:val="both"/>
        <w:rPr>
          <w:rFonts w:eastAsia="Calibri" w:cs="Arial"/>
          <w:lang w:eastAsia="en-US"/>
        </w:rPr>
      </w:pPr>
    </w:p>
    <w:p w:rsidR="00702640" w:rsidRPr="00186A31" w:rsidRDefault="00702640" w:rsidP="00702640">
      <w:pPr>
        <w:widowControl w:val="0"/>
        <w:autoSpaceDE w:val="0"/>
        <w:autoSpaceDN w:val="0"/>
        <w:adjustRightInd w:val="0"/>
        <w:ind w:firstLine="720"/>
        <w:jc w:val="both"/>
        <w:rPr>
          <w:rFonts w:eastAsia="Calibri" w:cs="Arial"/>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702640" w:rsidRPr="00186A31" w:rsidTr="00A02381">
        <w:trPr>
          <w:trHeight w:val="888"/>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b/>
                <w:lang w:eastAsia="en-US"/>
              </w:rPr>
            </w:pPr>
            <w:r w:rsidRPr="00186A31">
              <w:rPr>
                <w:rFonts w:eastAsia="Calibri" w:cs="Arial"/>
                <w:b/>
                <w:lang w:eastAsia="en-US"/>
              </w:rPr>
              <w:t xml:space="preserve"> № п/п</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b/>
                <w:lang w:eastAsia="en-US"/>
              </w:rPr>
            </w:pPr>
            <w:r w:rsidRPr="00186A31">
              <w:rPr>
                <w:rFonts w:eastAsia="Calibri" w:cs="Arial"/>
                <w:b/>
                <w:lang w:eastAsia="en-US"/>
              </w:rPr>
              <w:t>ОКВЭД</w:t>
            </w:r>
          </w:p>
        </w:tc>
        <w:tc>
          <w:tcPr>
            <w:tcW w:w="4213"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b/>
                <w:lang w:eastAsia="en-US"/>
              </w:rPr>
            </w:pPr>
            <w:r w:rsidRPr="00186A31">
              <w:rPr>
                <w:rFonts w:eastAsia="Calibri" w:cs="Arial"/>
                <w:b/>
                <w:lang w:eastAsia="en-US"/>
              </w:rPr>
              <w:t>Наименование вида экономической деятельности</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b/>
                <w:lang w:eastAsia="en-US"/>
              </w:rPr>
            </w:pPr>
            <w:r w:rsidRPr="00186A31">
              <w:rPr>
                <w:rFonts w:eastAsia="Calibri" w:cs="Arial"/>
                <w:b/>
                <w:lang w:eastAsia="en-US"/>
              </w:rPr>
              <w:t xml:space="preserve">Выручка </w:t>
            </w:r>
          </w:p>
          <w:p w:rsidR="00702640" w:rsidRPr="00186A31" w:rsidRDefault="00702640" w:rsidP="00702640">
            <w:pPr>
              <w:jc w:val="both"/>
              <w:rPr>
                <w:rFonts w:eastAsia="Calibri" w:cs="Arial"/>
                <w:b/>
                <w:lang w:eastAsia="en-US"/>
              </w:rPr>
            </w:pPr>
            <w:r w:rsidRPr="00186A31">
              <w:rPr>
                <w:rFonts w:eastAsia="Calibri" w:cs="Arial"/>
                <w:b/>
                <w:lang w:eastAsia="en-US"/>
              </w:rPr>
              <w:t>за отчетный год</w:t>
            </w:r>
          </w:p>
          <w:p w:rsidR="00702640" w:rsidRPr="00186A31" w:rsidRDefault="00702640" w:rsidP="00702640">
            <w:pPr>
              <w:jc w:val="both"/>
              <w:rPr>
                <w:rFonts w:eastAsia="Calibri" w:cs="Arial"/>
                <w:b/>
                <w:lang w:eastAsia="en-US"/>
              </w:rPr>
            </w:pPr>
            <w:r w:rsidRPr="00186A31">
              <w:rPr>
                <w:rFonts w:eastAsia="Calibri" w:cs="Arial"/>
                <w:b/>
                <w:lang w:eastAsia="en-US"/>
              </w:rPr>
              <w:t>(тыс. руб.)</w:t>
            </w:r>
          </w:p>
        </w:tc>
      </w:tr>
      <w:tr w:rsidR="00702640" w:rsidRPr="00186A31"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1</w:t>
            </w:r>
          </w:p>
        </w:tc>
        <w:tc>
          <w:tcPr>
            <w:tcW w:w="1706"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r w:rsidR="00702640" w:rsidRPr="00186A31"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2</w:t>
            </w:r>
          </w:p>
        </w:tc>
        <w:tc>
          <w:tcPr>
            <w:tcW w:w="1706"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r w:rsidR="00702640" w:rsidRPr="00186A31" w:rsidTr="00A02381">
        <w:trPr>
          <w:trHeight w:val="48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3</w:t>
            </w:r>
          </w:p>
        </w:tc>
        <w:tc>
          <w:tcPr>
            <w:tcW w:w="1706"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r w:rsidR="00702640" w:rsidRPr="00186A31"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4</w:t>
            </w:r>
          </w:p>
        </w:tc>
        <w:tc>
          <w:tcPr>
            <w:tcW w:w="1706"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r w:rsidR="00702640" w:rsidRPr="00186A31"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5</w:t>
            </w:r>
          </w:p>
        </w:tc>
        <w:tc>
          <w:tcPr>
            <w:tcW w:w="1706"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r w:rsidR="00702640" w:rsidRPr="00186A31" w:rsidTr="00A02381">
        <w:trPr>
          <w:trHeight w:val="441"/>
        </w:trPr>
        <w:tc>
          <w:tcPr>
            <w:tcW w:w="6628" w:type="dxa"/>
            <w:gridSpan w:val="3"/>
            <w:tcBorders>
              <w:top w:val="single" w:sz="4" w:space="0" w:color="000000"/>
              <w:left w:val="single" w:sz="4" w:space="0" w:color="000000"/>
              <w:bottom w:val="single" w:sz="4" w:space="0" w:color="000000"/>
              <w:right w:val="single" w:sz="4" w:space="0" w:color="000000"/>
            </w:tcBorders>
            <w:vAlign w:val="center"/>
            <w:hideMark/>
          </w:tcPr>
          <w:p w:rsidR="00702640" w:rsidRPr="00186A31" w:rsidRDefault="00702640" w:rsidP="00702640">
            <w:pPr>
              <w:jc w:val="both"/>
              <w:rPr>
                <w:rFonts w:eastAsia="Calibri" w:cs="Arial"/>
                <w:lang w:eastAsia="en-US"/>
              </w:rPr>
            </w:pPr>
            <w:r w:rsidRPr="00186A31">
              <w:rPr>
                <w:rFonts w:eastAsia="Calibri" w:cs="Arial"/>
                <w:lang w:eastAsia="en-US"/>
              </w:rPr>
              <w:t>ИТОГО</w:t>
            </w:r>
          </w:p>
        </w:tc>
        <w:tc>
          <w:tcPr>
            <w:tcW w:w="2728" w:type="dxa"/>
            <w:tcBorders>
              <w:top w:val="single" w:sz="4" w:space="0" w:color="000000"/>
              <w:left w:val="single" w:sz="4" w:space="0" w:color="000000"/>
              <w:bottom w:val="single" w:sz="4" w:space="0" w:color="000000"/>
              <w:right w:val="single" w:sz="4" w:space="0" w:color="000000"/>
            </w:tcBorders>
            <w:vAlign w:val="center"/>
          </w:tcPr>
          <w:p w:rsidR="00702640" w:rsidRPr="00186A31" w:rsidRDefault="00702640" w:rsidP="00702640">
            <w:pPr>
              <w:jc w:val="both"/>
              <w:rPr>
                <w:rFonts w:eastAsia="Calibri" w:cs="Arial"/>
                <w:lang w:eastAsia="en-US"/>
              </w:rPr>
            </w:pPr>
          </w:p>
        </w:tc>
      </w:tr>
    </w:tbl>
    <w:p w:rsidR="00702640" w:rsidRPr="00186A31" w:rsidRDefault="00702640" w:rsidP="00702640">
      <w:pPr>
        <w:widowControl w:val="0"/>
        <w:autoSpaceDE w:val="0"/>
        <w:autoSpaceDN w:val="0"/>
        <w:adjustRightInd w:val="0"/>
        <w:ind w:firstLine="720"/>
        <w:jc w:val="both"/>
        <w:rPr>
          <w:rFonts w:eastAsia="Calibri" w:cs="Arial"/>
          <w:lang w:eastAsia="en-US"/>
        </w:rPr>
      </w:pPr>
    </w:p>
    <w:p w:rsidR="00702640" w:rsidRPr="00186A31" w:rsidRDefault="00702640" w:rsidP="00702640">
      <w:pPr>
        <w:widowControl w:val="0"/>
        <w:autoSpaceDE w:val="0"/>
        <w:autoSpaceDN w:val="0"/>
        <w:adjustRightInd w:val="0"/>
        <w:ind w:firstLine="720"/>
        <w:jc w:val="both"/>
        <w:rPr>
          <w:rFonts w:eastAsia="Calibri" w:cs="Arial"/>
          <w:lang w:eastAsia="en-US"/>
        </w:rPr>
      </w:pPr>
    </w:p>
    <w:p w:rsidR="00702640" w:rsidRPr="00186A31" w:rsidRDefault="00702640" w:rsidP="00702640">
      <w:pPr>
        <w:suppressAutoHyphens/>
        <w:autoSpaceDE w:val="0"/>
        <w:jc w:val="both"/>
        <w:rPr>
          <w:rFonts w:eastAsia="Calibri" w:cs="Arial"/>
          <w:lang w:eastAsia="ar-SA"/>
        </w:rPr>
      </w:pPr>
      <w:r w:rsidRPr="00186A31">
        <w:rPr>
          <w:rFonts w:eastAsia="Calibri" w:cs="Arial"/>
          <w:lang w:eastAsia="ar-SA"/>
        </w:rPr>
        <w:t>Руководитель организации ___________ _____________________</w:t>
      </w:r>
    </w:p>
    <w:p w:rsidR="00702640" w:rsidRPr="00186A31" w:rsidRDefault="00702640" w:rsidP="00702640">
      <w:pPr>
        <w:suppressAutoHyphens/>
        <w:autoSpaceDE w:val="0"/>
        <w:ind w:firstLine="3969"/>
        <w:jc w:val="both"/>
        <w:rPr>
          <w:rFonts w:eastAsia="Calibri" w:cs="Arial"/>
          <w:lang w:eastAsia="ar-SA"/>
        </w:rPr>
      </w:pPr>
      <w:r w:rsidRPr="00186A31">
        <w:rPr>
          <w:rFonts w:eastAsia="Calibri" w:cs="Arial"/>
          <w:lang w:eastAsia="ar-SA"/>
        </w:rPr>
        <w:t>(подпись)              (расшифровка)</w:t>
      </w:r>
    </w:p>
    <w:p w:rsidR="00702640" w:rsidRPr="00186A31" w:rsidRDefault="00702640" w:rsidP="00702640">
      <w:pPr>
        <w:suppressAutoHyphens/>
        <w:autoSpaceDE w:val="0"/>
        <w:jc w:val="both"/>
        <w:rPr>
          <w:rFonts w:eastAsia="Calibri" w:cs="Arial"/>
          <w:lang w:eastAsia="ar-SA"/>
        </w:rPr>
      </w:pPr>
      <w:r w:rsidRPr="00186A31">
        <w:rPr>
          <w:rFonts w:eastAsia="Calibri" w:cs="Arial"/>
          <w:lang w:eastAsia="ar-SA"/>
        </w:rPr>
        <w:t>М.П. (при наличии)</w:t>
      </w:r>
    </w:p>
    <w:p w:rsidR="00702640" w:rsidRPr="00186A31" w:rsidRDefault="00702640" w:rsidP="00702640">
      <w:pPr>
        <w:suppressAutoHyphens/>
        <w:autoSpaceDE w:val="0"/>
        <w:jc w:val="both"/>
        <w:rPr>
          <w:rFonts w:eastAsia="Calibri" w:cs="Arial"/>
          <w:lang w:eastAsia="ar-SA"/>
        </w:rPr>
      </w:pPr>
    </w:p>
    <w:p w:rsidR="00702640" w:rsidRPr="00186A31" w:rsidRDefault="00702640" w:rsidP="00702640">
      <w:pPr>
        <w:suppressAutoHyphens/>
        <w:autoSpaceDE w:val="0"/>
        <w:jc w:val="both"/>
        <w:rPr>
          <w:rFonts w:eastAsia="Calibri" w:cs="Arial"/>
          <w:szCs w:val="22"/>
          <w:lang w:eastAsia="ar-SA"/>
        </w:rPr>
      </w:pPr>
      <w:r w:rsidRPr="00186A31">
        <w:rPr>
          <w:rFonts w:eastAsia="Calibri" w:cs="Arial"/>
          <w:szCs w:val="22"/>
          <w:lang w:eastAsia="ar-SA"/>
        </w:rPr>
        <w:t>«___» ____________ 20____ г.</w:t>
      </w:r>
    </w:p>
    <w:p w:rsidR="00702640" w:rsidRPr="00186A31" w:rsidRDefault="00702640" w:rsidP="00702640">
      <w:pPr>
        <w:suppressAutoHyphens/>
        <w:autoSpaceDE w:val="0"/>
        <w:jc w:val="both"/>
        <w:rPr>
          <w:rFonts w:eastAsia="Calibri" w:cs="Arial"/>
          <w:szCs w:val="22"/>
          <w:lang w:eastAsia="ar-SA"/>
        </w:rPr>
      </w:pPr>
    </w:p>
    <w:p w:rsidR="00702640" w:rsidRDefault="00702640" w:rsidP="00702640">
      <w:pPr>
        <w:suppressAutoHyphens/>
        <w:autoSpaceDE w:val="0"/>
        <w:jc w:val="both"/>
        <w:rPr>
          <w:rFonts w:eastAsia="Calibri" w:cs="Arial"/>
          <w:lang w:eastAsia="en-US"/>
        </w:rPr>
      </w:pPr>
    </w:p>
    <w:p w:rsidR="00702640" w:rsidRPr="00186A31" w:rsidRDefault="00702640" w:rsidP="00702640">
      <w:pPr>
        <w:suppressAutoHyphens/>
        <w:autoSpaceDE w:val="0"/>
        <w:jc w:val="both"/>
        <w:rPr>
          <w:rFonts w:eastAsia="Calibri" w:cs="Arial"/>
          <w:lang w:eastAsia="en-US"/>
        </w:rPr>
      </w:pPr>
      <w:r>
        <w:rPr>
          <w:rFonts w:eastAsia="Calibri" w:cs="Arial"/>
          <w:lang w:eastAsia="en-US"/>
        </w:rPr>
        <w:br w:type="page"/>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ind w:left="5103"/>
        <w:contextualSpacing/>
        <w:jc w:val="both"/>
        <w:rPr>
          <w:rFonts w:eastAsia="Calibri" w:cs="Arial"/>
          <w:lang w:eastAsia="en-US"/>
        </w:rPr>
      </w:pPr>
      <w:r w:rsidRPr="00186A31">
        <w:rPr>
          <w:rFonts w:eastAsia="Calibri" w:cs="Arial"/>
          <w:lang w:eastAsia="en-US"/>
        </w:rPr>
        <w:t xml:space="preserve">Приложение 3 к Порядку </w:t>
      </w:r>
      <w:r w:rsidRPr="00186A31">
        <w:rPr>
          <w:rFonts w:eastAsia="Arial" w:cs="Arial"/>
          <w:lang w:eastAsia="ar-SA"/>
        </w:rPr>
        <w:t xml:space="preserve">предоставления субсидий </w:t>
      </w:r>
      <w:r w:rsidRPr="00186A31">
        <w:rPr>
          <w:rFonts w:eastAsia="Arial" w:cs="Arial"/>
          <w:bCs/>
          <w:lang w:eastAsia="ar-SA"/>
        </w:rPr>
        <w:t>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ind w:left="5103"/>
        <w:contextualSpacing/>
        <w:jc w:val="both"/>
        <w:rPr>
          <w:rFonts w:eastAsia="Calibri" w:cs="Arial"/>
          <w:lang w:eastAsia="en-US"/>
        </w:rPr>
      </w:pPr>
    </w:p>
    <w:p w:rsidR="00702640" w:rsidRPr="00186A31" w:rsidRDefault="00702640" w:rsidP="0069227B">
      <w:pPr>
        <w:suppressAutoHyphens/>
        <w:autoSpaceDE w:val="0"/>
        <w:jc w:val="center"/>
        <w:rPr>
          <w:rFonts w:eastAsia="Calibri" w:cs="Arial"/>
          <w:b/>
          <w:lang w:eastAsia="en-US"/>
        </w:rPr>
      </w:pPr>
      <w:r w:rsidRPr="00186A31">
        <w:rPr>
          <w:rFonts w:eastAsia="Calibri" w:cs="Arial"/>
          <w:b/>
          <w:lang w:eastAsia="en-US"/>
        </w:rPr>
        <w:t>Соглашение</w:t>
      </w:r>
    </w:p>
    <w:p w:rsidR="00702640" w:rsidRPr="00186A31" w:rsidRDefault="00702640" w:rsidP="0069227B">
      <w:pPr>
        <w:suppressAutoHyphens/>
        <w:autoSpaceDE w:val="0"/>
        <w:jc w:val="center"/>
        <w:rPr>
          <w:rFonts w:eastAsia="Calibri" w:cs="Arial"/>
          <w:b/>
          <w:lang w:eastAsia="en-US"/>
        </w:rPr>
      </w:pPr>
      <w:r w:rsidRPr="00186A31">
        <w:rPr>
          <w:rFonts w:eastAsia="Calibri" w:cs="Arial"/>
          <w:b/>
          <w:lang w:eastAsia="en-US"/>
        </w:rPr>
        <w:t>на предоставление из бюджета Нижневартовского района субсидий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 xml:space="preserve">Нижневартовский район «____» _______20___г. </w:t>
      </w:r>
    </w:p>
    <w:p w:rsidR="00702640" w:rsidRPr="00186A31" w:rsidRDefault="00702640" w:rsidP="00702640">
      <w:pPr>
        <w:suppressAutoHyphens/>
        <w:autoSpaceDE w:val="0"/>
        <w:ind w:firstLine="708"/>
        <w:jc w:val="both"/>
        <w:rPr>
          <w:rFonts w:eastAsia="Calibri" w:cs="Arial"/>
          <w:lang w:eastAsia="en-US"/>
        </w:rPr>
      </w:pPr>
    </w:p>
    <w:p w:rsidR="00702640" w:rsidRPr="00186A31" w:rsidRDefault="00702640" w:rsidP="00702640">
      <w:pPr>
        <w:suppressAutoHyphens/>
        <w:autoSpaceDE w:val="0"/>
        <w:ind w:firstLine="708"/>
        <w:jc w:val="both"/>
        <w:rPr>
          <w:rFonts w:eastAsia="Calibri" w:cs="Arial"/>
          <w:lang w:eastAsia="en-US"/>
        </w:rPr>
      </w:pPr>
      <w:r w:rsidRPr="00186A31">
        <w:rPr>
          <w:rFonts w:eastAsia="Calibri" w:cs="Arial"/>
          <w:lang w:eastAsia="en-US"/>
        </w:rPr>
        <w:t>Администрация Нижневартовского района, именуемая в дальнейшем»Администрация»__________________________________________________________, действующая с одной стороны, и ________________________________________________________________, именуемый в дальнейшем «Получатель» в лице____________________________________________________________действующий на основании________________________________________, с другой стороны, вместе именуемые «Стороны», заключили настоящее соглашение (далее-Соглашение) о нижеследующем:</w:t>
      </w:r>
    </w:p>
    <w:p w:rsidR="00702640" w:rsidRPr="00186A31" w:rsidRDefault="00702640" w:rsidP="00702640">
      <w:pPr>
        <w:suppressAutoHyphens/>
        <w:autoSpaceDE w:val="0"/>
        <w:ind w:left="1068"/>
        <w:contextualSpacing/>
        <w:jc w:val="both"/>
        <w:rPr>
          <w:rFonts w:cs="Arial"/>
        </w:rPr>
      </w:pPr>
    </w:p>
    <w:p w:rsidR="00702640" w:rsidRPr="00B73629" w:rsidRDefault="00FE4251" w:rsidP="0069227B">
      <w:pPr>
        <w:suppressAutoHyphens/>
        <w:autoSpaceDE w:val="0"/>
        <w:contextualSpacing/>
        <w:jc w:val="center"/>
        <w:rPr>
          <w:rFonts w:cs="Arial"/>
          <w:b/>
        </w:rPr>
      </w:pPr>
      <w:r w:rsidRPr="00B73629">
        <w:rPr>
          <w:rFonts w:cs="Arial"/>
          <w:b/>
        </w:rPr>
        <w:t xml:space="preserve">1. </w:t>
      </w:r>
      <w:r>
        <w:rPr>
          <w:rFonts w:cs="Arial"/>
          <w:b/>
        </w:rPr>
        <w:t>П</w:t>
      </w:r>
      <w:r w:rsidRPr="00B73629">
        <w:rPr>
          <w:rFonts w:cs="Arial"/>
          <w:b/>
        </w:rPr>
        <w:t>редмет договора</w:t>
      </w:r>
    </w:p>
    <w:p w:rsidR="00702640" w:rsidRPr="00B73629" w:rsidRDefault="00702640" w:rsidP="0069227B">
      <w:pPr>
        <w:suppressAutoHyphens/>
        <w:autoSpaceDE w:val="0"/>
        <w:jc w:val="center"/>
        <w:rPr>
          <w:rFonts w:eastAsia="Calibri" w:cs="Arial"/>
          <w:b/>
          <w:lang w:eastAsia="en-US"/>
        </w:rPr>
      </w:pPr>
    </w:p>
    <w:p w:rsidR="00702640" w:rsidRPr="00186A31" w:rsidRDefault="00702640" w:rsidP="00702640">
      <w:pPr>
        <w:suppressAutoHyphens/>
        <w:autoSpaceDE w:val="0"/>
        <w:ind w:firstLine="709"/>
        <w:jc w:val="both"/>
        <w:rPr>
          <w:rFonts w:eastAsia="Calibri" w:cs="Arial"/>
          <w:lang w:eastAsia="en-US"/>
        </w:rPr>
      </w:pPr>
      <w:r w:rsidRPr="00186A31">
        <w:rPr>
          <w:rFonts w:eastAsia="Calibri" w:cs="Arial"/>
          <w:lang w:eastAsia="en-US"/>
        </w:rPr>
        <w:t>1.1. Предметом настоящего Соглашения является предоставление Администрации субсидии на обустройство земельных участков территории традиционного природопользования, лесных участков, предназначенных для ведения традиционной хозяйственной деятельности (далее-субсидия) на основании постановления администрации Нижневартовского района от «_____» _________ № _________.</w:t>
      </w:r>
    </w:p>
    <w:p w:rsidR="00702640" w:rsidRPr="0069227B" w:rsidRDefault="00702640" w:rsidP="00702640">
      <w:pPr>
        <w:suppressAutoHyphens/>
        <w:autoSpaceDE w:val="0"/>
        <w:ind w:firstLine="709"/>
        <w:jc w:val="both"/>
        <w:rPr>
          <w:rFonts w:eastAsia="Calibri" w:cs="Arial"/>
          <w:lang w:eastAsia="en-US"/>
        </w:rPr>
      </w:pPr>
      <w:r w:rsidRPr="00F03216">
        <w:rPr>
          <w:rFonts w:eastAsia="Calibri" w:cs="Arial"/>
          <w:lang w:eastAsia="en-US"/>
        </w:rPr>
        <w:t xml:space="preserve">1.2. Субсидия предоставляется в соответствии </w:t>
      </w:r>
      <w:r w:rsidR="003306BB">
        <w:rPr>
          <w:rFonts w:eastAsia="Calibri" w:cs="Arial"/>
          <w:lang w:eastAsia="en-US"/>
        </w:rPr>
        <w:t>с</w:t>
      </w:r>
      <w:r w:rsidRPr="00F03216">
        <w:rPr>
          <w:rFonts w:eastAsia="Calibri" w:cs="Arial"/>
          <w:lang w:eastAsia="en-US"/>
        </w:rPr>
        <w:t xml:space="preserve"> </w:t>
      </w:r>
      <w:hyperlink r:id="rId37" w:history="1">
        <w:r w:rsidRPr="00F03216">
          <w:rPr>
            <w:rFonts w:eastAsia="Calibri" w:cs="Arial"/>
            <w:lang w:eastAsia="en-US"/>
          </w:rPr>
          <w:t xml:space="preserve"> государ</w:t>
        </w:r>
        <w:r w:rsidR="003306BB">
          <w:rPr>
            <w:rFonts w:eastAsia="Calibri" w:cs="Arial"/>
            <w:lang w:eastAsia="en-US"/>
          </w:rPr>
          <w:t>ственной программой</w:t>
        </w:r>
        <w:r w:rsidRPr="00F03216">
          <w:rPr>
            <w:rFonts w:eastAsia="Calibri" w:cs="Arial"/>
            <w:lang w:eastAsia="en-US"/>
          </w:rPr>
          <w:t xml:space="preserve"> Ханты-Мансийского автономного округа-Югры «Устойчивое развитие коренных </w:t>
        </w:r>
      </w:hyperlink>
      <w:r w:rsidR="003306BB">
        <w:rPr>
          <w:rFonts w:eastAsia="Calibri" w:cs="Arial"/>
          <w:lang w:eastAsia="en-US"/>
        </w:rPr>
        <w:t xml:space="preserve"> малочисленных народов Севера» и мерами по реализации</w:t>
      </w:r>
      <w:r w:rsidRPr="00F03216">
        <w:rPr>
          <w:rFonts w:eastAsia="Calibri" w:cs="Arial"/>
          <w:lang w:eastAsia="en-US"/>
        </w:rPr>
        <w:t xml:space="preserve"> </w:t>
      </w:r>
      <w:hyperlink r:id="rId38" w:tooltip="от 30.12.2021 № 639-п " w:history="1">
        <w:r w:rsidRPr="00F03216">
          <w:rPr>
            <w:rStyle w:val="af9"/>
            <w:rFonts w:eastAsia="Calibri" w:cs="Arial"/>
            <w:color w:val="auto"/>
            <w:u w:val="none"/>
            <w:lang w:eastAsia="en-US"/>
          </w:rPr>
          <w:t xml:space="preserve"> государственной программы Ханты-Мансийского автономного округа-Югры «Устойчивое развитие коренных</w:t>
        </w:r>
      </w:hyperlink>
      <w:r w:rsidRPr="00F03216">
        <w:rPr>
          <w:rFonts w:eastAsia="Calibri" w:cs="Arial"/>
          <w:lang w:eastAsia="en-US"/>
        </w:rPr>
        <w:t xml:space="preserve">  малочисленных народов Севера».</w:t>
      </w:r>
    </w:p>
    <w:p w:rsidR="00702640" w:rsidRPr="00186A31" w:rsidRDefault="00702640" w:rsidP="00702640">
      <w:pPr>
        <w:suppressAutoHyphens/>
        <w:autoSpaceDE w:val="0"/>
        <w:ind w:firstLine="709"/>
        <w:jc w:val="both"/>
        <w:rPr>
          <w:rFonts w:eastAsia="Calibri" w:cs="Arial"/>
          <w:lang w:eastAsia="en-US"/>
        </w:rPr>
      </w:pPr>
      <w:r w:rsidRPr="00186A31">
        <w:rPr>
          <w:rFonts w:eastAsia="Calibri" w:cs="Arial"/>
          <w:lang w:eastAsia="en-US"/>
        </w:rPr>
        <w:t>1.3. Предоставление субсидий осуществляется за счет средств бюджета Нижневартовского района в пределах утвержденных бюджетных ассигнований на текущий финансовый год.</w:t>
      </w:r>
    </w:p>
    <w:p w:rsidR="00702640" w:rsidRPr="00186A31" w:rsidRDefault="00702640" w:rsidP="00702640">
      <w:pPr>
        <w:suppressAutoHyphens/>
        <w:autoSpaceDE w:val="0"/>
        <w:ind w:firstLine="709"/>
        <w:jc w:val="both"/>
        <w:rPr>
          <w:rFonts w:eastAsia="Calibri" w:cs="Arial"/>
          <w:lang w:eastAsia="en-US"/>
        </w:rPr>
      </w:pPr>
      <w:r w:rsidRPr="00186A31">
        <w:rPr>
          <w:rFonts w:eastAsia="Calibri" w:cs="Arial"/>
          <w:lang w:eastAsia="en-US"/>
        </w:rPr>
        <w:lastRenderedPageBreak/>
        <w:t xml:space="preserve">1.4. Субсидия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w:t>
      </w:r>
    </w:p>
    <w:p w:rsidR="00702640" w:rsidRPr="00186A31" w:rsidRDefault="00702640" w:rsidP="00702640">
      <w:pPr>
        <w:suppressAutoHyphens/>
        <w:autoSpaceDE w:val="0"/>
        <w:ind w:firstLine="709"/>
        <w:jc w:val="both"/>
        <w:rPr>
          <w:rFonts w:eastAsia="Calibri" w:cs="Arial"/>
          <w:lang w:eastAsia="en-US"/>
        </w:rPr>
      </w:pPr>
      <w:r w:rsidRPr="00186A31">
        <w:rPr>
          <w:rFonts w:eastAsia="Calibri" w:cs="Arial"/>
          <w:lang w:eastAsia="en-US"/>
        </w:rPr>
        <w:t>1.5. Целевым назначением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w:t>
      </w:r>
    </w:p>
    <w:p w:rsidR="00702640" w:rsidRPr="00186A31" w:rsidRDefault="00702640" w:rsidP="00702640">
      <w:pPr>
        <w:suppressAutoHyphens/>
        <w:autoSpaceDE w:val="0"/>
        <w:jc w:val="both"/>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35"/>
        <w:gridCol w:w="1510"/>
        <w:gridCol w:w="1645"/>
        <w:gridCol w:w="1823"/>
        <w:gridCol w:w="1500"/>
      </w:tblGrid>
      <w:tr w:rsidR="00702640" w:rsidRPr="00186A31" w:rsidTr="00A0238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 xml:space="preserve"> № </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п/п</w:t>
            </w: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Вид материально технических</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средств</w:t>
            </w:r>
          </w:p>
        </w:tc>
        <w:tc>
          <w:tcPr>
            <w:tcW w:w="1510"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Ед.</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измерения</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Фактически</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понесенные</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затраты, рулей</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Процент от стоимости</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материально технического средства</w:t>
            </w:r>
          </w:p>
        </w:tc>
        <w:tc>
          <w:tcPr>
            <w:tcW w:w="1500"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Субсидия,</w:t>
            </w:r>
          </w:p>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руб.</w:t>
            </w:r>
          </w:p>
        </w:tc>
      </w:tr>
      <w:tr w:rsidR="00702640" w:rsidRPr="00186A31" w:rsidTr="00A02381">
        <w:tc>
          <w:tcPr>
            <w:tcW w:w="67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r>
      <w:tr w:rsidR="00702640" w:rsidRPr="00186A31" w:rsidTr="00A02381">
        <w:tc>
          <w:tcPr>
            <w:tcW w:w="67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r>
      <w:tr w:rsidR="00702640" w:rsidRPr="00186A31" w:rsidTr="00A02381">
        <w:tc>
          <w:tcPr>
            <w:tcW w:w="67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r>
      <w:tr w:rsidR="00702640" w:rsidRPr="00186A31" w:rsidTr="00A02381">
        <w:tc>
          <w:tcPr>
            <w:tcW w:w="67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2135"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suppressAutoHyphens/>
              <w:autoSpaceDE w:val="0"/>
              <w:jc w:val="both"/>
              <w:rPr>
                <w:rFonts w:eastAsia="Calibri" w:cs="Arial"/>
                <w:lang w:eastAsia="en-US"/>
              </w:rPr>
            </w:pPr>
            <w:r w:rsidRPr="00186A31">
              <w:rPr>
                <w:rFonts w:eastAsia="Calibri" w:cs="Arial"/>
                <w:lang w:eastAsia="en-US"/>
              </w:rPr>
              <w:t>ИТОГО:</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c>
          <w:tcPr>
            <w:tcW w:w="1500"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suppressAutoHyphens/>
              <w:autoSpaceDE w:val="0"/>
              <w:jc w:val="both"/>
              <w:rPr>
                <w:rFonts w:eastAsia="Calibri" w:cs="Arial"/>
                <w:lang w:eastAsia="en-US"/>
              </w:rPr>
            </w:pPr>
          </w:p>
        </w:tc>
      </w:tr>
    </w:tbl>
    <w:p w:rsidR="00702640" w:rsidRPr="00186A31" w:rsidRDefault="00702640" w:rsidP="00702640">
      <w:pPr>
        <w:suppressAutoHyphens/>
        <w:autoSpaceDE w:val="0"/>
        <w:jc w:val="both"/>
        <w:rPr>
          <w:rFonts w:eastAsia="Calibri" w:cs="Arial"/>
          <w:lang w:eastAsia="en-US"/>
        </w:rPr>
      </w:pPr>
    </w:p>
    <w:p w:rsidR="00702640" w:rsidRPr="00B73629" w:rsidRDefault="00FE4251" w:rsidP="0069227B">
      <w:pPr>
        <w:tabs>
          <w:tab w:val="left" w:pos="240"/>
        </w:tabs>
        <w:suppressAutoHyphens/>
        <w:autoSpaceDE w:val="0"/>
        <w:jc w:val="center"/>
        <w:rPr>
          <w:rFonts w:eastAsia="Calibri" w:cs="Arial"/>
          <w:b/>
          <w:lang w:eastAsia="en-US"/>
        </w:rPr>
      </w:pPr>
      <w:r w:rsidRPr="00B73629">
        <w:rPr>
          <w:rFonts w:eastAsia="Calibri" w:cs="Arial"/>
          <w:b/>
          <w:lang w:eastAsia="en-US"/>
        </w:rPr>
        <w:t xml:space="preserve">2. </w:t>
      </w:r>
      <w:r>
        <w:rPr>
          <w:rFonts w:eastAsia="Calibri" w:cs="Arial"/>
          <w:b/>
          <w:lang w:eastAsia="en-US"/>
        </w:rPr>
        <w:t>Р</w:t>
      </w:r>
      <w:r w:rsidRPr="00B73629">
        <w:rPr>
          <w:rFonts w:eastAsia="Calibri" w:cs="Arial"/>
          <w:b/>
          <w:lang w:eastAsia="en-US"/>
        </w:rPr>
        <w:t>азмер и порядок перечисления субсидии</w:t>
      </w:r>
    </w:p>
    <w:p w:rsidR="00702640" w:rsidRPr="00702640" w:rsidRDefault="00702640" w:rsidP="00702640">
      <w:pPr>
        <w:tabs>
          <w:tab w:val="left" w:pos="240"/>
        </w:tabs>
        <w:suppressAutoHyphens/>
        <w:autoSpaceDE w:val="0"/>
        <w:jc w:val="both"/>
        <w:rPr>
          <w:rFonts w:eastAsia="Calibri" w:cs="Arial"/>
          <w:b/>
          <w:lang w:eastAsia="en-US"/>
        </w:rPr>
      </w:pPr>
    </w:p>
    <w:p w:rsidR="00702640" w:rsidRPr="00186A31" w:rsidRDefault="00702640" w:rsidP="00702640">
      <w:pPr>
        <w:tabs>
          <w:tab w:val="left" w:pos="240"/>
        </w:tabs>
        <w:suppressAutoHyphens/>
        <w:autoSpaceDE w:val="0"/>
        <w:ind w:firstLine="709"/>
        <w:jc w:val="both"/>
        <w:rPr>
          <w:rFonts w:eastAsia="Calibri" w:cs="Arial"/>
          <w:lang w:eastAsia="en-US"/>
        </w:rPr>
      </w:pPr>
      <w:r w:rsidRPr="00F03216">
        <w:rPr>
          <w:rFonts w:eastAsia="Calibri" w:cs="Arial"/>
          <w:lang w:eastAsia="en-US"/>
        </w:rPr>
        <w:t xml:space="preserve">2.1. </w:t>
      </w:r>
      <w:r w:rsidR="00E87253" w:rsidRPr="0069227B">
        <w:rPr>
          <w:rFonts w:eastAsia="Calibri"/>
        </w:rPr>
        <w:t xml:space="preserve">. Размер субсидии определяется в соответствии с </w:t>
      </w:r>
      <w:r w:rsidR="00E87253">
        <w:rPr>
          <w:rFonts w:eastAsia="Calibri"/>
        </w:rPr>
        <w:t>мерами по</w:t>
      </w:r>
      <w:hyperlink r:id="rId39" w:tooltip="от 30.12.2021 № 639-п " w:history="1">
        <w:r w:rsidR="00E87253" w:rsidRPr="00F03216">
          <w:rPr>
            <w:rFonts w:eastAsia="Calibri"/>
          </w:rPr>
          <w:t xml:space="preserve"> реализации государственной программы Ханты-Мансийского автономного округа-Югры «Устойчивое развитие коренных</w:t>
        </w:r>
      </w:hyperlink>
      <w:r w:rsidR="00E87253" w:rsidRPr="00F03216">
        <w:rPr>
          <w:rFonts w:eastAsia="Calibri"/>
        </w:rPr>
        <w:t xml:space="preserve"> малочисленных народов Севера»)</w:t>
      </w:r>
      <w:r w:rsidR="00E87253">
        <w:rPr>
          <w:rFonts w:eastAsia="Calibri"/>
        </w:rPr>
        <w:t xml:space="preserve"> </w:t>
      </w:r>
      <w:r w:rsidRPr="00F03216">
        <w:rPr>
          <w:rFonts w:eastAsia="Calibri" w:cs="Arial"/>
          <w:lang w:eastAsia="en-US"/>
        </w:rPr>
        <w:t>и составляет __________(_____________________________________________________) рублей ____ копеек (с учетом НДФЛ для физических лиц).</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2.2. Получатель в течение 15 рабочих дней со дня получения Соглашения подписывает его и представляет в Администрацию. 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2.3. Администрация в течение 10 рабочих дней с даты получения Соглашения подписывает его при отсутствии оснований, указанных в пункте 2.2 Соглашения, и направляет заявку на финансирование в Департамент недропользования и природных ресурсов Ханты-Мансийского автономного округа-Югры.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2.4. Администрация в течение 9 рабочих дней со дня зачисления средств субвенции на его счет принимает решение о предоставлении Субсидии, издает соответствующий акт и не позднее 10-го рабочего дня, следующего за днем принятия указанного решения, перечисляет Субсидию на расчетный счет Получателя, открытый в российской кредитной организации, указанный в Соглашении. </w:t>
      </w:r>
    </w:p>
    <w:p w:rsidR="00702640" w:rsidRPr="00186A31" w:rsidRDefault="00702640" w:rsidP="00702640">
      <w:pPr>
        <w:tabs>
          <w:tab w:val="left" w:pos="240"/>
        </w:tabs>
        <w:suppressAutoHyphens/>
        <w:autoSpaceDE w:val="0"/>
        <w:jc w:val="both"/>
        <w:rPr>
          <w:rFonts w:eastAsia="Calibri" w:cs="Arial"/>
          <w:lang w:eastAsia="en-US"/>
        </w:rPr>
      </w:pPr>
    </w:p>
    <w:p w:rsidR="00702640" w:rsidRPr="00B73629" w:rsidRDefault="00702640" w:rsidP="0069227B">
      <w:pPr>
        <w:tabs>
          <w:tab w:val="left" w:pos="240"/>
        </w:tabs>
        <w:suppressAutoHyphens/>
        <w:autoSpaceDE w:val="0"/>
        <w:jc w:val="center"/>
        <w:rPr>
          <w:rFonts w:eastAsia="Calibri" w:cs="Arial"/>
          <w:b/>
          <w:lang w:eastAsia="en-US"/>
        </w:rPr>
      </w:pPr>
      <w:r w:rsidRPr="00B73629">
        <w:rPr>
          <w:rFonts w:eastAsia="Calibri" w:cs="Arial"/>
          <w:b/>
          <w:lang w:eastAsia="en-US"/>
        </w:rPr>
        <w:t xml:space="preserve">3. </w:t>
      </w:r>
      <w:r w:rsidR="00FE4251">
        <w:rPr>
          <w:rFonts w:eastAsia="Calibri" w:cs="Arial"/>
          <w:b/>
          <w:lang w:eastAsia="en-US"/>
        </w:rPr>
        <w:t>О</w:t>
      </w:r>
      <w:r w:rsidR="00FE4251" w:rsidRPr="00B73629">
        <w:rPr>
          <w:rFonts w:eastAsia="Calibri" w:cs="Arial"/>
          <w:b/>
          <w:lang w:eastAsia="en-US"/>
        </w:rPr>
        <w:t>бязательства сторон</w:t>
      </w:r>
    </w:p>
    <w:p w:rsidR="00702640" w:rsidRPr="00186A31" w:rsidRDefault="00702640" w:rsidP="00702640">
      <w:pPr>
        <w:tabs>
          <w:tab w:val="left" w:pos="240"/>
        </w:tabs>
        <w:suppressAutoHyphens/>
        <w:autoSpaceDE w:val="0"/>
        <w:jc w:val="both"/>
        <w:rPr>
          <w:rFonts w:eastAsia="Calibri" w:cs="Arial"/>
          <w:lang w:eastAsia="en-US"/>
        </w:rPr>
      </w:pP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3.1. Уполномоченный орган: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3.1.1. Обязан перечислить средства Субсидии на расчетный счет Получателя, открытый в российской кредитной организации, указанный в Соглашении, в размере и порядке, предусмотренными пунктами 2.1–2.4 Соглашения.</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3.2. Получатель: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3.2.1. Несет ответственность за достоверность представляемых документов и сведений, указанных в них.</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3.3.3. Дает согласие на осуществление Отделом по развитию коренных малочисленных народов Севера, управлением финансового контроля администрации района проверки соблюдения Получателем условий, целей и порядка предоставления Субсидии. </w:t>
      </w:r>
    </w:p>
    <w:p w:rsidR="00702640" w:rsidRDefault="00702640" w:rsidP="00702640">
      <w:pPr>
        <w:tabs>
          <w:tab w:val="left" w:pos="240"/>
        </w:tabs>
        <w:suppressAutoHyphens/>
        <w:autoSpaceDE w:val="0"/>
        <w:jc w:val="both"/>
        <w:rPr>
          <w:rFonts w:eastAsia="Calibri" w:cs="Arial"/>
          <w:lang w:eastAsia="en-US"/>
        </w:rPr>
      </w:pPr>
    </w:p>
    <w:p w:rsidR="00702640" w:rsidRPr="00B73629" w:rsidRDefault="00702640" w:rsidP="0069227B">
      <w:pPr>
        <w:tabs>
          <w:tab w:val="left" w:pos="240"/>
        </w:tabs>
        <w:suppressAutoHyphens/>
        <w:autoSpaceDE w:val="0"/>
        <w:jc w:val="center"/>
        <w:rPr>
          <w:rFonts w:eastAsia="Calibri" w:cs="Arial"/>
          <w:b/>
          <w:lang w:eastAsia="en-US"/>
        </w:rPr>
      </w:pPr>
      <w:r w:rsidRPr="00B73629">
        <w:rPr>
          <w:rFonts w:eastAsia="Calibri" w:cs="Arial"/>
          <w:b/>
          <w:lang w:eastAsia="en-US"/>
        </w:rPr>
        <w:t xml:space="preserve">4. </w:t>
      </w:r>
      <w:r w:rsidR="00FE4251">
        <w:rPr>
          <w:rFonts w:eastAsia="Calibri" w:cs="Arial"/>
          <w:b/>
          <w:lang w:eastAsia="en-US"/>
        </w:rPr>
        <w:t>В</w:t>
      </w:r>
      <w:r w:rsidR="00FE4251" w:rsidRPr="00B73629">
        <w:rPr>
          <w:rFonts w:eastAsia="Calibri" w:cs="Arial"/>
          <w:b/>
          <w:lang w:eastAsia="en-US"/>
        </w:rPr>
        <w:t>озврат субсидии</w:t>
      </w:r>
    </w:p>
    <w:p w:rsidR="00702640" w:rsidRPr="00186A31" w:rsidRDefault="00702640" w:rsidP="00702640">
      <w:pPr>
        <w:tabs>
          <w:tab w:val="left" w:pos="240"/>
        </w:tabs>
        <w:suppressAutoHyphens/>
        <w:autoSpaceDE w:val="0"/>
        <w:jc w:val="both"/>
        <w:rPr>
          <w:rFonts w:eastAsia="Calibri" w:cs="Arial"/>
          <w:lang w:eastAsia="en-US"/>
        </w:rPr>
      </w:pP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4.1. Отдел по развитию коренных малочисленных народов Севера, управление финансового контроля администрации района осуществляет проверку соблюдения Получателем условий, целей и порядка предоставления Субсидии.</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4.2. В случае нарушений Получателем условий, целей и порядка предоставления Субсидии, 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 а также в случае недостижения результата предоставления Субсидии администрация Нижневартовского района принимает решение о возврате предоставленной Субсидии.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4.3. В течение 10 рабочих дней с даты возникновения основания для возврата Субсидии, предусмотренного пунктом 4.2 Соглашения, Администрация направляет Получателю письменное требование о ее возврате (далее-требование) почтовым отправлением с уведомлением.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 xml:space="preserve">4.4. В течение 20 рабочих дней с даты получения требования Получатель обязан осуществить возврат по реквизитам, указанным в нем, и уведомить письменно Администрацию непосредственно или почтовым отправлением с приложением копии платежного поручения. </w:t>
      </w:r>
    </w:p>
    <w:p w:rsidR="00702640" w:rsidRPr="00186A31" w:rsidRDefault="00702640" w:rsidP="00702640">
      <w:pPr>
        <w:tabs>
          <w:tab w:val="left" w:pos="240"/>
        </w:tabs>
        <w:suppressAutoHyphens/>
        <w:autoSpaceDE w:val="0"/>
        <w:ind w:firstLine="709"/>
        <w:jc w:val="both"/>
        <w:rPr>
          <w:rFonts w:eastAsia="Calibri" w:cs="Arial"/>
          <w:lang w:eastAsia="en-US"/>
        </w:rPr>
      </w:pPr>
      <w:r w:rsidRPr="00186A31">
        <w:rPr>
          <w:rFonts w:eastAsia="Calibri" w:cs="Arial"/>
          <w:lang w:eastAsia="en-US"/>
        </w:rPr>
        <w:t>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702640" w:rsidRPr="00186A31" w:rsidRDefault="00702640" w:rsidP="00702640">
      <w:pPr>
        <w:tabs>
          <w:tab w:val="left" w:pos="240"/>
        </w:tabs>
        <w:suppressAutoHyphens/>
        <w:autoSpaceDE w:val="0"/>
        <w:ind w:firstLine="709"/>
        <w:jc w:val="both"/>
        <w:rPr>
          <w:rFonts w:eastAsia="Calibri" w:cs="Arial"/>
          <w:lang w:eastAsia="en-US"/>
        </w:rPr>
      </w:pPr>
    </w:p>
    <w:p w:rsidR="00702640" w:rsidRPr="00B73629" w:rsidRDefault="00FE4251" w:rsidP="0069227B">
      <w:pPr>
        <w:tabs>
          <w:tab w:val="left" w:pos="855"/>
          <w:tab w:val="left" w:pos="1305"/>
          <w:tab w:val="left" w:pos="2055"/>
        </w:tabs>
        <w:suppressAutoHyphens/>
        <w:autoSpaceDE w:val="0"/>
        <w:jc w:val="center"/>
        <w:rPr>
          <w:rFonts w:eastAsia="Calibri" w:cs="Arial"/>
          <w:b/>
          <w:lang w:eastAsia="en-US"/>
        </w:rPr>
      </w:pPr>
      <w:r w:rsidRPr="00B73629">
        <w:rPr>
          <w:rFonts w:eastAsia="Calibri" w:cs="Arial"/>
          <w:b/>
          <w:lang w:eastAsia="en-US"/>
        </w:rPr>
        <w:t xml:space="preserve">5. </w:t>
      </w:r>
      <w:r>
        <w:rPr>
          <w:rFonts w:eastAsia="Calibri" w:cs="Arial"/>
          <w:b/>
          <w:lang w:eastAsia="en-US"/>
        </w:rPr>
        <w:t>Р</w:t>
      </w:r>
      <w:r w:rsidRPr="00B73629">
        <w:rPr>
          <w:rFonts w:eastAsia="Calibri" w:cs="Arial"/>
          <w:b/>
          <w:lang w:eastAsia="en-US"/>
        </w:rPr>
        <w:t>езультат предоставления субсидии</w:t>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suppressAutoHyphens/>
        <w:autoSpaceDE w:val="0"/>
        <w:ind w:firstLine="709"/>
        <w:jc w:val="both"/>
        <w:rPr>
          <w:rFonts w:eastAsia="Calibri" w:cs="Arial"/>
          <w:lang w:eastAsia="en-US"/>
        </w:rPr>
      </w:pPr>
      <w:r w:rsidRPr="00186A31">
        <w:rPr>
          <w:rFonts w:eastAsia="Calibri" w:cs="Arial"/>
          <w:lang w:eastAsia="en-US"/>
        </w:rPr>
        <w:t xml:space="preserve">5.1. Результат предоставления Субсидии определяется количеством материально-технических средств, приобретенных для строительства объектов и </w:t>
      </w:r>
      <w:r w:rsidRPr="00186A31">
        <w:rPr>
          <w:rFonts w:eastAsia="Calibri" w:cs="Arial"/>
          <w:lang w:eastAsia="en-US"/>
        </w:rPr>
        <w:lastRenderedPageBreak/>
        <w:t>построек, необходимых для ведения традиционной хозяйственной деятельности, по состоянию на 31 декабря года предоставления Субсидии.</w:t>
      </w:r>
    </w:p>
    <w:p w:rsidR="00702640" w:rsidRPr="00186A31" w:rsidRDefault="00702640" w:rsidP="00702640">
      <w:pPr>
        <w:tabs>
          <w:tab w:val="left" w:pos="1335"/>
        </w:tabs>
        <w:suppressAutoHyphens/>
        <w:autoSpaceDE w:val="0"/>
        <w:jc w:val="both"/>
        <w:rPr>
          <w:rFonts w:eastAsia="Calibri" w:cs="Arial"/>
          <w:lang w:eastAsia="en-US"/>
        </w:rPr>
      </w:pPr>
    </w:p>
    <w:p w:rsidR="00702640" w:rsidRPr="00B73629" w:rsidRDefault="00FE4251" w:rsidP="0069227B">
      <w:pPr>
        <w:tabs>
          <w:tab w:val="left" w:pos="1335"/>
        </w:tabs>
        <w:suppressAutoHyphens/>
        <w:autoSpaceDE w:val="0"/>
        <w:jc w:val="center"/>
        <w:rPr>
          <w:rFonts w:eastAsia="Calibri" w:cs="Arial"/>
          <w:b/>
          <w:lang w:eastAsia="en-US"/>
        </w:rPr>
      </w:pPr>
      <w:r w:rsidRPr="00B73629">
        <w:rPr>
          <w:rFonts w:eastAsia="Calibri" w:cs="Arial"/>
          <w:b/>
          <w:lang w:eastAsia="en-US"/>
        </w:rPr>
        <w:t xml:space="preserve">6. </w:t>
      </w:r>
      <w:r>
        <w:rPr>
          <w:rFonts w:eastAsia="Calibri" w:cs="Arial"/>
          <w:b/>
          <w:lang w:eastAsia="en-US"/>
        </w:rPr>
        <w:t>Ф</w:t>
      </w:r>
      <w:r w:rsidRPr="00B73629">
        <w:rPr>
          <w:rFonts w:eastAsia="Calibri" w:cs="Arial"/>
          <w:b/>
          <w:lang w:eastAsia="en-US"/>
        </w:rPr>
        <w:t>ормы предоставления отчетности</w:t>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tabs>
          <w:tab w:val="left" w:pos="1050"/>
        </w:tabs>
        <w:autoSpaceDE w:val="0"/>
        <w:autoSpaceDN w:val="0"/>
        <w:adjustRightInd w:val="0"/>
        <w:ind w:firstLine="709"/>
        <w:jc w:val="both"/>
        <w:rPr>
          <w:rFonts w:eastAsia="Calibri" w:cs="Arial"/>
          <w:iCs/>
          <w:lang w:eastAsia="en-US"/>
        </w:rPr>
      </w:pPr>
      <w:r w:rsidRPr="00186A31">
        <w:rPr>
          <w:rFonts w:eastAsia="Calibri" w:cs="Arial"/>
          <w:lang w:eastAsia="en-US"/>
        </w:rPr>
        <w:t xml:space="preserve">6.1. Получатель представляет в Администрацию отчетность о достижении значений результата предоставления Субсидии, указанного в пункте 5.1 Соглашения, в соответствии с формой, установленной в Соглашении, </w:t>
      </w:r>
      <w:r w:rsidRPr="00186A31">
        <w:rPr>
          <w:rFonts w:eastAsia="Calibri" w:cs="Arial"/>
          <w:iCs/>
          <w:lang w:eastAsia="en-US"/>
        </w:rPr>
        <w:t>ежеквартально не позднее 25-го числа месяца, следующего за отчетным кварталом получения Субсидий.</w:t>
      </w:r>
    </w:p>
    <w:p w:rsidR="00702640" w:rsidRPr="00186A31" w:rsidRDefault="00702640" w:rsidP="00702640">
      <w:pPr>
        <w:suppressAutoHyphens/>
        <w:autoSpaceDE w:val="0"/>
        <w:jc w:val="both"/>
        <w:rPr>
          <w:rFonts w:eastAsia="Calibri" w:cs="Arial"/>
          <w:lang w:eastAsia="en-US"/>
        </w:rPr>
      </w:pPr>
    </w:p>
    <w:p w:rsidR="00702640" w:rsidRPr="00B73629" w:rsidRDefault="00FE4251" w:rsidP="0069227B">
      <w:pPr>
        <w:tabs>
          <w:tab w:val="left" w:pos="1545"/>
        </w:tabs>
        <w:suppressAutoHyphens/>
        <w:autoSpaceDE w:val="0"/>
        <w:jc w:val="center"/>
        <w:rPr>
          <w:rFonts w:eastAsia="Calibri" w:cs="Arial"/>
          <w:b/>
          <w:lang w:eastAsia="en-US"/>
        </w:rPr>
      </w:pPr>
      <w:r w:rsidRPr="00B73629">
        <w:rPr>
          <w:rFonts w:eastAsia="Calibri" w:cs="Arial"/>
          <w:b/>
          <w:lang w:eastAsia="en-US"/>
        </w:rPr>
        <w:t xml:space="preserve">7. </w:t>
      </w:r>
      <w:r>
        <w:rPr>
          <w:rFonts w:eastAsia="Calibri" w:cs="Arial"/>
          <w:b/>
          <w:lang w:eastAsia="en-US"/>
        </w:rPr>
        <w:t>Р</w:t>
      </w:r>
      <w:r w:rsidRPr="00B73629">
        <w:rPr>
          <w:rFonts w:eastAsia="Calibri" w:cs="Arial"/>
          <w:b/>
          <w:lang w:eastAsia="en-US"/>
        </w:rPr>
        <w:t>азрешение споров</w:t>
      </w:r>
    </w:p>
    <w:p w:rsidR="00702640" w:rsidRPr="00186A31" w:rsidRDefault="00702640" w:rsidP="00702640">
      <w:pPr>
        <w:tabs>
          <w:tab w:val="left" w:pos="1545"/>
        </w:tabs>
        <w:suppressAutoHyphens/>
        <w:autoSpaceDE w:val="0"/>
        <w:jc w:val="both"/>
        <w:rPr>
          <w:rFonts w:eastAsia="Calibri" w:cs="Arial"/>
          <w:lang w:eastAsia="en-US"/>
        </w:rPr>
      </w:pP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 xml:space="preserve">7.1. За неисполнение или ненадлежащее исполнение обязанностей по настоящему Соглашению Стороны несут ответственность, предусмотренную действующим законодательством. </w:t>
      </w: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 xml:space="preserve">7.2. Стороны Соглашения принимают все меры к разрешению споров и разногласий, возникающих по Соглашению (и/или в связи с ним), путем переговоров между Сторонами. </w:t>
      </w: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 xml:space="preserve">7.3. Все споры и разногласия между Сторонами, которые могут возникнуть по Соглашению (и/или в связи с ним), если они не будут разрешены путем переговоров, подлежат рассмотрению в судебном порядке в соответствии с законодательством Российской Федерации. </w:t>
      </w:r>
    </w:p>
    <w:p w:rsidR="00702640" w:rsidRPr="00186A31" w:rsidRDefault="00702640" w:rsidP="00702640">
      <w:pPr>
        <w:tabs>
          <w:tab w:val="left" w:pos="1545"/>
        </w:tabs>
        <w:suppressAutoHyphens/>
        <w:autoSpaceDE w:val="0"/>
        <w:jc w:val="both"/>
        <w:rPr>
          <w:rFonts w:eastAsia="Calibri" w:cs="Arial"/>
          <w:lang w:eastAsia="en-US"/>
        </w:rPr>
      </w:pPr>
    </w:p>
    <w:p w:rsidR="00702640" w:rsidRPr="00B73629" w:rsidRDefault="00702640" w:rsidP="0069227B">
      <w:pPr>
        <w:tabs>
          <w:tab w:val="left" w:pos="1545"/>
        </w:tabs>
        <w:suppressAutoHyphens/>
        <w:autoSpaceDE w:val="0"/>
        <w:jc w:val="center"/>
        <w:rPr>
          <w:rFonts w:eastAsia="Calibri" w:cs="Arial"/>
          <w:b/>
          <w:lang w:eastAsia="en-US"/>
        </w:rPr>
      </w:pPr>
      <w:r w:rsidRPr="00B73629">
        <w:rPr>
          <w:rFonts w:eastAsia="Calibri" w:cs="Arial"/>
          <w:b/>
          <w:lang w:eastAsia="en-US"/>
        </w:rPr>
        <w:t xml:space="preserve">8. </w:t>
      </w:r>
      <w:r w:rsidR="00FE4251">
        <w:rPr>
          <w:rFonts w:eastAsia="Calibri" w:cs="Arial"/>
          <w:b/>
          <w:lang w:eastAsia="en-US"/>
        </w:rPr>
        <w:t>П</w:t>
      </w:r>
      <w:r w:rsidR="00FE4251" w:rsidRPr="00B73629">
        <w:rPr>
          <w:rFonts w:eastAsia="Calibri" w:cs="Arial"/>
          <w:b/>
          <w:lang w:eastAsia="en-US"/>
        </w:rPr>
        <w:t>рочие условия</w:t>
      </w:r>
    </w:p>
    <w:p w:rsidR="00702640" w:rsidRPr="00186A31" w:rsidRDefault="00702640" w:rsidP="00702640">
      <w:pPr>
        <w:tabs>
          <w:tab w:val="left" w:pos="1545"/>
        </w:tabs>
        <w:suppressAutoHyphens/>
        <w:autoSpaceDE w:val="0"/>
        <w:jc w:val="both"/>
        <w:rPr>
          <w:rFonts w:eastAsia="Calibri" w:cs="Arial"/>
          <w:lang w:eastAsia="en-US"/>
        </w:rPr>
      </w:pP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 xml:space="preserve">8.1. Все изменения, дополнения и приложения к настоящему Соглашению действительны, если совершены в письменной форме и подписаны уполномоченными на то представителями обеих Сторон и являются его неотъемлемыми частями. </w:t>
      </w: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 xml:space="preserve">8.2. Настоящее Соглашение составлено в двух экземплярах, имеющих равную юридическую силу. </w:t>
      </w:r>
    </w:p>
    <w:p w:rsidR="00702640" w:rsidRPr="00186A31" w:rsidRDefault="00702640" w:rsidP="00702640">
      <w:pPr>
        <w:tabs>
          <w:tab w:val="left" w:pos="1545"/>
        </w:tabs>
        <w:suppressAutoHyphens/>
        <w:autoSpaceDE w:val="0"/>
        <w:ind w:firstLine="709"/>
        <w:jc w:val="both"/>
        <w:rPr>
          <w:rFonts w:eastAsia="Calibri" w:cs="Arial"/>
          <w:lang w:eastAsia="en-US"/>
        </w:rPr>
      </w:pPr>
      <w:r w:rsidRPr="00186A31">
        <w:rPr>
          <w:rFonts w:eastAsia="Calibri" w:cs="Arial"/>
          <w:lang w:eastAsia="en-US"/>
        </w:rPr>
        <w:t>8.3. Настоящее Соглашение вступает в силу с момента его подписания Сторонами и действует до полного исполнения обязательств по Соглашению обеими Сторонами.</w:t>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suppressAutoHyphens/>
        <w:autoSpaceDE w:val="0"/>
        <w:ind w:firstLine="709"/>
        <w:jc w:val="both"/>
        <w:rPr>
          <w:rFonts w:eastAsia="Calibri" w:cs="Arial"/>
          <w:lang w:eastAsia="en-US"/>
        </w:rPr>
      </w:pPr>
      <w:r w:rsidRPr="00B73629">
        <w:rPr>
          <w:rFonts w:eastAsia="Calibri" w:cs="Arial"/>
          <w:b/>
          <w:lang w:eastAsia="en-US"/>
        </w:rPr>
        <w:t xml:space="preserve">9. </w:t>
      </w:r>
      <w:r w:rsidR="00FE4251">
        <w:rPr>
          <w:rFonts w:eastAsia="Calibri" w:cs="Arial"/>
          <w:b/>
          <w:lang w:eastAsia="en-US"/>
        </w:rPr>
        <w:t>Б</w:t>
      </w:r>
      <w:r w:rsidR="00FE4251" w:rsidRPr="00B73629">
        <w:rPr>
          <w:rFonts w:eastAsia="Calibri" w:cs="Arial"/>
          <w:b/>
          <w:lang w:eastAsia="en-US"/>
        </w:rPr>
        <w:t>анковские реквизиты для перечисления субсидии</w:t>
      </w:r>
      <w:r w:rsidR="00FE4251" w:rsidRPr="00186A31">
        <w:rPr>
          <w:rFonts w:eastAsia="Calibri" w:cs="Arial"/>
          <w:lang w:eastAsia="en-US"/>
        </w:rPr>
        <w:t xml:space="preserve"> </w:t>
      </w:r>
      <w:r w:rsidRPr="00186A31">
        <w:rPr>
          <w:rFonts w:eastAsia="Calibri" w:cs="Arial"/>
          <w:lang w:eastAsia="en-US"/>
        </w:rPr>
        <w:t>________________________________________________________________________________________________________________________________</w:t>
      </w:r>
    </w:p>
    <w:p w:rsidR="00702640" w:rsidRPr="00186A31" w:rsidRDefault="00702640" w:rsidP="00702640">
      <w:pPr>
        <w:suppressAutoHyphens/>
        <w:autoSpaceDE w:val="0"/>
        <w:jc w:val="both"/>
        <w:rPr>
          <w:rFonts w:eastAsia="Calibri" w:cs="Arial"/>
          <w:lang w:eastAsia="en-US"/>
        </w:rPr>
      </w:pPr>
    </w:p>
    <w:p w:rsidR="00702640" w:rsidRPr="00186A31" w:rsidRDefault="00702640" w:rsidP="00702640">
      <w:pPr>
        <w:suppressAutoHyphens/>
        <w:autoSpaceDE w:val="0"/>
        <w:jc w:val="both"/>
        <w:rPr>
          <w:rFonts w:eastAsia="Calibri" w:cs="Arial"/>
          <w:lang w:eastAsia="en-US"/>
        </w:rPr>
      </w:pPr>
    </w:p>
    <w:p w:rsidR="00702640" w:rsidRPr="00B73629" w:rsidRDefault="00702640" w:rsidP="00FE4251">
      <w:pPr>
        <w:suppressAutoHyphens/>
        <w:autoSpaceDE w:val="0"/>
        <w:jc w:val="center"/>
        <w:rPr>
          <w:rFonts w:eastAsia="Calibri" w:cs="Arial"/>
          <w:b/>
          <w:lang w:eastAsia="en-US"/>
        </w:rPr>
      </w:pPr>
      <w:r w:rsidRPr="00B73629">
        <w:rPr>
          <w:rFonts w:eastAsia="Calibri" w:cs="Arial"/>
          <w:b/>
          <w:lang w:eastAsia="en-US"/>
        </w:rPr>
        <w:t xml:space="preserve">10. </w:t>
      </w:r>
      <w:r w:rsidR="00FE4251">
        <w:rPr>
          <w:rFonts w:eastAsia="Calibri" w:cs="Arial"/>
          <w:b/>
          <w:lang w:eastAsia="en-US"/>
        </w:rPr>
        <w:t>П</w:t>
      </w:r>
      <w:r w:rsidR="00FE4251" w:rsidRPr="00B73629">
        <w:rPr>
          <w:rFonts w:eastAsia="Calibri" w:cs="Arial"/>
          <w:b/>
          <w:lang w:eastAsia="en-US"/>
        </w:rPr>
        <w:t>одписи и реквизиты сторон</w:t>
      </w:r>
    </w:p>
    <w:p w:rsidR="00702640" w:rsidRPr="00186A31" w:rsidRDefault="00702640" w:rsidP="00702640">
      <w:pPr>
        <w:suppressAutoHyphens/>
        <w:autoSpaceDE w:val="0"/>
        <w:jc w:val="both"/>
        <w:rPr>
          <w:rFonts w:eastAsia="Calibri" w:cs="Arial"/>
          <w:lang w:eastAsia="en-US"/>
        </w:rPr>
      </w:pPr>
      <w:bookmarkStart w:id="10" w:name="_Hlk982470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02640" w:rsidRPr="00186A31" w:rsidTr="00A02381">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tabs>
                <w:tab w:val="left" w:pos="345"/>
              </w:tabs>
              <w:suppressAutoHyphens/>
              <w:autoSpaceDE w:val="0"/>
              <w:jc w:val="both"/>
              <w:rPr>
                <w:rFonts w:eastAsia="Calibri" w:cs="Arial"/>
                <w:lang w:eastAsia="en-US"/>
              </w:rPr>
            </w:pPr>
            <w:r w:rsidRPr="00186A31">
              <w:rPr>
                <w:rFonts w:eastAsia="Calibri" w:cs="Arial"/>
                <w:lang w:eastAsia="en-US"/>
              </w:rPr>
              <w:t xml:space="preserve"> Уполномоченный орган:</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702640">
            <w:pPr>
              <w:tabs>
                <w:tab w:val="left" w:pos="345"/>
              </w:tabs>
              <w:suppressAutoHyphens/>
              <w:autoSpaceDE w:val="0"/>
              <w:jc w:val="both"/>
              <w:rPr>
                <w:rFonts w:eastAsia="Calibri" w:cs="Arial"/>
                <w:lang w:eastAsia="en-US"/>
              </w:rPr>
            </w:pPr>
            <w:r w:rsidRPr="00186A31">
              <w:rPr>
                <w:rFonts w:eastAsia="Calibri" w:cs="Arial"/>
                <w:lang w:eastAsia="en-US"/>
              </w:rPr>
              <w:t xml:space="preserve"> Получатель:</w:t>
            </w:r>
          </w:p>
        </w:tc>
      </w:tr>
      <w:tr w:rsidR="00702640" w:rsidRPr="00186A31" w:rsidTr="00A02381">
        <w:tc>
          <w:tcPr>
            <w:tcW w:w="4644"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val="en-US" w:eastAsia="en-US"/>
              </w:rPr>
              <w:t>____________/_________________/</w:t>
            </w:r>
          </w:p>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eastAsia="en-US"/>
              </w:rPr>
              <w:lastRenderedPageBreak/>
              <w:t>Подпись</w:t>
            </w:r>
            <w:r w:rsidRPr="00186A31">
              <w:rPr>
                <w:rFonts w:eastAsia="Calibri" w:cs="Arial"/>
                <w:lang w:val="en-US" w:eastAsia="en-US"/>
              </w:rPr>
              <w:t xml:space="preserve"> </w:t>
            </w:r>
            <w:r w:rsidRPr="00186A31">
              <w:rPr>
                <w:rFonts w:eastAsia="Calibri" w:cs="Arial"/>
                <w:lang w:eastAsia="en-US"/>
              </w:rPr>
              <w:t>М</w:t>
            </w:r>
            <w:r w:rsidRPr="00186A31">
              <w:rPr>
                <w:rFonts w:eastAsia="Calibri" w:cs="Arial"/>
                <w:lang w:val="en-US" w:eastAsia="en-US"/>
              </w:rPr>
              <w:t>.</w:t>
            </w:r>
            <w:r w:rsidRPr="00186A31">
              <w:rPr>
                <w:rFonts w:eastAsia="Calibri" w:cs="Arial"/>
                <w:lang w:eastAsia="en-US"/>
              </w:rPr>
              <w:t>П</w:t>
            </w:r>
            <w:r w:rsidRPr="00186A31">
              <w:rPr>
                <w:rFonts w:eastAsia="Calibri" w:cs="Arial"/>
                <w:lang w:val="en-US" w:eastAsia="en-US"/>
              </w:rPr>
              <w:t>.</w:t>
            </w:r>
          </w:p>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val="en-US" w:eastAsia="en-US"/>
              </w:rPr>
              <w:t>«____»____________20____</w:t>
            </w:r>
            <w:r w:rsidRPr="00186A31">
              <w:rPr>
                <w:rFonts w:eastAsia="Calibri" w:cs="Arial"/>
                <w:lang w:eastAsia="en-US"/>
              </w:rPr>
              <w:t>г</w:t>
            </w:r>
            <w:r w:rsidRPr="00186A31">
              <w:rPr>
                <w:rFonts w:eastAsia="Calibri" w:cs="Arial"/>
                <w:lang w:val="en-US" w:eastAsia="en-US"/>
              </w:rPr>
              <w:t xml:space="preserve">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val="en-US" w:eastAsia="en-US"/>
              </w:rPr>
              <w:lastRenderedPageBreak/>
              <w:t>____________/_________________/</w:t>
            </w:r>
          </w:p>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eastAsia="en-US"/>
              </w:rPr>
              <w:lastRenderedPageBreak/>
              <w:t>Подпись</w:t>
            </w:r>
            <w:r w:rsidRPr="00186A31">
              <w:rPr>
                <w:rFonts w:eastAsia="Calibri" w:cs="Arial"/>
                <w:lang w:val="en-US" w:eastAsia="en-US"/>
              </w:rPr>
              <w:t xml:space="preserve"> </w:t>
            </w:r>
            <w:r w:rsidRPr="00186A31">
              <w:rPr>
                <w:rFonts w:eastAsia="Calibri" w:cs="Arial"/>
                <w:lang w:eastAsia="en-US"/>
              </w:rPr>
              <w:t>М</w:t>
            </w:r>
            <w:r w:rsidRPr="00186A31">
              <w:rPr>
                <w:rFonts w:eastAsia="Calibri" w:cs="Arial"/>
                <w:lang w:val="en-US" w:eastAsia="en-US"/>
              </w:rPr>
              <w:t>.</w:t>
            </w:r>
            <w:r w:rsidRPr="00186A31">
              <w:rPr>
                <w:rFonts w:eastAsia="Calibri" w:cs="Arial"/>
                <w:lang w:eastAsia="en-US"/>
              </w:rPr>
              <w:t>П</w:t>
            </w:r>
            <w:r w:rsidRPr="00186A31">
              <w:rPr>
                <w:rFonts w:eastAsia="Calibri" w:cs="Arial"/>
                <w:lang w:val="en-US" w:eastAsia="en-US"/>
              </w:rPr>
              <w:t>.</w:t>
            </w:r>
          </w:p>
          <w:p w:rsidR="00702640" w:rsidRPr="00186A31" w:rsidRDefault="00702640" w:rsidP="00702640">
            <w:pPr>
              <w:tabs>
                <w:tab w:val="left" w:pos="345"/>
              </w:tabs>
              <w:suppressAutoHyphens/>
              <w:autoSpaceDE w:val="0"/>
              <w:jc w:val="both"/>
              <w:rPr>
                <w:rFonts w:eastAsia="Calibri" w:cs="Arial"/>
                <w:lang w:val="en-US" w:eastAsia="en-US"/>
              </w:rPr>
            </w:pPr>
            <w:r w:rsidRPr="00186A31">
              <w:rPr>
                <w:rFonts w:eastAsia="Calibri" w:cs="Arial"/>
                <w:lang w:val="en-US" w:eastAsia="en-US"/>
              </w:rPr>
              <w:t>«____»____________20____</w:t>
            </w:r>
            <w:r w:rsidRPr="00186A31">
              <w:rPr>
                <w:rFonts w:eastAsia="Calibri" w:cs="Arial"/>
                <w:lang w:eastAsia="en-US"/>
              </w:rPr>
              <w:t>г</w:t>
            </w:r>
            <w:r w:rsidRPr="00186A31">
              <w:rPr>
                <w:rFonts w:eastAsia="Calibri" w:cs="Arial"/>
                <w:lang w:val="en-US" w:eastAsia="en-US"/>
              </w:rPr>
              <w:t xml:space="preserve">. </w:t>
            </w:r>
          </w:p>
        </w:tc>
      </w:tr>
      <w:bookmarkEnd w:id="10"/>
    </w:tbl>
    <w:p w:rsidR="00702640" w:rsidRPr="00186A31" w:rsidRDefault="00702640" w:rsidP="00702640">
      <w:pPr>
        <w:suppressAutoHyphens/>
        <w:autoSpaceDE w:val="0"/>
        <w:jc w:val="both"/>
        <w:rPr>
          <w:rFonts w:eastAsia="Calibri" w:cs="Arial"/>
          <w:lang w:val="en-US" w:eastAsia="en-US"/>
        </w:rPr>
        <w:sectPr w:rsidR="00702640" w:rsidRPr="00186A31" w:rsidSect="00A02381">
          <w:pgSz w:w="11907" w:h="16840"/>
          <w:pgMar w:top="1134" w:right="567" w:bottom="1134" w:left="1701" w:header="0" w:footer="709" w:gutter="0"/>
          <w:cols w:space="720"/>
        </w:sectPr>
      </w:pPr>
    </w:p>
    <w:p w:rsidR="00702640" w:rsidRPr="00186A31" w:rsidRDefault="00702640" w:rsidP="00702640">
      <w:pPr>
        <w:suppressAutoHyphens/>
        <w:autoSpaceDE w:val="0"/>
        <w:jc w:val="right"/>
        <w:rPr>
          <w:rFonts w:eastAsia="Calibri" w:cs="Arial"/>
          <w:lang w:eastAsia="en-US"/>
        </w:rPr>
      </w:pPr>
      <w:r w:rsidRPr="00186A31">
        <w:rPr>
          <w:rFonts w:eastAsia="Calibri" w:cs="Arial"/>
          <w:lang w:eastAsia="en-US"/>
        </w:rPr>
        <w:lastRenderedPageBreak/>
        <w:t xml:space="preserve">Приложение к Соглашению </w:t>
      </w:r>
    </w:p>
    <w:p w:rsidR="00702640" w:rsidRPr="00186A31" w:rsidRDefault="00702640" w:rsidP="00702640">
      <w:pPr>
        <w:suppressAutoHyphens/>
        <w:autoSpaceDE w:val="0"/>
        <w:rPr>
          <w:rFonts w:eastAsia="Calibri" w:cs="Arial"/>
          <w:lang w:eastAsia="en-US"/>
        </w:rPr>
      </w:pPr>
      <w:r w:rsidRPr="00186A31">
        <w:rPr>
          <w:rFonts w:eastAsia="Calibri" w:cs="Arial"/>
          <w:lang w:eastAsia="en-US"/>
        </w:rPr>
        <w:t xml:space="preserve"> </w:t>
      </w:r>
    </w:p>
    <w:p w:rsidR="00702640" w:rsidRPr="00186A31" w:rsidRDefault="00702640" w:rsidP="0069227B">
      <w:pPr>
        <w:suppressAutoHyphens/>
        <w:autoSpaceDE w:val="0"/>
        <w:jc w:val="center"/>
        <w:rPr>
          <w:rFonts w:eastAsia="Calibri" w:cs="Arial"/>
          <w:b/>
          <w:lang w:eastAsia="en-US"/>
        </w:rPr>
      </w:pPr>
      <w:r w:rsidRPr="00186A31">
        <w:rPr>
          <w:rFonts w:eastAsia="Calibri" w:cs="Arial"/>
          <w:b/>
          <w:lang w:eastAsia="en-US"/>
        </w:rPr>
        <w:t>Форма</w:t>
      </w:r>
    </w:p>
    <w:p w:rsidR="00702640" w:rsidRPr="00186A31" w:rsidRDefault="00702640" w:rsidP="0069227B">
      <w:pPr>
        <w:suppressAutoHyphens/>
        <w:autoSpaceDE w:val="0"/>
        <w:jc w:val="center"/>
        <w:rPr>
          <w:rFonts w:eastAsia="Calibri" w:cs="Arial"/>
          <w:lang w:eastAsia="en-US"/>
        </w:rPr>
      </w:pPr>
      <w:r w:rsidRPr="00186A31">
        <w:rPr>
          <w:rFonts w:eastAsia="Calibri" w:cs="Arial"/>
          <w:b/>
          <w:lang w:eastAsia="en-US"/>
        </w:rPr>
        <w:t>предоставления отчетности в администрацию Нижневартовского района</w:t>
      </w:r>
      <w:r w:rsidRPr="00186A31">
        <w:rPr>
          <w:rFonts w:eastAsia="Calibri" w:cs="Arial"/>
          <w:lang w:eastAsia="en-US"/>
        </w:rPr>
        <w:t xml:space="preserve"> ________________________________________________________________, именуемый в дальнейшем «Получатель», действующий на основании ________________________________________________________________</w:t>
      </w:r>
    </w:p>
    <w:p w:rsidR="00702640" w:rsidRPr="00186A31" w:rsidRDefault="00702640" w:rsidP="0069227B">
      <w:pPr>
        <w:suppressAutoHyphens/>
        <w:autoSpaceDE w:val="0"/>
        <w:ind w:firstLine="709"/>
        <w:jc w:val="both"/>
        <w:rPr>
          <w:rFonts w:eastAsia="Calibri" w:cs="Arial"/>
          <w:lang w:eastAsia="en-US"/>
        </w:rPr>
      </w:pPr>
      <w:r w:rsidRPr="00186A31">
        <w:rPr>
          <w:rFonts w:eastAsia="Calibri" w:cs="Arial"/>
          <w:lang w:eastAsia="en-US"/>
        </w:rPr>
        <w:t xml:space="preserve">в соответствии с пунктом 6.1 Соглашения о предоставлении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от «___» ___________20___г., отчитываюсь о следующем. </w:t>
      </w:r>
    </w:p>
    <w:p w:rsidR="00702640" w:rsidRPr="00186A31" w:rsidRDefault="00702640" w:rsidP="0069227B">
      <w:pPr>
        <w:suppressAutoHyphens/>
        <w:autoSpaceDE w:val="0"/>
        <w:ind w:firstLine="709"/>
        <w:jc w:val="both"/>
        <w:rPr>
          <w:rFonts w:eastAsia="Calibri" w:cs="Arial"/>
          <w:lang w:eastAsia="en-US"/>
        </w:rPr>
      </w:pPr>
      <w:r w:rsidRPr="00186A31">
        <w:rPr>
          <w:rFonts w:eastAsia="Calibri" w:cs="Arial"/>
          <w:lang w:eastAsia="en-US"/>
        </w:rPr>
        <w:t xml:space="preserve">Целевым назначением субсидии является возмещение части фактически понесенных затрат на приобретение материально-технических средств, необходимых для обустройства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171"/>
        <w:gridCol w:w="1471"/>
        <w:gridCol w:w="1949"/>
        <w:gridCol w:w="1829"/>
        <w:gridCol w:w="1521"/>
      </w:tblGrid>
      <w:tr w:rsidR="00702640" w:rsidRPr="00186A31" w:rsidTr="00A02381">
        <w:tc>
          <w:tcPr>
            <w:tcW w:w="589"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 xml:space="preserve"> № п/п</w:t>
            </w: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Вид материально-технических средств</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Ед. измерения</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Фактически понесенные затраты, рулей</w:t>
            </w:r>
          </w:p>
        </w:tc>
        <w:tc>
          <w:tcPr>
            <w:tcW w:w="1599"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Процент от стоимости материально- технического средства</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Субсидия, руб.</w:t>
            </w:r>
          </w:p>
        </w:tc>
      </w:tr>
      <w:tr w:rsidR="00702640" w:rsidRPr="00186A31" w:rsidTr="00A02381">
        <w:tc>
          <w:tcPr>
            <w:tcW w:w="58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r>
      <w:tr w:rsidR="00702640" w:rsidRPr="00186A31" w:rsidTr="00A02381">
        <w:tc>
          <w:tcPr>
            <w:tcW w:w="58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r>
      <w:tr w:rsidR="00702640" w:rsidRPr="00186A31" w:rsidTr="00A02381">
        <w:tc>
          <w:tcPr>
            <w:tcW w:w="58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ИТОГО:</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suppressAutoHyphens/>
              <w:autoSpaceDE w:val="0"/>
              <w:jc w:val="both"/>
              <w:rPr>
                <w:rFonts w:eastAsia="Calibri" w:cs="Arial"/>
                <w:lang w:eastAsia="en-US"/>
              </w:rPr>
            </w:pPr>
          </w:p>
        </w:tc>
      </w:tr>
    </w:tbl>
    <w:p w:rsidR="00702640" w:rsidRPr="00186A31" w:rsidRDefault="00702640" w:rsidP="0069227B">
      <w:pPr>
        <w:suppressAutoHyphens/>
        <w:autoSpaceDE w:val="0"/>
        <w:ind w:firstLine="709"/>
        <w:jc w:val="both"/>
        <w:rPr>
          <w:rFonts w:eastAsia="Calibri" w:cs="Arial"/>
          <w:lang w:eastAsia="en-US"/>
        </w:rPr>
      </w:pPr>
      <w:r w:rsidRPr="00186A31">
        <w:rPr>
          <w:rFonts w:eastAsia="Calibri" w:cs="Arial"/>
          <w:lang w:eastAsia="en-US"/>
        </w:rPr>
        <w:t xml:space="preserve">Результат предоставления Субсидии определяется количеством материально-технических средств, приобретенных для строительства объектов и построек, необходимых для ведения традиционной хозяйственной деятельности, по состоянию на 31 декабря года предоставления Субсидии. </w:t>
      </w:r>
    </w:p>
    <w:p w:rsidR="00702640" w:rsidRPr="00186A31" w:rsidRDefault="00702640" w:rsidP="0069227B">
      <w:pPr>
        <w:tabs>
          <w:tab w:val="left" w:pos="1050"/>
        </w:tabs>
        <w:autoSpaceDE w:val="0"/>
        <w:autoSpaceDN w:val="0"/>
        <w:adjustRightInd w:val="0"/>
        <w:ind w:firstLine="709"/>
        <w:jc w:val="both"/>
        <w:rPr>
          <w:rFonts w:eastAsia="Calibri" w:cs="Arial"/>
          <w:iCs/>
          <w:lang w:eastAsia="en-US"/>
        </w:rPr>
      </w:pPr>
      <w:r w:rsidRPr="00186A31">
        <w:rPr>
          <w:rFonts w:eastAsia="Calibri" w:cs="Arial"/>
          <w:lang w:eastAsia="en-US"/>
        </w:rPr>
        <w:t xml:space="preserve">Получатель представляет в Отдел по развитию коренных малочисленных народов Севера отчетность о достижении значений результата предоставления Субсидии </w:t>
      </w:r>
      <w:r w:rsidRPr="00186A31">
        <w:rPr>
          <w:rFonts w:eastAsia="Calibri" w:cs="Arial"/>
          <w:iCs/>
          <w:lang w:eastAsia="en-US"/>
        </w:rPr>
        <w:t>ежеквартально не позднее 25-го числа месяца, следующего за отчетным кварталом получения Субсидий.</w:t>
      </w:r>
    </w:p>
    <w:p w:rsidR="00702640" w:rsidRPr="00186A31" w:rsidRDefault="00702640" w:rsidP="0069227B">
      <w:pPr>
        <w:suppressAutoHyphens/>
        <w:autoSpaceDE w:val="0"/>
        <w:jc w:val="both"/>
        <w:rPr>
          <w:rFonts w:eastAsia="Calibri" w:cs="Arial"/>
          <w:lang w:eastAsia="en-US"/>
        </w:rPr>
      </w:pPr>
    </w:p>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___________________ /________________/</w:t>
      </w:r>
    </w:p>
    <w:p w:rsidR="00702640" w:rsidRPr="00186A31" w:rsidRDefault="00702640" w:rsidP="0069227B">
      <w:pPr>
        <w:suppressAutoHyphens/>
        <w:autoSpaceDE w:val="0"/>
        <w:ind w:firstLine="1276"/>
        <w:jc w:val="both"/>
        <w:rPr>
          <w:rFonts w:eastAsia="Calibri" w:cs="Arial"/>
          <w:szCs w:val="20"/>
          <w:lang w:eastAsia="en-US"/>
        </w:rPr>
      </w:pPr>
      <w:r w:rsidRPr="00186A31">
        <w:rPr>
          <w:rFonts w:eastAsia="Calibri" w:cs="Arial"/>
          <w:szCs w:val="20"/>
          <w:lang w:eastAsia="en-US"/>
        </w:rPr>
        <w:t>Подпись</w:t>
      </w:r>
    </w:p>
    <w:p w:rsidR="00702640" w:rsidRPr="00186A31" w:rsidRDefault="00702640" w:rsidP="0069227B">
      <w:pPr>
        <w:suppressAutoHyphens/>
        <w:autoSpaceDE w:val="0"/>
        <w:jc w:val="both"/>
        <w:rPr>
          <w:rFonts w:eastAsia="Calibri" w:cs="Arial"/>
          <w:lang w:eastAsia="en-US"/>
        </w:rPr>
      </w:pPr>
      <w:r w:rsidRPr="00186A31">
        <w:rPr>
          <w:rFonts w:eastAsia="Calibri" w:cs="Arial"/>
          <w:lang w:eastAsia="en-US"/>
        </w:rPr>
        <w:t xml:space="preserve"> «___» ___________20___г.</w:t>
      </w:r>
    </w:p>
    <w:p w:rsidR="00702640" w:rsidRPr="00186A31" w:rsidRDefault="00702640" w:rsidP="0069227B">
      <w:pPr>
        <w:suppressAutoHyphens/>
        <w:autoSpaceDE w:val="0"/>
        <w:jc w:val="both"/>
        <w:rPr>
          <w:rFonts w:eastAsia="Calibri" w:cs="Arial"/>
          <w:lang w:eastAsia="en-US"/>
        </w:rPr>
      </w:pPr>
      <w:bookmarkStart w:id="11" w:name="_Hlk982581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66"/>
      </w:tblGrid>
      <w:tr w:rsidR="00702640" w:rsidRPr="00186A31" w:rsidTr="0069227B">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tabs>
                <w:tab w:val="left" w:pos="345"/>
              </w:tabs>
              <w:suppressAutoHyphens/>
              <w:autoSpaceDE w:val="0"/>
              <w:jc w:val="both"/>
              <w:rPr>
                <w:rFonts w:eastAsia="Calibri" w:cs="Arial"/>
                <w:lang w:eastAsia="en-US"/>
              </w:rPr>
            </w:pPr>
            <w:r w:rsidRPr="00186A31">
              <w:rPr>
                <w:rFonts w:eastAsia="Calibri" w:cs="Arial"/>
                <w:lang w:eastAsia="en-US"/>
              </w:rPr>
              <w:t xml:space="preserve"> Уполномоченный орган:</w:t>
            </w:r>
          </w:p>
        </w:tc>
        <w:tc>
          <w:tcPr>
            <w:tcW w:w="4866" w:type="dxa"/>
            <w:tcBorders>
              <w:top w:val="single" w:sz="4" w:space="0" w:color="auto"/>
              <w:left w:val="single" w:sz="4" w:space="0" w:color="auto"/>
              <w:bottom w:val="single" w:sz="4" w:space="0" w:color="auto"/>
              <w:right w:val="single" w:sz="4" w:space="0" w:color="auto"/>
            </w:tcBorders>
            <w:shd w:val="clear" w:color="auto" w:fill="auto"/>
            <w:hideMark/>
          </w:tcPr>
          <w:p w:rsidR="00702640" w:rsidRPr="00186A31" w:rsidRDefault="00702640" w:rsidP="0069227B">
            <w:pPr>
              <w:tabs>
                <w:tab w:val="left" w:pos="345"/>
              </w:tabs>
              <w:suppressAutoHyphens/>
              <w:autoSpaceDE w:val="0"/>
              <w:jc w:val="both"/>
              <w:rPr>
                <w:rFonts w:eastAsia="Calibri" w:cs="Arial"/>
                <w:lang w:eastAsia="en-US"/>
              </w:rPr>
            </w:pPr>
            <w:r w:rsidRPr="00186A31">
              <w:rPr>
                <w:rFonts w:eastAsia="Calibri" w:cs="Arial"/>
                <w:lang w:eastAsia="en-US"/>
              </w:rPr>
              <w:t xml:space="preserve"> Получатель:</w:t>
            </w:r>
          </w:p>
        </w:tc>
      </w:tr>
      <w:tr w:rsidR="00702640" w:rsidRPr="00186A31" w:rsidTr="0069227B">
        <w:tc>
          <w:tcPr>
            <w:tcW w:w="4644" w:type="dxa"/>
            <w:tcBorders>
              <w:top w:val="single" w:sz="4" w:space="0" w:color="auto"/>
              <w:left w:val="single" w:sz="4" w:space="0" w:color="auto"/>
              <w:bottom w:val="single" w:sz="4" w:space="0" w:color="auto"/>
              <w:right w:val="single" w:sz="4" w:space="0" w:color="auto"/>
            </w:tcBorders>
            <w:shd w:val="clear" w:color="auto" w:fill="auto"/>
          </w:tcPr>
          <w:p w:rsidR="00702640" w:rsidRPr="00186A31" w:rsidRDefault="00702640" w:rsidP="0069227B">
            <w:pPr>
              <w:tabs>
                <w:tab w:val="left" w:pos="345"/>
              </w:tabs>
              <w:suppressAutoHyphens/>
              <w:autoSpaceDE w:val="0"/>
              <w:jc w:val="both"/>
              <w:rPr>
                <w:rFonts w:eastAsia="Calibri" w:cs="Arial"/>
                <w:lang w:val="en-US" w:eastAsia="en-US"/>
              </w:rPr>
            </w:pPr>
            <w:r w:rsidRPr="00186A31">
              <w:rPr>
                <w:rFonts w:eastAsia="Calibri" w:cs="Arial"/>
                <w:lang w:val="en-US" w:eastAsia="en-US"/>
              </w:rPr>
              <w:t>____________/_________________/</w:t>
            </w:r>
          </w:p>
          <w:p w:rsidR="00702640" w:rsidRPr="00186A31" w:rsidRDefault="00702640" w:rsidP="0069227B">
            <w:pPr>
              <w:tabs>
                <w:tab w:val="left" w:pos="345"/>
              </w:tabs>
              <w:suppressAutoHyphens/>
              <w:autoSpaceDE w:val="0"/>
              <w:jc w:val="both"/>
              <w:rPr>
                <w:rFonts w:eastAsia="Calibri" w:cs="Arial"/>
                <w:lang w:val="en-US" w:eastAsia="en-US"/>
              </w:rPr>
            </w:pPr>
            <w:r w:rsidRPr="00186A31">
              <w:rPr>
                <w:rFonts w:eastAsia="Calibri" w:cs="Arial"/>
                <w:lang w:eastAsia="en-US"/>
              </w:rPr>
              <w:t>Подпись</w:t>
            </w:r>
            <w:r w:rsidRPr="00186A31">
              <w:rPr>
                <w:rFonts w:eastAsia="Calibri" w:cs="Arial"/>
                <w:lang w:val="en-US" w:eastAsia="en-US"/>
              </w:rPr>
              <w:t xml:space="preserve"> </w:t>
            </w:r>
            <w:r w:rsidRPr="00186A31">
              <w:rPr>
                <w:rFonts w:eastAsia="Calibri" w:cs="Arial"/>
                <w:lang w:eastAsia="en-US"/>
              </w:rPr>
              <w:t>М</w:t>
            </w:r>
            <w:r w:rsidRPr="00186A31">
              <w:rPr>
                <w:rFonts w:eastAsia="Calibri" w:cs="Arial"/>
                <w:lang w:val="en-US" w:eastAsia="en-US"/>
              </w:rPr>
              <w:t>.</w:t>
            </w:r>
            <w:r w:rsidRPr="00186A31">
              <w:rPr>
                <w:rFonts w:eastAsia="Calibri" w:cs="Arial"/>
                <w:lang w:eastAsia="en-US"/>
              </w:rPr>
              <w:t>П</w:t>
            </w:r>
            <w:r w:rsidRPr="00186A31">
              <w:rPr>
                <w:rFonts w:eastAsia="Calibri" w:cs="Arial"/>
                <w:lang w:val="en-US" w:eastAsia="en-US"/>
              </w:rPr>
              <w:t>.</w:t>
            </w:r>
          </w:p>
          <w:p w:rsidR="00702640" w:rsidRPr="00186A31" w:rsidRDefault="00702640" w:rsidP="0069227B">
            <w:pPr>
              <w:tabs>
                <w:tab w:val="left" w:pos="345"/>
              </w:tabs>
              <w:suppressAutoHyphens/>
              <w:autoSpaceDE w:val="0"/>
              <w:jc w:val="both"/>
              <w:rPr>
                <w:rFonts w:eastAsia="Calibri" w:cs="Arial"/>
                <w:lang w:val="en-US" w:eastAsia="en-US"/>
              </w:rPr>
            </w:pPr>
            <w:r w:rsidRPr="00186A31">
              <w:rPr>
                <w:rFonts w:eastAsia="Calibri" w:cs="Arial"/>
                <w:lang w:val="en-US" w:eastAsia="en-US"/>
              </w:rPr>
              <w:t>«____»____________20____</w:t>
            </w:r>
            <w:r w:rsidRPr="00186A31">
              <w:rPr>
                <w:rFonts w:eastAsia="Calibri" w:cs="Arial"/>
                <w:lang w:eastAsia="en-US"/>
              </w:rPr>
              <w:t>г</w:t>
            </w:r>
            <w:r w:rsidRPr="00186A31">
              <w:rPr>
                <w:rFonts w:eastAsia="Calibri" w:cs="Arial"/>
                <w:lang w:val="en-US" w:eastAsia="en-US"/>
              </w:rPr>
              <w:t xml:space="preserve">. </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702640" w:rsidRPr="00CF4C90" w:rsidRDefault="00702640" w:rsidP="0069227B">
            <w:pPr>
              <w:tabs>
                <w:tab w:val="left" w:pos="345"/>
              </w:tabs>
              <w:suppressAutoHyphens/>
              <w:autoSpaceDE w:val="0"/>
              <w:jc w:val="both"/>
              <w:rPr>
                <w:rFonts w:eastAsia="Calibri" w:cs="Arial"/>
                <w:lang w:eastAsia="en-US"/>
              </w:rPr>
            </w:pPr>
            <w:r w:rsidRPr="00CF4C90">
              <w:rPr>
                <w:rFonts w:eastAsia="Calibri" w:cs="Arial"/>
                <w:lang w:eastAsia="en-US"/>
              </w:rPr>
              <w:t>____________/_________________/</w:t>
            </w:r>
          </w:p>
          <w:p w:rsidR="00702640" w:rsidRPr="00CF4C90" w:rsidRDefault="00702640" w:rsidP="0069227B">
            <w:pPr>
              <w:tabs>
                <w:tab w:val="left" w:pos="345"/>
              </w:tabs>
              <w:suppressAutoHyphens/>
              <w:autoSpaceDE w:val="0"/>
              <w:jc w:val="both"/>
              <w:rPr>
                <w:rFonts w:eastAsia="Calibri" w:cs="Arial"/>
                <w:lang w:eastAsia="en-US"/>
              </w:rPr>
            </w:pPr>
            <w:r w:rsidRPr="00186A31">
              <w:rPr>
                <w:rFonts w:eastAsia="Calibri" w:cs="Arial"/>
                <w:lang w:eastAsia="en-US"/>
              </w:rPr>
              <w:t>Подпись</w:t>
            </w:r>
            <w:r w:rsidRPr="00CF4C90">
              <w:rPr>
                <w:rFonts w:eastAsia="Calibri" w:cs="Arial"/>
                <w:lang w:eastAsia="en-US"/>
              </w:rPr>
              <w:t xml:space="preserve"> </w:t>
            </w:r>
            <w:r w:rsidRPr="00186A31">
              <w:rPr>
                <w:rFonts w:eastAsia="Calibri" w:cs="Arial"/>
                <w:lang w:eastAsia="en-US"/>
              </w:rPr>
              <w:t>М</w:t>
            </w:r>
            <w:r w:rsidRPr="00CF4C90">
              <w:rPr>
                <w:rFonts w:eastAsia="Calibri" w:cs="Arial"/>
                <w:lang w:eastAsia="en-US"/>
              </w:rPr>
              <w:t>.</w:t>
            </w:r>
            <w:r w:rsidRPr="00186A31">
              <w:rPr>
                <w:rFonts w:eastAsia="Calibri" w:cs="Arial"/>
                <w:lang w:eastAsia="en-US"/>
              </w:rPr>
              <w:t>П</w:t>
            </w:r>
            <w:r w:rsidRPr="00CF4C90">
              <w:rPr>
                <w:rFonts w:eastAsia="Calibri" w:cs="Arial"/>
                <w:lang w:eastAsia="en-US"/>
              </w:rPr>
              <w:t>.</w:t>
            </w:r>
          </w:p>
          <w:p w:rsidR="00702640" w:rsidRPr="00CF4C90" w:rsidRDefault="00702640" w:rsidP="0069227B">
            <w:pPr>
              <w:tabs>
                <w:tab w:val="left" w:pos="345"/>
              </w:tabs>
              <w:suppressAutoHyphens/>
              <w:autoSpaceDE w:val="0"/>
              <w:jc w:val="both"/>
              <w:rPr>
                <w:rFonts w:eastAsia="Calibri" w:cs="Arial"/>
                <w:lang w:eastAsia="en-US"/>
              </w:rPr>
            </w:pPr>
            <w:r w:rsidRPr="00CF4C90">
              <w:rPr>
                <w:rFonts w:eastAsia="Calibri" w:cs="Arial"/>
                <w:lang w:eastAsia="en-US"/>
              </w:rPr>
              <w:t>«____»____________20____</w:t>
            </w:r>
            <w:r w:rsidRPr="00186A31">
              <w:rPr>
                <w:rFonts w:eastAsia="Calibri" w:cs="Arial"/>
                <w:lang w:eastAsia="en-US"/>
              </w:rPr>
              <w:t>г</w:t>
            </w:r>
            <w:r w:rsidRPr="00CF4C90">
              <w:rPr>
                <w:rFonts w:eastAsia="Calibri" w:cs="Arial"/>
                <w:lang w:eastAsia="en-US"/>
              </w:rPr>
              <w:t xml:space="preserve">. </w:t>
            </w:r>
          </w:p>
        </w:tc>
      </w:tr>
      <w:bookmarkEnd w:id="11"/>
    </w:tbl>
    <w:p w:rsidR="0069227B" w:rsidRDefault="0069227B" w:rsidP="0069227B">
      <w:pPr>
        <w:rPr>
          <w:rFonts w:eastAsia="Calibri"/>
        </w:rPr>
      </w:pPr>
    </w:p>
    <w:p w:rsidR="0069227B" w:rsidRDefault="0069227B" w:rsidP="0069227B">
      <w:pPr>
        <w:rPr>
          <w:rFonts w:eastAsia="Calibri"/>
        </w:rPr>
      </w:pPr>
    </w:p>
    <w:p w:rsidR="0069227B" w:rsidRDefault="0069227B" w:rsidP="0069227B">
      <w:pPr>
        <w:rPr>
          <w:rFonts w:eastAsia="Calibri"/>
        </w:rPr>
      </w:pPr>
    </w:p>
    <w:p w:rsidR="0069227B" w:rsidRPr="0069227B" w:rsidRDefault="0069227B" w:rsidP="00BA2432">
      <w:pPr>
        <w:ind w:left="5103"/>
        <w:jc w:val="both"/>
        <w:rPr>
          <w:rFonts w:eastAsia="Calibri"/>
        </w:rPr>
      </w:pPr>
      <w:r w:rsidRPr="0069227B">
        <w:rPr>
          <w:rFonts w:eastAsia="Calibri"/>
        </w:rPr>
        <w:lastRenderedPageBreak/>
        <w:t xml:space="preserve">Приложение </w:t>
      </w:r>
      <w:r w:rsidR="00BA2432">
        <w:rPr>
          <w:rFonts w:eastAsia="Calibri"/>
        </w:rPr>
        <w:t>5</w:t>
      </w:r>
      <w:r w:rsidRPr="0069227B">
        <w:rPr>
          <w:rFonts w:eastAsia="Calibri"/>
        </w:rPr>
        <w:t xml:space="preserve"> к </w:t>
      </w:r>
      <w:r w:rsidR="00543B85">
        <w:rPr>
          <w:rFonts w:eastAsia="Calibri"/>
        </w:rPr>
        <w:t>постановлению администрации района от №</w:t>
      </w:r>
    </w:p>
    <w:p w:rsidR="0069227B" w:rsidRPr="0069227B" w:rsidRDefault="0069227B" w:rsidP="0069227B">
      <w:pPr>
        <w:rPr>
          <w:rFonts w:eastAsia="Calibri"/>
        </w:rPr>
      </w:pPr>
    </w:p>
    <w:p w:rsidR="0069227B" w:rsidRPr="0069227B" w:rsidRDefault="00FE4251" w:rsidP="0069227B">
      <w:pPr>
        <w:jc w:val="center"/>
        <w:rPr>
          <w:b/>
        </w:rPr>
      </w:pPr>
      <w:r>
        <w:rPr>
          <w:b/>
        </w:rPr>
        <w:t>П</w:t>
      </w:r>
      <w:r w:rsidRPr="0069227B">
        <w:rPr>
          <w:b/>
        </w:rPr>
        <w:t>орядок предоставления субсидий на продукцию охоты</w:t>
      </w:r>
    </w:p>
    <w:p w:rsidR="0069227B" w:rsidRPr="0069227B" w:rsidRDefault="0069227B" w:rsidP="0069227B"/>
    <w:p w:rsidR="0069227B" w:rsidRPr="00543B85" w:rsidRDefault="00FE4251" w:rsidP="00543B85">
      <w:pPr>
        <w:jc w:val="center"/>
        <w:rPr>
          <w:b/>
        </w:rPr>
      </w:pPr>
      <w:r>
        <w:rPr>
          <w:b/>
        </w:rPr>
        <w:t>Р</w:t>
      </w:r>
      <w:r w:rsidRPr="00543B85">
        <w:rPr>
          <w:b/>
        </w:rPr>
        <w:t>аздел</w:t>
      </w:r>
      <w:r w:rsidRPr="00FE4251">
        <w:rPr>
          <w:b/>
        </w:rPr>
        <w:t xml:space="preserve"> </w:t>
      </w:r>
      <w:r>
        <w:rPr>
          <w:b/>
        </w:rPr>
        <w:t>I.</w:t>
      </w:r>
      <w:r w:rsidRPr="00543B85">
        <w:rPr>
          <w:b/>
        </w:rPr>
        <w:t xml:space="preserve"> </w:t>
      </w:r>
      <w:r>
        <w:rPr>
          <w:b/>
        </w:rPr>
        <w:t>О</w:t>
      </w:r>
      <w:r w:rsidRPr="00543B85">
        <w:rPr>
          <w:b/>
        </w:rPr>
        <w:t>бщие положения о предоставлении субсидий</w:t>
      </w:r>
    </w:p>
    <w:p w:rsidR="0069227B" w:rsidRPr="0069227B" w:rsidRDefault="0069227B" w:rsidP="0069227B">
      <w:pPr>
        <w:rPr>
          <w:rFonts w:eastAsia="Calibri"/>
        </w:rPr>
      </w:pPr>
    </w:p>
    <w:p w:rsidR="0069227B" w:rsidRPr="0069227B" w:rsidRDefault="0069227B" w:rsidP="00FE4251">
      <w:pPr>
        <w:ind w:firstLine="708"/>
        <w:jc w:val="both"/>
        <w:rPr>
          <w:rFonts w:eastAsia="Calibri"/>
        </w:rPr>
      </w:pPr>
      <w:r w:rsidRPr="0069227B">
        <w:rPr>
          <w:rFonts w:eastAsia="Calibri"/>
        </w:rPr>
        <w:t xml:space="preserve">1.1. Настоящий порядок разработан в соответствии со статьей 78 </w:t>
      </w:r>
      <w:hyperlink r:id="rId40" w:tooltip="ФЕДЕРАЛЬНЫЙ ЗАКОН от 31.07.1998 № 145-ФЗ ГОСУДАРСТВЕННАЯ ДУМА ФЕДЕРАЛЬНОГО СОБРАНИЯ РФ&#10;&#10;БЮДЖЕТНЫЙ КОДЕКС РОССИЙСКОЙ ФЕДЕРАЦИИ" w:history="1">
        <w:r w:rsidRPr="0069227B">
          <w:rPr>
            <w:rFonts w:eastAsia="Calibri"/>
          </w:rPr>
          <w:t>Бюджетного кодекса</w:t>
        </w:r>
      </w:hyperlink>
      <w:r w:rsidRPr="0069227B">
        <w:rPr>
          <w:rFonts w:eastAsia="Calibri"/>
        </w:rPr>
        <w:t xml:space="preserve"> Российской Федерации, постановлением Правительства Российской Федерации от </w:t>
      </w:r>
      <w:hyperlink r:id="rId41"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9227B">
          <w:rPr>
            <w:rFonts w:eastAsia="Calibri"/>
          </w:rPr>
          <w:t>18.09.2020 № 1492</w:t>
        </w:r>
      </w:hyperlink>
      <w:r w:rsidRPr="0069227B">
        <w:rPr>
          <w:rFonts w:eastAsia="Calibri"/>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субсидий на продукцию охоты (далее-субсидия) из бюджета Нижневартовского района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(далее-Порядок).</w:t>
      </w:r>
    </w:p>
    <w:p w:rsidR="0069227B" w:rsidRPr="0069227B" w:rsidRDefault="0069227B" w:rsidP="00FE4251">
      <w:pPr>
        <w:ind w:firstLine="708"/>
        <w:jc w:val="both"/>
      </w:pPr>
      <w:r w:rsidRPr="0069227B">
        <w:t>1.2. Для целей настоящего Порядка используются понятия, предусмотренные законодательством Российской Федерации и Ханты-Мансийского автономного округа-Югры.</w:t>
      </w:r>
    </w:p>
    <w:p w:rsidR="0069227B" w:rsidRPr="0069227B" w:rsidRDefault="0069227B" w:rsidP="00FE4251">
      <w:pPr>
        <w:ind w:firstLine="708"/>
        <w:jc w:val="both"/>
        <w:rPr>
          <w:rFonts w:eastAsia="Calibri"/>
        </w:rPr>
      </w:pPr>
      <w:r w:rsidRPr="0069227B">
        <w:rPr>
          <w:rFonts w:eastAsia="Calibri"/>
        </w:rPr>
        <w:t xml:space="preserve">Департамент-Департамент недропользования и природных ресурсов Ханты-Мансийского автономного округа-Югры; </w:t>
      </w:r>
    </w:p>
    <w:p w:rsidR="0069227B" w:rsidRPr="0069227B" w:rsidRDefault="0069227B" w:rsidP="00FE4251">
      <w:pPr>
        <w:ind w:firstLine="708"/>
        <w:jc w:val="both"/>
        <w:rPr>
          <w:rFonts w:eastAsia="Calibri"/>
        </w:rPr>
      </w:pPr>
      <w:r w:rsidRPr="0069227B">
        <w:rPr>
          <w:rFonts w:eastAsia="Calibri"/>
        </w:rPr>
        <w:t xml:space="preserve">Заготовитель-физическое лицо, осуществляющее добычу охотничьих ресурсов; </w:t>
      </w:r>
    </w:p>
    <w:p w:rsidR="0069227B" w:rsidRPr="0069227B" w:rsidRDefault="0069227B" w:rsidP="00FE4251">
      <w:pPr>
        <w:ind w:firstLine="708"/>
        <w:jc w:val="both"/>
        <w:rPr>
          <w:rFonts w:eastAsia="Calibri"/>
        </w:rPr>
      </w:pPr>
      <w:r w:rsidRPr="0069227B">
        <w:rPr>
          <w:rFonts w:eastAsia="Calibri"/>
        </w:rPr>
        <w:t xml:space="preserve">Заявитель- юридическое лицо, претендующее на получение Субсидии; </w:t>
      </w:r>
    </w:p>
    <w:p w:rsidR="0069227B" w:rsidRPr="0069227B" w:rsidRDefault="0069227B" w:rsidP="00FE4251">
      <w:pPr>
        <w:ind w:firstLine="708"/>
        <w:jc w:val="both"/>
        <w:rPr>
          <w:rFonts w:eastAsia="Calibri"/>
        </w:rPr>
      </w:pPr>
      <w:r w:rsidRPr="0069227B">
        <w:rPr>
          <w:rFonts w:eastAsia="Calibri"/>
        </w:rPr>
        <w:t xml:space="preserve">Лимит добычи охотничьих ресурсов-объем допустимой годовой добычи охотничьих ресурсов, утверждаемый постановлением Губернатора Ханты-Мансийского автономного округа-Югры; </w:t>
      </w:r>
    </w:p>
    <w:p w:rsidR="0069227B" w:rsidRPr="0069227B" w:rsidRDefault="0069227B" w:rsidP="00FE4251">
      <w:pPr>
        <w:ind w:firstLine="708"/>
        <w:jc w:val="both"/>
        <w:rPr>
          <w:rFonts w:eastAsia="Calibri"/>
        </w:rPr>
      </w:pPr>
      <w:r w:rsidRPr="0069227B">
        <w:rPr>
          <w:rFonts w:eastAsia="Calibri"/>
        </w:rPr>
        <w:t xml:space="preserve">Охотничьи ресурсы-объекты животного мира (соболь, выдра, лось), которые используются или могут быть использованы в целях охоты; </w:t>
      </w:r>
    </w:p>
    <w:p w:rsidR="0069227B" w:rsidRPr="0069227B" w:rsidRDefault="0069227B" w:rsidP="00FE4251">
      <w:pPr>
        <w:ind w:firstLine="708"/>
        <w:jc w:val="both"/>
        <w:rPr>
          <w:rFonts w:eastAsia="Calibri"/>
        </w:rPr>
      </w:pPr>
      <w:r w:rsidRPr="0069227B">
        <w:rPr>
          <w:rFonts w:eastAsia="Calibri"/>
        </w:rPr>
        <w:t xml:space="preserve">Получатель-Заявитель, который по результатам отбора для предоставления субсидии признан соответствующим критериям и требованиям, установленным в пунктах 1.5, 2.2 Порядка; </w:t>
      </w:r>
    </w:p>
    <w:p w:rsidR="0069227B" w:rsidRPr="0069227B" w:rsidRDefault="0069227B" w:rsidP="00FE4251">
      <w:pPr>
        <w:ind w:firstLine="708"/>
        <w:jc w:val="both"/>
        <w:rPr>
          <w:rFonts w:eastAsia="Calibri"/>
        </w:rPr>
      </w:pPr>
      <w:r w:rsidRPr="0069227B">
        <w:rPr>
          <w:rFonts w:eastAsia="Calibri"/>
        </w:rPr>
        <w:t xml:space="preserve">Продукция охоты-отловленные или отстрелянные дикие животные (соболь, выдра, лось), их мясо, пушнина; </w:t>
      </w:r>
    </w:p>
    <w:p w:rsidR="0069227B" w:rsidRPr="0069227B" w:rsidRDefault="0069227B" w:rsidP="00FE4251">
      <w:pPr>
        <w:ind w:firstLine="708"/>
        <w:jc w:val="both"/>
        <w:rPr>
          <w:rFonts w:eastAsia="Calibri"/>
        </w:rPr>
      </w:pPr>
      <w:r w:rsidRPr="0069227B">
        <w:rPr>
          <w:rFonts w:eastAsia="Calibri"/>
        </w:rPr>
        <w:t xml:space="preserve">Разрешение на добычу охотничьих ресурсов-документ, удостоверяющий право на добычу охотничьих ресурсов; </w:t>
      </w:r>
    </w:p>
    <w:p w:rsidR="0069227B" w:rsidRPr="0069227B" w:rsidRDefault="0069227B" w:rsidP="00FE4251">
      <w:pPr>
        <w:ind w:firstLine="708"/>
        <w:jc w:val="both"/>
        <w:rPr>
          <w:rFonts w:eastAsia="Calibri"/>
        </w:rPr>
      </w:pPr>
      <w:r w:rsidRPr="0069227B">
        <w:rPr>
          <w:rFonts w:eastAsia="Calibri"/>
        </w:rPr>
        <w:t xml:space="preserve">Реестр организаций-реестр организаций, осуществляющих традиционную хозяйственную деятельность коренных малочисленных народов Севера в автономном округе, сформированный в соответствии с порядком, утвержденным постановлением Правительства Ханты-Мансийского автономного округа-Югры от 6 апреля 2007 года </w:t>
      </w:r>
      <w:hyperlink r:id="rId42" w:tooltip="ПОСТАНОВЛЕНИЕ от 06.04.2007 № 85-п Правительство Ханты-Мансийского автономного округа-Югры&#10;&#10;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w:history="1">
        <w:r w:rsidRPr="0069227B">
          <w:rPr>
            <w:rFonts w:eastAsia="Calibri"/>
          </w:rPr>
          <w:t>№ 85-п «О реестре организаций,</w:t>
        </w:r>
      </w:hyperlink>
      <w:r w:rsidRPr="0069227B">
        <w:rPr>
          <w:rFonts w:eastAsia="Calibri"/>
        </w:rPr>
        <w:t xml:space="preserve"> осуществляющих традиционную хозяйственную деятельность коренных малочисленных народов Севера в Ханты-Мансийском автономном округе-Югре»; </w:t>
      </w:r>
    </w:p>
    <w:p w:rsidR="0069227B" w:rsidRPr="0069227B" w:rsidRDefault="0069227B" w:rsidP="00FE4251">
      <w:pPr>
        <w:ind w:firstLine="708"/>
        <w:jc w:val="both"/>
        <w:rPr>
          <w:rFonts w:eastAsia="Calibri"/>
        </w:rPr>
      </w:pPr>
      <w:r w:rsidRPr="0069227B">
        <w:rPr>
          <w:rFonts w:eastAsia="Calibri"/>
        </w:rPr>
        <w:t xml:space="preserve">Соглашение-соглашение о предоставлении Субсидии, заключенное между Уполномоченным органом и Получателем; </w:t>
      </w:r>
    </w:p>
    <w:p w:rsidR="0069227B" w:rsidRPr="0069227B" w:rsidRDefault="0069227B" w:rsidP="00FE4251">
      <w:pPr>
        <w:ind w:firstLine="708"/>
        <w:jc w:val="both"/>
        <w:rPr>
          <w:rFonts w:eastAsia="Calibri"/>
        </w:rPr>
      </w:pPr>
      <w:r w:rsidRPr="0069227B">
        <w:rPr>
          <w:rFonts w:eastAsia="Calibri"/>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Севера»-администрация Нижневартовского района;</w:t>
      </w:r>
    </w:p>
    <w:p w:rsidR="0069227B" w:rsidRPr="0069227B" w:rsidRDefault="0069227B" w:rsidP="00FE4251">
      <w:pPr>
        <w:ind w:firstLine="708"/>
        <w:jc w:val="both"/>
        <w:rPr>
          <w:rFonts w:eastAsia="Calibri"/>
        </w:rPr>
      </w:pPr>
      <w:r w:rsidRPr="0069227B">
        <w:rPr>
          <w:rFonts w:eastAsia="Calibri"/>
        </w:rPr>
        <w:t>Автономный округ-Ханты-Мансийский автономный округ-Югра.</w:t>
      </w:r>
    </w:p>
    <w:p w:rsidR="0069227B" w:rsidRPr="0069227B" w:rsidRDefault="0069227B" w:rsidP="00FE4251">
      <w:pPr>
        <w:ind w:firstLine="708"/>
        <w:jc w:val="both"/>
        <w:rPr>
          <w:rFonts w:eastAsia="Calibri"/>
        </w:rPr>
      </w:pPr>
      <w:r w:rsidRPr="0069227B">
        <w:rPr>
          <w:rFonts w:eastAsia="Calibri"/>
        </w:rPr>
        <w:t>1.3.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w:t>
      </w:r>
    </w:p>
    <w:p w:rsidR="0069227B" w:rsidRPr="0069227B" w:rsidRDefault="0069227B" w:rsidP="00FE4251">
      <w:pPr>
        <w:ind w:firstLine="708"/>
        <w:jc w:val="both"/>
        <w:rPr>
          <w:rFonts w:eastAsia="Calibri"/>
        </w:rPr>
      </w:pPr>
      <w:r w:rsidRPr="0069227B">
        <w:rPr>
          <w:rFonts w:eastAsia="Calibri"/>
        </w:rPr>
        <w:t>1.4. Субсидии предоставляются администрации Нижневартовского района на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p w:rsidR="0069227B" w:rsidRPr="0069227B" w:rsidRDefault="0069227B" w:rsidP="00FE4251">
      <w:pPr>
        <w:ind w:firstLine="708"/>
        <w:jc w:val="both"/>
        <w:rPr>
          <w:rFonts w:eastAsia="Calibri"/>
        </w:rPr>
      </w:pPr>
      <w:r w:rsidRPr="0069227B">
        <w:rPr>
          <w:rFonts w:eastAsia="Calibri"/>
        </w:rPr>
        <w:t>1.5. Право на получение субсидии по настоящему Порядку предоставляется юридическим лицам (далее ‒ Заявитель), соответствующим в совокупности на дату подачи предложения для участия в отборе, по следующим критериям:</w:t>
      </w:r>
    </w:p>
    <w:p w:rsidR="0069227B" w:rsidRPr="0069227B" w:rsidRDefault="0069227B" w:rsidP="00FE4251">
      <w:pPr>
        <w:ind w:firstLine="708"/>
        <w:jc w:val="both"/>
        <w:rPr>
          <w:rFonts w:eastAsia="Calibri"/>
        </w:rPr>
      </w:pPr>
      <w:r w:rsidRPr="0069227B">
        <w:rPr>
          <w:rFonts w:eastAsia="Calibri"/>
        </w:rPr>
        <w:t>а) имеет лимит добычи охотничьих ресурсов;</w:t>
      </w:r>
    </w:p>
    <w:p w:rsidR="0069227B" w:rsidRPr="0069227B" w:rsidRDefault="0069227B" w:rsidP="00FE4251">
      <w:pPr>
        <w:ind w:firstLine="708"/>
        <w:jc w:val="both"/>
        <w:rPr>
          <w:rFonts w:eastAsia="Calibri"/>
        </w:rPr>
      </w:pPr>
      <w:r w:rsidRPr="0069227B">
        <w:rPr>
          <w:rFonts w:eastAsia="Calibri"/>
        </w:rPr>
        <w:t>б) включен в Реестр организаций, осуществляющих традиционное хозяйствование и занимающихся промыслами коренных малочисленных народов Севера в Ханты-Мансийском автономном округе-Югре (далее-Реестр организаций) или соответствует следующим критериям:</w:t>
      </w:r>
    </w:p>
    <w:p w:rsidR="0069227B" w:rsidRPr="0069227B" w:rsidRDefault="0069227B" w:rsidP="00FE4251">
      <w:pPr>
        <w:ind w:firstLine="708"/>
        <w:jc w:val="both"/>
        <w:rPr>
          <w:rFonts w:eastAsia="Calibri"/>
        </w:rPr>
      </w:pPr>
      <w:r w:rsidRPr="0069227B">
        <w:rPr>
          <w:rFonts w:eastAsia="Calibri"/>
        </w:rPr>
        <w:t>хотя бы один из учредителей является лицом из числа коренных малочисленных народов Севера, проживающих в Ханты-Мансийском автономном округе ‒ Югре;</w:t>
      </w:r>
    </w:p>
    <w:p w:rsidR="0069227B" w:rsidRPr="0069227B" w:rsidRDefault="0069227B" w:rsidP="00FE4251">
      <w:pPr>
        <w:ind w:firstLine="708"/>
        <w:jc w:val="both"/>
        <w:rPr>
          <w:rFonts w:eastAsia="Calibri"/>
        </w:rPr>
      </w:pPr>
      <w:r w:rsidRPr="0069227B">
        <w:rPr>
          <w:rFonts w:eastAsia="Calibri"/>
        </w:rPr>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69227B" w:rsidRPr="0069227B" w:rsidRDefault="0069227B" w:rsidP="00FE4251">
      <w:pPr>
        <w:ind w:firstLine="708"/>
        <w:jc w:val="both"/>
        <w:rPr>
          <w:rFonts w:eastAsia="Calibri"/>
        </w:rPr>
      </w:pPr>
      <w:r w:rsidRPr="0069227B">
        <w:rPr>
          <w:rFonts w:eastAsia="Calibri"/>
        </w:rPr>
        <w:t>не менее половины рабочих мест занято лицами из числа коренных малочисленных народов Севера, проживающих в Ханты-Мансийском автономном округе ‒ Югре;</w:t>
      </w:r>
    </w:p>
    <w:p w:rsidR="0069227B" w:rsidRPr="0069227B" w:rsidRDefault="0069227B" w:rsidP="00FE4251">
      <w:pPr>
        <w:ind w:firstLine="708"/>
        <w:jc w:val="both"/>
        <w:rPr>
          <w:rFonts w:eastAsia="Calibri"/>
        </w:rPr>
      </w:pPr>
      <w:r w:rsidRPr="0069227B">
        <w:rPr>
          <w:rFonts w:eastAsia="Calibri"/>
        </w:rPr>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69227B" w:rsidRPr="0069227B" w:rsidRDefault="0069227B" w:rsidP="00FE4251">
      <w:pPr>
        <w:ind w:firstLine="708"/>
        <w:jc w:val="both"/>
        <w:rPr>
          <w:rFonts w:eastAsia="Calibri"/>
        </w:rPr>
      </w:pPr>
      <w:r w:rsidRPr="0069227B">
        <w:rPr>
          <w:rFonts w:eastAsia="Calibri"/>
        </w:rPr>
        <w:t>регистрация в качестве юридического лица на территории Ханты- Мансийского автономного округа-Югры.</w:t>
      </w:r>
    </w:p>
    <w:p w:rsidR="0069227B" w:rsidRPr="0069227B" w:rsidRDefault="0069227B" w:rsidP="00FE4251">
      <w:pPr>
        <w:ind w:firstLine="708"/>
        <w:jc w:val="both"/>
        <w:rPr>
          <w:rFonts w:eastAsia="Calibri"/>
        </w:rPr>
      </w:pPr>
      <w:r w:rsidRPr="0069227B">
        <w:rPr>
          <w:rFonts w:eastAsia="Calibri"/>
        </w:rPr>
        <w:t xml:space="preserve">1.6. Сведения о субсидиях размещаются на едином портале бюджетной системы Российской Федерации в информационно-телекоммуникационной сети Интернет (при наличии технической возможности) при формировании проекта решения о </w:t>
      </w:r>
      <w:r w:rsidRPr="0069227B">
        <w:rPr>
          <w:rFonts w:eastAsia="Calibri"/>
        </w:rPr>
        <w:lastRenderedPageBreak/>
        <w:t>бюджете на очередной финансовый год и плановый период (проекта решения о внесении изменений в бюджет).</w:t>
      </w:r>
    </w:p>
    <w:p w:rsidR="0069227B" w:rsidRPr="0069227B" w:rsidRDefault="0069227B" w:rsidP="00543B85">
      <w:pPr>
        <w:jc w:val="both"/>
        <w:rPr>
          <w:rFonts w:eastAsia="Calibri"/>
        </w:rPr>
      </w:pPr>
    </w:p>
    <w:p w:rsidR="0069227B" w:rsidRPr="00FE4251" w:rsidRDefault="00FE4251" w:rsidP="00FE4251">
      <w:pPr>
        <w:jc w:val="center"/>
        <w:rPr>
          <w:b/>
        </w:rPr>
      </w:pPr>
      <w:r>
        <w:rPr>
          <w:b/>
        </w:rPr>
        <w:t>Р</w:t>
      </w:r>
      <w:r w:rsidRPr="00FE4251">
        <w:rPr>
          <w:b/>
        </w:rPr>
        <w:t xml:space="preserve">аздел </w:t>
      </w:r>
      <w:r>
        <w:rPr>
          <w:b/>
        </w:rPr>
        <w:t>II</w:t>
      </w:r>
      <w:r w:rsidRPr="00FE4251">
        <w:rPr>
          <w:b/>
        </w:rPr>
        <w:t xml:space="preserve">. </w:t>
      </w:r>
      <w:r>
        <w:rPr>
          <w:b/>
        </w:rPr>
        <w:t>П</w:t>
      </w:r>
      <w:r w:rsidRPr="00FE4251">
        <w:rPr>
          <w:b/>
        </w:rPr>
        <w:t>орядок проведения отбора заявителей для предоставления субсидий</w:t>
      </w:r>
    </w:p>
    <w:p w:rsidR="0069227B" w:rsidRPr="00FE4251" w:rsidRDefault="0069227B" w:rsidP="00543B85">
      <w:pPr>
        <w:jc w:val="both"/>
        <w:rPr>
          <w:b/>
        </w:rPr>
      </w:pPr>
    </w:p>
    <w:p w:rsidR="0069227B" w:rsidRPr="0069227B" w:rsidRDefault="0069227B" w:rsidP="00FE4251">
      <w:pPr>
        <w:ind w:firstLine="708"/>
        <w:jc w:val="both"/>
        <w:rPr>
          <w:rFonts w:eastAsia="Calibri"/>
        </w:rPr>
      </w:pPr>
      <w:r w:rsidRPr="0069227B">
        <w:rPr>
          <w:rFonts w:eastAsia="Calibri"/>
        </w:rPr>
        <w:t>2.1. В целях проведения отбора посредством запроса предложений администрация Нижневартовского района не позднее 30 апреля очередного финансового года размещает на своем официальном сайте в информационно-телекоммуникационной сети Интернет (</w:t>
      </w:r>
      <w:hyperlink w:history="1">
        <w:r w:rsidRPr="0069227B">
          <w:rPr>
            <w:rFonts w:eastAsia="Calibri"/>
          </w:rPr>
          <w:t>www.nvraion) в раздел</w:t>
        </w:r>
      </w:hyperlink>
      <w:r w:rsidRPr="0069227B">
        <w:rPr>
          <w:rFonts w:eastAsia="Calibri"/>
        </w:rPr>
        <w:t xml:space="preserve">е «Коренные народы Севера» (далее-официальный сайт)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утвержденных постановлением Правительства Российской Федерации </w:t>
      </w:r>
      <w:hyperlink r:id="rId43" w:history="1">
        <w:r w:rsidRPr="0069227B">
          <w:rPr>
            <w:rFonts w:eastAsia="Calibri"/>
          </w:rPr>
          <w:t>от 18 сентября 2020 года № 1492</w:t>
        </w:r>
      </w:hyperlink>
      <w:r w:rsidRPr="0069227B">
        <w:rPr>
          <w:rFonts w:eastAsia="Calibri"/>
        </w:rPr>
        <w:t xml:space="preserve"> , а также форму Соглашения согласно приложению 4 к Порядку.</w:t>
      </w:r>
    </w:p>
    <w:p w:rsidR="0069227B" w:rsidRPr="0069227B" w:rsidRDefault="0069227B" w:rsidP="00FE4251">
      <w:pPr>
        <w:ind w:firstLine="708"/>
        <w:jc w:val="both"/>
        <w:rPr>
          <w:rFonts w:eastAsia="Calibri"/>
        </w:rPr>
      </w:pPr>
      <w:r w:rsidRPr="0069227B">
        <w:rPr>
          <w:rFonts w:eastAsia="Calibri"/>
        </w:rPr>
        <w:t>2.2. Требования, которым должен соответствовать Заявитель на 1-е число месяца, предшествующего месяцу подачи предложения (заявки):</w:t>
      </w:r>
    </w:p>
    <w:p w:rsidR="0069227B" w:rsidRPr="0069227B" w:rsidRDefault="0069227B" w:rsidP="00543B85">
      <w:pPr>
        <w:jc w:val="both"/>
        <w:rPr>
          <w:rFonts w:eastAsia="Calibri"/>
        </w:rPr>
      </w:pPr>
      <w:r w:rsidRPr="0069227B">
        <w:rPr>
          <w:rFonts w:eastAsia="Calibri"/>
        </w:rPr>
        <w:t>Юридическое лицо-участник Отбора:</w:t>
      </w:r>
    </w:p>
    <w:p w:rsidR="0069227B" w:rsidRPr="0069227B" w:rsidRDefault="0069227B" w:rsidP="00FE4251">
      <w:pPr>
        <w:ind w:firstLine="708"/>
        <w:jc w:val="both"/>
        <w:rPr>
          <w:rFonts w:eastAsia="Calibri"/>
        </w:rPr>
      </w:pPr>
      <w:r w:rsidRPr="0069227B">
        <w:rPr>
          <w:rFonts w:eastAsia="Calibri"/>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9227B" w:rsidRPr="0069227B" w:rsidRDefault="0069227B" w:rsidP="00FE4251">
      <w:pPr>
        <w:ind w:firstLine="708"/>
        <w:jc w:val="both"/>
        <w:rPr>
          <w:rFonts w:eastAsia="Calibri"/>
        </w:rPr>
      </w:pPr>
      <w:r w:rsidRPr="0069227B">
        <w:rPr>
          <w:rFonts w:eastAsia="Calibri"/>
        </w:rPr>
        <w:t xml:space="preserve">не имеет просроченную задолженность по возврату в бюджет Нижневартовского района,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субсидий в соответствии с правовым актом (за исключением субсидий, предоставляемых государственным (муниципальным) учреждениям, субсидии в целях возмещения недополученных доходов, субсидий в целях финансового обеспечения или возмещения затрат, связанных с поставкой товара (выполнением работ, оказанием услуг) получателями субсидий физическим лицам); </w:t>
      </w:r>
    </w:p>
    <w:p w:rsidR="0069227B" w:rsidRPr="0069227B" w:rsidRDefault="0069227B" w:rsidP="00FE4251">
      <w:pPr>
        <w:ind w:firstLine="708"/>
        <w:jc w:val="both"/>
        <w:rPr>
          <w:rFonts w:eastAsia="Calibri"/>
        </w:rPr>
      </w:pPr>
      <w:r w:rsidRPr="0069227B">
        <w:rPr>
          <w:rFonts w:eastAsia="Calibri"/>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Отбора-индивидуальные предприниматели не должны прекратить деятельность в качестве индивидуального предпринимателя);</w:t>
      </w:r>
    </w:p>
    <w:p w:rsidR="0069227B" w:rsidRPr="0069227B" w:rsidRDefault="0069227B" w:rsidP="00FE4251">
      <w:pPr>
        <w:ind w:firstLine="708"/>
        <w:jc w:val="both"/>
        <w:rPr>
          <w:rFonts w:eastAsia="Calibri"/>
        </w:rPr>
      </w:pPr>
      <w:r w:rsidRPr="0069227B">
        <w:rPr>
          <w:rFonts w:eastAsia="Calibri"/>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w:t>
      </w:r>
      <w:r w:rsidRPr="0069227B">
        <w:rPr>
          <w:rFonts w:eastAsia="Calibri"/>
        </w:rPr>
        <w:lastRenderedPageBreak/>
        <w:t>индивидуальном предпринимателе и о физическом лице-производителе товаров, работ, услуг, являющихся участниками отбора;</w:t>
      </w:r>
    </w:p>
    <w:p w:rsidR="0069227B" w:rsidRPr="0069227B" w:rsidRDefault="0069227B" w:rsidP="00FE4251">
      <w:pPr>
        <w:ind w:firstLine="708"/>
        <w:jc w:val="both"/>
        <w:rPr>
          <w:rFonts w:eastAsia="Calibri"/>
        </w:rPr>
      </w:pPr>
      <w:r w:rsidRPr="0069227B">
        <w:rPr>
          <w:rFonts w:eastAsia="Calibri"/>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9227B" w:rsidRPr="0069227B" w:rsidRDefault="0069227B" w:rsidP="00FE4251">
      <w:pPr>
        <w:ind w:firstLine="708"/>
        <w:jc w:val="both"/>
        <w:rPr>
          <w:rFonts w:eastAsia="Calibri"/>
        </w:rPr>
      </w:pPr>
      <w:r w:rsidRPr="0069227B">
        <w:rPr>
          <w:rFonts w:eastAsia="Calibri"/>
        </w:rPr>
        <w:t>не получает средства из бюджетов Ханты-Мансийского автономного округа-Югры, Нижневартовского района, из которых планируется предоставление субсидий в соответствии с настоящим Порядком на основании иных нормативных правовых актов на цели, установленные в пункте 1.4 Порядка.</w:t>
      </w:r>
    </w:p>
    <w:p w:rsidR="0069227B" w:rsidRPr="0069227B" w:rsidRDefault="0069227B" w:rsidP="00FE4251">
      <w:pPr>
        <w:ind w:firstLine="708"/>
        <w:jc w:val="both"/>
        <w:rPr>
          <w:rFonts w:eastAsia="Calibri"/>
        </w:rPr>
      </w:pPr>
      <w:r w:rsidRPr="0069227B">
        <w:rPr>
          <w:rFonts w:eastAsia="Calibri"/>
        </w:rPr>
        <w:t>2.3. Для участия в Отборе Заявитель представляет в администрацию Нижневартовского района:</w:t>
      </w:r>
    </w:p>
    <w:p w:rsidR="0069227B" w:rsidRPr="0069227B" w:rsidRDefault="0069227B" w:rsidP="00FE4251">
      <w:pPr>
        <w:ind w:firstLine="708"/>
        <w:jc w:val="both"/>
        <w:rPr>
          <w:rFonts w:eastAsia="Calibri"/>
        </w:rPr>
      </w:pPr>
      <w:r w:rsidRPr="0069227B">
        <w:rPr>
          <w:rFonts w:eastAsia="Calibri"/>
        </w:rPr>
        <w:t>заявку о предоставлении Субсидии, включающую, в том числе, согласие на публикацию (размещение) в информационно-телекоммуникационной сети Интернет информации о Заявителе, о подаваемом им предложении, иной информации о нем, связанной с участием в отборе, по форме согласно приложению 1 к Порядку;</w:t>
      </w:r>
    </w:p>
    <w:p w:rsidR="0069227B" w:rsidRPr="0069227B" w:rsidRDefault="0069227B" w:rsidP="00FE4251">
      <w:pPr>
        <w:ind w:firstLine="708"/>
        <w:jc w:val="both"/>
        <w:rPr>
          <w:rFonts w:eastAsia="Calibri"/>
        </w:rPr>
      </w:pPr>
      <w:r w:rsidRPr="0069227B">
        <w:rPr>
          <w:rFonts w:eastAsia="Calibri"/>
        </w:rPr>
        <w:t>отчет о заготовленной продукции охоты по форме согласно приложению 2 к Порядку;</w:t>
      </w:r>
    </w:p>
    <w:p w:rsidR="0069227B" w:rsidRPr="0069227B" w:rsidRDefault="0069227B" w:rsidP="00FE4251">
      <w:pPr>
        <w:ind w:firstLine="708"/>
        <w:jc w:val="both"/>
        <w:rPr>
          <w:rFonts w:eastAsia="Calibri"/>
        </w:rPr>
      </w:pPr>
      <w:r w:rsidRPr="0069227B">
        <w:rPr>
          <w:rFonts w:eastAsia="Calibri"/>
        </w:rPr>
        <w:t>документ, подтверждающий принятие продукции охоты (заверенная Заявителем копия акта приема-передачи или закупочного акта);</w:t>
      </w:r>
    </w:p>
    <w:p w:rsidR="0069227B" w:rsidRPr="0069227B" w:rsidRDefault="0069227B" w:rsidP="00FE4251">
      <w:pPr>
        <w:ind w:firstLine="708"/>
        <w:jc w:val="both"/>
        <w:rPr>
          <w:rFonts w:eastAsia="Calibri"/>
        </w:rPr>
      </w:pPr>
      <w:r w:rsidRPr="0069227B">
        <w:rPr>
          <w:rFonts w:eastAsia="Calibri"/>
        </w:rPr>
        <w:t>документ, подтверждающий выплату совокупной рекомендуемой цены Заготовителю (заверенная Заявителем копия платежного поручения или расходного кассового ордера, или платежной ведомости, или расчетно-платежной ведомости);</w:t>
      </w:r>
    </w:p>
    <w:p w:rsidR="0069227B" w:rsidRPr="0069227B" w:rsidRDefault="0069227B" w:rsidP="00FE4251">
      <w:pPr>
        <w:ind w:firstLine="708"/>
        <w:jc w:val="both"/>
        <w:rPr>
          <w:rFonts w:eastAsia="Calibri"/>
        </w:rPr>
      </w:pPr>
      <w:r w:rsidRPr="0069227B">
        <w:rPr>
          <w:rFonts w:eastAsia="Calibri"/>
        </w:rPr>
        <w:t>копию разрешения на добычу охотничьих ресурсов, выданную Заготовителю, заверенную Заявителем;</w:t>
      </w:r>
    </w:p>
    <w:p w:rsidR="0069227B" w:rsidRPr="0069227B" w:rsidRDefault="0069227B" w:rsidP="00FE4251">
      <w:pPr>
        <w:ind w:firstLine="708"/>
        <w:jc w:val="both"/>
        <w:rPr>
          <w:rFonts w:eastAsia="Calibri"/>
        </w:rPr>
      </w:pPr>
      <w:r w:rsidRPr="0069227B">
        <w:rPr>
          <w:rFonts w:eastAsia="Calibri"/>
        </w:rPr>
        <w:t>копию паспортных данных Заготовителя, отраженных в отчете о заготовленной продукции, заверенную Заявителем;</w:t>
      </w:r>
    </w:p>
    <w:p w:rsidR="0069227B" w:rsidRPr="0069227B" w:rsidRDefault="0069227B" w:rsidP="00FE4251">
      <w:pPr>
        <w:ind w:firstLine="708"/>
        <w:jc w:val="both"/>
        <w:rPr>
          <w:rFonts w:eastAsia="Calibri"/>
        </w:rPr>
      </w:pPr>
      <w:r w:rsidRPr="0069227B">
        <w:rPr>
          <w:rFonts w:eastAsia="Calibri"/>
        </w:rPr>
        <w:t xml:space="preserve">копии документов, содержащих сведения о национальности одного из учредителей Заявителя, а также работников, состоящих в трудовых отношениях с ним (не менее 50% списочного состава), если Заявитель не состоит в Реестре организаций (вправе представить копии свидетельств о рождении, подтверждающих, что родители либо один из родителей одного из его учредителей, а также работников, состоящих в трудовых отношениях с ним (не менее 50% списочного состава) относятся к лицам из числа коренных малочисленных народов Севера, либо копии вступивших в законную </w:t>
      </w:r>
      <w:r w:rsidRPr="0069227B">
        <w:rPr>
          <w:rFonts w:eastAsia="Calibri"/>
        </w:rPr>
        <w:lastRenderedPageBreak/>
        <w:t>силу решений суда, свидетельствующих об установлении судом факта отнесения к коренным малочисленным народам Севера Ханты-Мансийского автономного округа-Югры, либо иные содержащие сведения о национальности официальные документы);</w:t>
      </w:r>
    </w:p>
    <w:p w:rsidR="0069227B" w:rsidRPr="0069227B" w:rsidRDefault="0069227B" w:rsidP="00543B85">
      <w:pPr>
        <w:jc w:val="both"/>
        <w:rPr>
          <w:rFonts w:eastAsia="Calibri"/>
        </w:rPr>
      </w:pPr>
      <w:r w:rsidRPr="0069227B">
        <w:rPr>
          <w:rFonts w:eastAsia="Calibri"/>
        </w:rPr>
        <w:t>согласие работников, состоящих в трудовых отношениях с Заявителем, на обработку их персональных данных, если Заявитель не состоит в Реестре организаций;</w:t>
      </w:r>
    </w:p>
    <w:p w:rsidR="0069227B" w:rsidRPr="0069227B" w:rsidRDefault="0069227B" w:rsidP="00FE4251">
      <w:pPr>
        <w:ind w:firstLine="708"/>
        <w:jc w:val="both"/>
        <w:rPr>
          <w:rFonts w:eastAsia="Calibri"/>
        </w:rPr>
      </w:pPr>
      <w:r w:rsidRPr="0069227B">
        <w:rPr>
          <w:rFonts w:eastAsia="Calibri"/>
        </w:rPr>
        <w:t>справку о сумме выручки за предыдущий год по видам деятельности по форме согласно приложению 3 к Порядку, если Заявитель не состоит в Реестре организаций.</w:t>
      </w:r>
    </w:p>
    <w:p w:rsidR="0069227B" w:rsidRPr="0069227B" w:rsidRDefault="0069227B" w:rsidP="00543B85">
      <w:pPr>
        <w:ind w:firstLine="708"/>
        <w:jc w:val="both"/>
        <w:rPr>
          <w:rFonts w:eastAsia="Calibri"/>
        </w:rPr>
      </w:pPr>
      <w:r w:rsidRPr="0069227B">
        <w:rPr>
          <w:rFonts w:eastAsia="Calibri"/>
        </w:rPr>
        <w:t>2.4. Для получения субсидии Заявитель по собственной инициативе может представить следующие документы:</w:t>
      </w:r>
    </w:p>
    <w:p w:rsidR="0069227B" w:rsidRPr="0069227B" w:rsidRDefault="0069227B" w:rsidP="00543B85">
      <w:pPr>
        <w:ind w:firstLine="708"/>
        <w:jc w:val="both"/>
        <w:rPr>
          <w:rFonts w:eastAsia="Calibri"/>
        </w:rPr>
      </w:pPr>
      <w:r w:rsidRPr="0069227B">
        <w:rPr>
          <w:rFonts w:eastAsia="Calibri"/>
        </w:rPr>
        <w:t>выписку из Реестра организаций;</w:t>
      </w:r>
    </w:p>
    <w:p w:rsidR="0069227B" w:rsidRPr="0069227B" w:rsidRDefault="0069227B" w:rsidP="00543B85">
      <w:pPr>
        <w:ind w:firstLine="708"/>
        <w:jc w:val="both"/>
        <w:rPr>
          <w:rFonts w:eastAsia="Calibri"/>
        </w:rPr>
      </w:pPr>
      <w:r w:rsidRPr="0069227B">
        <w:rPr>
          <w:rFonts w:eastAsia="Calibri"/>
        </w:rPr>
        <w:t>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69227B" w:rsidRPr="0069227B" w:rsidRDefault="0069227B" w:rsidP="00543B85">
      <w:pPr>
        <w:ind w:firstLine="708"/>
        <w:jc w:val="both"/>
        <w:rPr>
          <w:rFonts w:eastAsia="Calibri"/>
        </w:rPr>
      </w:pPr>
      <w:r w:rsidRPr="0069227B">
        <w:rPr>
          <w:rFonts w:eastAsia="Calibri"/>
        </w:rPr>
        <w:t>выписку из Единого государственного реестра юридических лиц.</w:t>
      </w:r>
    </w:p>
    <w:p w:rsidR="0069227B" w:rsidRPr="0069227B" w:rsidRDefault="0069227B" w:rsidP="00543B85">
      <w:pPr>
        <w:ind w:firstLine="708"/>
        <w:jc w:val="both"/>
        <w:rPr>
          <w:rFonts w:eastAsia="Calibri"/>
        </w:rPr>
      </w:pPr>
      <w:r w:rsidRPr="0069227B">
        <w:rPr>
          <w:rFonts w:eastAsia="Calibri"/>
        </w:rPr>
        <w:t>2.5. Предложения, документы, указанные в пунктах 2.3, 2.4 Порядка, заявитель представляет (направляет) по выбору:</w:t>
      </w:r>
    </w:p>
    <w:p w:rsidR="0069227B" w:rsidRPr="0069227B" w:rsidRDefault="0069227B" w:rsidP="00543B85">
      <w:pPr>
        <w:ind w:firstLine="708"/>
        <w:jc w:val="both"/>
        <w:rPr>
          <w:rFonts w:eastAsia="Calibri"/>
        </w:rPr>
      </w:pPr>
      <w:r w:rsidRPr="0069227B">
        <w:rPr>
          <w:rFonts w:eastAsia="Calibri"/>
        </w:rPr>
        <w:t>в отдел по развитию коренных малочисленных народов Севера управления культуры и спорта администрации Нижневартовского района (далее-Отдел по развитию коренных малочисленных народов Севера) по адресу: 628606, город Нижневартовск, улица Ленина, д. 6 кабинет 414 (контактный телефон: 8 (3466) 49 87 03);</w:t>
      </w:r>
    </w:p>
    <w:p w:rsidR="0069227B" w:rsidRPr="0069227B" w:rsidRDefault="0069227B" w:rsidP="00543B85">
      <w:pPr>
        <w:jc w:val="both"/>
        <w:rPr>
          <w:rFonts w:eastAsia="Calibri"/>
        </w:rPr>
      </w:pPr>
      <w:r w:rsidRPr="0069227B">
        <w:rPr>
          <w:rFonts w:eastAsia="Calibri"/>
        </w:rPr>
        <w:t>почтовым отправлением в администрацию Нижневартовского района по адресу: 628606, город Нижневартовск, улица Ленина, д. 6;</w:t>
      </w:r>
    </w:p>
    <w:p w:rsidR="0069227B" w:rsidRPr="0069227B" w:rsidRDefault="0069227B" w:rsidP="00543B85">
      <w:pPr>
        <w:ind w:firstLine="708"/>
        <w:jc w:val="both"/>
      </w:pPr>
      <w:r w:rsidRPr="0069227B">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69227B" w:rsidRPr="0069227B" w:rsidRDefault="0069227B" w:rsidP="00543B85">
      <w:pPr>
        <w:ind w:firstLine="708"/>
        <w:jc w:val="both"/>
        <w:rPr>
          <w:rFonts w:eastAsia="Calibri"/>
        </w:rPr>
      </w:pPr>
      <w:r w:rsidRPr="0069227B">
        <w:rPr>
          <w:rFonts w:eastAsia="Calibri"/>
        </w:rPr>
        <w:t>в электронной форме посредством федеральной государственной информационной системы «Единый портал государственных и муниципальных услуг» (далее ‒ Портал) (при технической возможности).</w:t>
      </w:r>
    </w:p>
    <w:p w:rsidR="0069227B" w:rsidRPr="0069227B" w:rsidRDefault="0069227B" w:rsidP="00543B85">
      <w:pPr>
        <w:ind w:firstLine="708"/>
        <w:jc w:val="both"/>
        <w:rPr>
          <w:rFonts w:eastAsia="Calibri"/>
        </w:rPr>
      </w:pPr>
      <w:r w:rsidRPr="0069227B">
        <w:rPr>
          <w:rFonts w:eastAsia="Calibri"/>
        </w:rPr>
        <w:t>Отдел по развитию коренных малочисленных народов Севера по мере поступления предложений формирует единый список Заявителей в хронологической последовательности согласно дате и времени их регистрации.</w:t>
      </w:r>
    </w:p>
    <w:p w:rsidR="0069227B" w:rsidRPr="0069227B" w:rsidRDefault="0069227B" w:rsidP="00543B85">
      <w:pPr>
        <w:ind w:firstLine="708"/>
        <w:jc w:val="both"/>
        <w:rPr>
          <w:rFonts w:eastAsia="Calibri"/>
        </w:rPr>
      </w:pPr>
      <w:r w:rsidRPr="0069227B">
        <w:rPr>
          <w:rFonts w:eastAsia="Calibri"/>
        </w:rPr>
        <w:t>Должностное лицо Отдела по развитию коренных малочисленных народов Севера, ответственное за прием предложений, в течение 1 рабочего дня с даты поступления регистрирует и передает должностному лицу данного отдела, ответственному за их рассмотрение.</w:t>
      </w:r>
    </w:p>
    <w:p w:rsidR="0069227B" w:rsidRPr="0069227B" w:rsidRDefault="0069227B" w:rsidP="00543B85">
      <w:pPr>
        <w:ind w:firstLine="708"/>
        <w:jc w:val="both"/>
        <w:rPr>
          <w:rFonts w:eastAsia="Calibri"/>
        </w:rPr>
      </w:pPr>
      <w:r w:rsidRPr="0069227B">
        <w:rPr>
          <w:rFonts w:eastAsia="Calibri"/>
        </w:rPr>
        <w:t>Способом фиксации результата регистрации предложения является присвоение ему номера в журнале регистрации и (или) в системе электронного документооборота.</w:t>
      </w:r>
    </w:p>
    <w:p w:rsidR="0069227B" w:rsidRPr="0069227B" w:rsidRDefault="0069227B" w:rsidP="00543B85">
      <w:pPr>
        <w:ind w:firstLine="708"/>
        <w:jc w:val="both"/>
        <w:rPr>
          <w:rFonts w:eastAsia="Calibri"/>
        </w:rPr>
      </w:pPr>
      <w:r w:rsidRPr="0069227B">
        <w:rPr>
          <w:rFonts w:eastAsia="Calibri"/>
        </w:rPr>
        <w:t>Уведомление о регистрации предложения (отметка о регистрации на втором экземпляре (или копии) заявки о предоставлении Субсидий) вручается Заявителю лично или направляется почтовой связью (электронной почтой) в течение 3 рабочих дней с даты регистрации.</w:t>
      </w:r>
    </w:p>
    <w:p w:rsidR="0069227B" w:rsidRPr="0069227B" w:rsidRDefault="0069227B" w:rsidP="00543B85">
      <w:pPr>
        <w:ind w:firstLine="708"/>
        <w:jc w:val="both"/>
        <w:rPr>
          <w:rFonts w:eastAsia="Calibri"/>
        </w:rPr>
      </w:pPr>
      <w:r w:rsidRPr="0069227B">
        <w:rPr>
          <w:rFonts w:eastAsia="Calibri"/>
        </w:rPr>
        <w:t xml:space="preserve">2.6. </w:t>
      </w:r>
      <w:r w:rsidRPr="0069227B">
        <w:t>Отдел по развитию коренных малочисленных народов Севера</w:t>
      </w:r>
      <w:r w:rsidRPr="0069227B">
        <w:rPr>
          <w:rFonts w:eastAsia="Calibri"/>
        </w:rPr>
        <w:t xml:space="preserve"> в порядке межведомственного информационного взаимодействия в течение 2 рабочих дней со </w:t>
      </w:r>
      <w:r w:rsidRPr="0069227B">
        <w:rPr>
          <w:rFonts w:eastAsia="Calibri"/>
        </w:rPr>
        <w:lastRenderedPageBreak/>
        <w:t>дня регистрации предложения в соответствии с законодательством Российской Федерации, автономного округа запрашивает следующие документы (если они не представлены Заявителем самостоятельно):</w:t>
      </w:r>
    </w:p>
    <w:p w:rsidR="0069227B" w:rsidRPr="0069227B" w:rsidRDefault="0069227B" w:rsidP="00543B85">
      <w:pPr>
        <w:ind w:firstLine="708"/>
        <w:jc w:val="both"/>
        <w:rPr>
          <w:rFonts w:eastAsia="Calibri"/>
        </w:rPr>
      </w:pPr>
      <w:r w:rsidRPr="0069227B">
        <w:rPr>
          <w:rFonts w:eastAsia="Calibri"/>
        </w:rPr>
        <w:t>выписку из Реестра организаций ‒ в Департаменте недропользования и природных ресурсов Ханты-Мансийского автономного округа ‒ Югры;</w:t>
      </w:r>
    </w:p>
    <w:p w:rsidR="0069227B" w:rsidRPr="0069227B" w:rsidRDefault="0069227B" w:rsidP="00543B85">
      <w:pPr>
        <w:ind w:firstLine="708"/>
        <w:jc w:val="both"/>
        <w:rPr>
          <w:rFonts w:eastAsia="Calibri"/>
        </w:rPr>
      </w:pPr>
      <w:r w:rsidRPr="0069227B">
        <w:rPr>
          <w:rFonts w:eastAsia="Calibri"/>
        </w:rPr>
        <w:t>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 в Управлении Федеральной налоговой службы по Ханты-Мансийскому автономному округу ‒ Югре;</w:t>
      </w:r>
    </w:p>
    <w:p w:rsidR="0069227B" w:rsidRPr="0069227B" w:rsidRDefault="0069227B" w:rsidP="00543B85">
      <w:pPr>
        <w:ind w:firstLine="708"/>
        <w:jc w:val="both"/>
        <w:rPr>
          <w:rFonts w:eastAsia="Calibri"/>
        </w:rPr>
      </w:pPr>
      <w:r w:rsidRPr="0069227B">
        <w:rPr>
          <w:rFonts w:eastAsia="Calibri"/>
        </w:rPr>
        <w:t>выписку из Единого государственного реестра юридических лиц ‒ в Управлении Федеральной налоговой службы по Ханты-Мансийскому автономному округу ‒ Югре;</w:t>
      </w:r>
    </w:p>
    <w:p w:rsidR="0069227B" w:rsidRPr="0069227B" w:rsidRDefault="0069227B" w:rsidP="00543B85">
      <w:pPr>
        <w:ind w:firstLine="708"/>
        <w:jc w:val="both"/>
        <w:rPr>
          <w:rFonts w:eastAsia="Calibri"/>
        </w:rPr>
      </w:pPr>
      <w:r w:rsidRPr="0069227B">
        <w:rPr>
          <w:rFonts w:eastAsia="Calibri"/>
        </w:rPr>
        <w:t>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в Управлении Федеральной налоговой службы по Ханты-Мансийскому автономному округу ‒ Югре.</w:t>
      </w:r>
    </w:p>
    <w:p w:rsidR="0069227B" w:rsidRPr="0069227B" w:rsidRDefault="0069227B" w:rsidP="00543B85">
      <w:pPr>
        <w:ind w:firstLine="708"/>
        <w:jc w:val="both"/>
      </w:pPr>
      <w:r w:rsidRPr="0069227B">
        <w:t>Для рассмотрения документов, принятия решения о соответствии (несоответствии) Заявителя и представленных им документов критериям и требованиям, установленными пунктами 2.2‒2.4 Порядка, администрация Нижневартовского района формирует Комиссию</w:t>
      </w:r>
      <w:r w:rsidRPr="0069227B">
        <w:rPr>
          <w:rFonts w:eastAsia="Calibri"/>
        </w:rPr>
        <w:t xml:space="preserve">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(далее-Комиссия)</w:t>
      </w:r>
      <w:r w:rsidRPr="0069227B">
        <w:t>. Состав Комиссии и Положение о ней утверждается постановлением администрации Нижневартовского района.</w:t>
      </w:r>
    </w:p>
    <w:p w:rsidR="0069227B" w:rsidRPr="0069227B" w:rsidRDefault="0069227B" w:rsidP="00543B85">
      <w:pPr>
        <w:ind w:firstLine="708"/>
        <w:jc w:val="both"/>
      </w:pPr>
      <w:r w:rsidRPr="0069227B">
        <w:t>2.7. Комиссия в течение 30 рабочих дней со дня регистрации документов, предусмотренных пунктами 2.3‒2.4. Порядка:</w:t>
      </w:r>
    </w:p>
    <w:p w:rsidR="0069227B" w:rsidRPr="0069227B" w:rsidRDefault="0069227B" w:rsidP="00543B85">
      <w:pPr>
        <w:jc w:val="both"/>
      </w:pPr>
      <w:r w:rsidRPr="0069227B">
        <w:t xml:space="preserve">проверяет соответствие Заявителя критериям и требованиям, установленными пунктами 1.5, 2.2 Порядка; </w:t>
      </w:r>
    </w:p>
    <w:p w:rsidR="0069227B" w:rsidRPr="0069227B" w:rsidRDefault="0069227B" w:rsidP="00543B85">
      <w:pPr>
        <w:ind w:left="708"/>
        <w:jc w:val="both"/>
      </w:pPr>
      <w:r w:rsidRPr="0069227B">
        <w:t>проверяет наличие, предусмотренных пунктом 2.3-2.4 Порядка документов и достоверность указанных в них сведений, соблюдение требований к документам;</w:t>
      </w:r>
    </w:p>
    <w:p w:rsidR="0069227B" w:rsidRPr="0069227B" w:rsidRDefault="0069227B" w:rsidP="00543B85">
      <w:pPr>
        <w:ind w:firstLine="708"/>
        <w:jc w:val="both"/>
      </w:pPr>
      <w:r w:rsidRPr="0069227B">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69227B" w:rsidRPr="0069227B" w:rsidRDefault="0069227B" w:rsidP="00543B85">
      <w:pPr>
        <w:ind w:firstLine="708"/>
        <w:jc w:val="both"/>
      </w:pPr>
      <w:r w:rsidRPr="0069227B">
        <w:t xml:space="preserve">Администрация Нижневартовского района в течение 5 рабочих дней с даты подписания протокола Комиссией издает постановление о предоставлении либо об отказе в предоставлении </w:t>
      </w:r>
      <w:r w:rsidRPr="0069227B">
        <w:rPr>
          <w:rFonts w:eastAsia="Calibri"/>
        </w:rPr>
        <w:t>субсидий на продукцию охоты</w:t>
      </w:r>
      <w:r w:rsidRPr="0069227B">
        <w:t>.</w:t>
      </w:r>
    </w:p>
    <w:p w:rsidR="0069227B" w:rsidRPr="0069227B" w:rsidRDefault="0069227B" w:rsidP="00543B85">
      <w:pPr>
        <w:ind w:firstLine="708"/>
        <w:jc w:val="both"/>
        <w:rPr>
          <w:rFonts w:eastAsia="Calibri"/>
        </w:rPr>
      </w:pPr>
      <w:r w:rsidRPr="0069227B">
        <w:t xml:space="preserve">В </w:t>
      </w:r>
      <w:r w:rsidRPr="0069227B">
        <w:rPr>
          <w:rFonts w:eastAsia="Calibri"/>
        </w:rPr>
        <w:t>течение 3 рабочих дней со дня принятия решения об отказе в предоставлении субсидии Отдел по развитию коренных малочисленных народов Севера направляет почтовым отправлением или выдает Получателю соответствующее уведомление с указанием причин отказа.</w:t>
      </w:r>
    </w:p>
    <w:p w:rsidR="0069227B" w:rsidRPr="0069227B" w:rsidRDefault="0069227B" w:rsidP="00543B85">
      <w:pPr>
        <w:ind w:firstLine="708"/>
        <w:jc w:val="both"/>
        <w:rPr>
          <w:rFonts w:eastAsia="Calibri"/>
        </w:rPr>
      </w:pPr>
      <w:r w:rsidRPr="0069227B">
        <w:rPr>
          <w:rFonts w:eastAsia="Calibri"/>
        </w:rPr>
        <w:t>2.8. Основанием для отклонения предложения на стадии его рассмотрения и оценки и отказа в предоставлении Субсидий являются:</w:t>
      </w:r>
    </w:p>
    <w:p w:rsidR="0069227B" w:rsidRPr="0069227B" w:rsidRDefault="0069227B" w:rsidP="00543B85">
      <w:pPr>
        <w:jc w:val="both"/>
        <w:rPr>
          <w:rFonts w:eastAsia="Calibri"/>
        </w:rPr>
      </w:pPr>
      <w:r w:rsidRPr="0069227B">
        <w:rPr>
          <w:rFonts w:eastAsia="Calibri"/>
        </w:rPr>
        <w:lastRenderedPageBreak/>
        <w:t>несоответствие Заявителя критериям и требованиям, установленными пунктами 1.5, 2.2 Порядка;</w:t>
      </w:r>
    </w:p>
    <w:p w:rsidR="0069227B" w:rsidRPr="0069227B" w:rsidRDefault="0069227B" w:rsidP="00543B85">
      <w:pPr>
        <w:jc w:val="both"/>
        <w:rPr>
          <w:rFonts w:eastAsia="Calibri"/>
        </w:rPr>
      </w:pPr>
      <w:r w:rsidRPr="0069227B">
        <w:rPr>
          <w:rFonts w:eastAsia="Calibri"/>
        </w:rPr>
        <w:t>несоответствие представленных документов требованиям пунктов 2.3‒2.4 Порядка, или их непредставление (представление не в полном объеме);</w:t>
      </w:r>
    </w:p>
    <w:p w:rsidR="0069227B" w:rsidRPr="0069227B" w:rsidRDefault="0069227B" w:rsidP="00543B85">
      <w:pPr>
        <w:jc w:val="both"/>
        <w:rPr>
          <w:rFonts w:eastAsia="Calibri"/>
        </w:rPr>
      </w:pPr>
      <w:r w:rsidRPr="0069227B">
        <w:rPr>
          <w:rFonts w:eastAsia="Calibri"/>
        </w:rPr>
        <w:t>недостоверность информации, содержащейся в представленных документах, в том числе о месте нахождения и адресе Заявителя;</w:t>
      </w:r>
    </w:p>
    <w:p w:rsidR="0069227B" w:rsidRPr="0069227B" w:rsidRDefault="0069227B" w:rsidP="00543B85">
      <w:pPr>
        <w:jc w:val="both"/>
        <w:rPr>
          <w:rFonts w:eastAsia="Calibri"/>
        </w:rPr>
      </w:pPr>
      <w:r w:rsidRPr="0069227B">
        <w:rPr>
          <w:rFonts w:eastAsia="Calibri"/>
        </w:rPr>
        <w:t>подача Заявителем заявки после даты и (или)времени, определенных для его подачи.</w:t>
      </w:r>
    </w:p>
    <w:p w:rsidR="0069227B" w:rsidRPr="0069227B" w:rsidRDefault="0069227B" w:rsidP="00543B85">
      <w:pPr>
        <w:ind w:firstLine="708"/>
        <w:jc w:val="both"/>
        <w:rPr>
          <w:rFonts w:eastAsia="Calibri"/>
        </w:rPr>
      </w:pPr>
      <w:r w:rsidRPr="0069227B">
        <w:rPr>
          <w:rFonts w:eastAsia="Calibri"/>
        </w:rPr>
        <w:t>2.9. Администрация Нижневартовского района в течение 10 рабочих дней после принятия решения на официальном сайте администрации Нижневартовского района (www.nvraion) в разделе «Коренные народы Севера», посредством федеральной государственной информационной системы «Единый портал государственных и муниципальных услуг» (далее ‒ Портал) (при условии технического обеспечения) размещает информацию о результатах рассмотрения заявок, включающую следующие сведения:</w:t>
      </w:r>
    </w:p>
    <w:p w:rsidR="0069227B" w:rsidRPr="0069227B" w:rsidRDefault="0069227B" w:rsidP="00543B85">
      <w:pPr>
        <w:ind w:firstLine="708"/>
        <w:jc w:val="both"/>
      </w:pPr>
      <w:r w:rsidRPr="0069227B">
        <w:t>дата, время и место проведения рассмотрения заявок;</w:t>
      </w:r>
    </w:p>
    <w:p w:rsidR="0069227B" w:rsidRPr="0069227B" w:rsidRDefault="0069227B" w:rsidP="00543B85">
      <w:pPr>
        <w:ind w:firstLine="708"/>
        <w:jc w:val="both"/>
      </w:pPr>
      <w:r w:rsidRPr="0069227B">
        <w:t>информацию об участниках отбора, заявки которых были рассмотрены;</w:t>
      </w:r>
    </w:p>
    <w:p w:rsidR="0069227B" w:rsidRPr="0069227B" w:rsidRDefault="0069227B" w:rsidP="00543B85">
      <w:pPr>
        <w:ind w:firstLine="708"/>
        <w:jc w:val="both"/>
      </w:pPr>
      <w:r w:rsidRPr="0069227B">
        <w:t>информацию об участниках отбора, заявки которых были отклонены, с указанием причин их отклонения;</w:t>
      </w:r>
    </w:p>
    <w:p w:rsidR="0069227B" w:rsidRPr="0069227B" w:rsidRDefault="0069227B" w:rsidP="00543B85">
      <w:pPr>
        <w:ind w:firstLine="708"/>
        <w:jc w:val="both"/>
      </w:pPr>
      <w:r w:rsidRPr="0069227B">
        <w:t>наименование конкретных получателей Субсидий, с которыми заключается соглашение и размер предоставляемых Субсидий.</w:t>
      </w:r>
    </w:p>
    <w:p w:rsidR="0069227B" w:rsidRPr="0069227B" w:rsidRDefault="0069227B" w:rsidP="00543B85">
      <w:pPr>
        <w:jc w:val="both"/>
        <w:rPr>
          <w:rFonts w:eastAsia="Calibri"/>
        </w:rPr>
      </w:pPr>
    </w:p>
    <w:p w:rsidR="0069227B" w:rsidRPr="00FE4251" w:rsidRDefault="0069227B" w:rsidP="00543B85">
      <w:pPr>
        <w:jc w:val="center"/>
        <w:rPr>
          <w:b/>
        </w:rPr>
      </w:pPr>
      <w:r w:rsidRPr="00FE4251">
        <w:rPr>
          <w:b/>
        </w:rPr>
        <w:t>Раздел III. Условия и порядок предоставления субсидии</w:t>
      </w:r>
    </w:p>
    <w:p w:rsidR="0069227B" w:rsidRPr="0069227B" w:rsidRDefault="0069227B" w:rsidP="00543B85">
      <w:pPr>
        <w:jc w:val="both"/>
        <w:rPr>
          <w:rFonts w:eastAsia="Calibri"/>
        </w:rPr>
      </w:pPr>
    </w:p>
    <w:p w:rsidR="0069227B" w:rsidRPr="0069227B" w:rsidRDefault="0069227B" w:rsidP="00543B85">
      <w:pPr>
        <w:ind w:firstLine="708"/>
        <w:jc w:val="both"/>
        <w:rPr>
          <w:rFonts w:eastAsia="Calibri"/>
        </w:rPr>
      </w:pPr>
      <w:r w:rsidRPr="0069227B">
        <w:rPr>
          <w:rFonts w:eastAsia="Calibri"/>
        </w:rPr>
        <w:t>3.1. Субсидия выплачивается Заявителю в соответствии со следующими ставками.</w:t>
      </w:r>
    </w:p>
    <w:p w:rsidR="0069227B" w:rsidRPr="0069227B" w:rsidRDefault="0069227B" w:rsidP="00543B85">
      <w:pPr>
        <w:jc w:val="both"/>
        <w:rPr>
          <w:rFonts w:eastAsia="Calibri"/>
        </w:rPr>
      </w:pPr>
    </w:p>
    <w:tbl>
      <w:tblPr>
        <w:tblW w:w="10430" w:type="dxa"/>
        <w:tblLayout w:type="fixed"/>
        <w:tblCellMar>
          <w:top w:w="102" w:type="dxa"/>
          <w:left w:w="62" w:type="dxa"/>
          <w:bottom w:w="102" w:type="dxa"/>
          <w:right w:w="62" w:type="dxa"/>
        </w:tblCellMar>
        <w:tblLook w:val="04A0" w:firstRow="1" w:lastRow="0" w:firstColumn="1" w:lastColumn="0" w:noHBand="0" w:noVBand="1"/>
      </w:tblPr>
      <w:tblGrid>
        <w:gridCol w:w="913"/>
        <w:gridCol w:w="2716"/>
        <w:gridCol w:w="2812"/>
        <w:gridCol w:w="1191"/>
        <w:gridCol w:w="1144"/>
        <w:gridCol w:w="1654"/>
      </w:tblGrid>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 xml:space="preserve"> № </w:t>
            </w:r>
          </w:p>
          <w:p w:rsidR="0069227B" w:rsidRPr="0069227B" w:rsidRDefault="0069227B" w:rsidP="00543B85">
            <w:pPr>
              <w:jc w:val="both"/>
              <w:rPr>
                <w:rFonts w:eastAsia="Calibri"/>
              </w:rPr>
            </w:pPr>
            <w:r w:rsidRPr="0069227B">
              <w:rPr>
                <w:rFonts w:eastAsia="Calibri"/>
              </w:rPr>
              <w:t>п/п</w:t>
            </w:r>
          </w:p>
        </w:tc>
        <w:tc>
          <w:tcPr>
            <w:tcW w:w="271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Наименование продукции охоты</w:t>
            </w:r>
          </w:p>
        </w:tc>
        <w:tc>
          <w:tcPr>
            <w:tcW w:w="281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Ед. измерения</w:t>
            </w:r>
          </w:p>
        </w:tc>
        <w:tc>
          <w:tcPr>
            <w:tcW w:w="1191"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Цена</w:t>
            </w:r>
          </w:p>
        </w:tc>
        <w:tc>
          <w:tcPr>
            <w:tcW w:w="114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Ставка Субсидии</w:t>
            </w:r>
          </w:p>
        </w:tc>
        <w:tc>
          <w:tcPr>
            <w:tcW w:w="165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Совокупная рекомендуемая цена</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w:t>
            </w:r>
          </w:p>
        </w:tc>
        <w:tc>
          <w:tcPr>
            <w:tcW w:w="271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2</w:t>
            </w:r>
          </w:p>
        </w:tc>
        <w:tc>
          <w:tcPr>
            <w:tcW w:w="281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3</w:t>
            </w:r>
          </w:p>
        </w:tc>
        <w:tc>
          <w:tcPr>
            <w:tcW w:w="1191"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4</w:t>
            </w:r>
          </w:p>
        </w:tc>
        <w:tc>
          <w:tcPr>
            <w:tcW w:w="114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5</w:t>
            </w:r>
          </w:p>
        </w:tc>
        <w:tc>
          <w:tcPr>
            <w:tcW w:w="165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6</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w:t>
            </w:r>
          </w:p>
        </w:tc>
        <w:tc>
          <w:tcPr>
            <w:tcW w:w="9517" w:type="dxa"/>
            <w:gridSpan w:val="5"/>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Пушнина</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1.1.</w:t>
            </w:r>
          </w:p>
        </w:tc>
        <w:tc>
          <w:tcPr>
            <w:tcW w:w="271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Соболь</w:t>
            </w:r>
          </w:p>
        </w:tc>
        <w:tc>
          <w:tcPr>
            <w:tcW w:w="281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шт.</w:t>
            </w:r>
          </w:p>
        </w:tc>
        <w:tc>
          <w:tcPr>
            <w:tcW w:w="1191"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1 085,00</w:t>
            </w:r>
          </w:p>
        </w:tc>
        <w:tc>
          <w:tcPr>
            <w:tcW w:w="114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665,00</w:t>
            </w:r>
          </w:p>
        </w:tc>
        <w:tc>
          <w:tcPr>
            <w:tcW w:w="165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1 750,00</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1.2.</w:t>
            </w:r>
          </w:p>
        </w:tc>
        <w:tc>
          <w:tcPr>
            <w:tcW w:w="271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Выдра</w:t>
            </w:r>
          </w:p>
        </w:tc>
        <w:tc>
          <w:tcPr>
            <w:tcW w:w="281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шт.</w:t>
            </w:r>
          </w:p>
        </w:tc>
        <w:tc>
          <w:tcPr>
            <w:tcW w:w="1191"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2 325,00</w:t>
            </w:r>
          </w:p>
        </w:tc>
        <w:tc>
          <w:tcPr>
            <w:tcW w:w="114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935,00</w:t>
            </w:r>
          </w:p>
        </w:tc>
        <w:tc>
          <w:tcPr>
            <w:tcW w:w="165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3 260,00</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2.</w:t>
            </w:r>
          </w:p>
        </w:tc>
        <w:tc>
          <w:tcPr>
            <w:tcW w:w="9517" w:type="dxa"/>
            <w:gridSpan w:val="5"/>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Мясо диких животных</w:t>
            </w:r>
          </w:p>
        </w:tc>
      </w:tr>
      <w:tr w:rsidR="0069227B" w:rsidRPr="0069227B" w:rsidTr="00A02381">
        <w:tc>
          <w:tcPr>
            <w:tcW w:w="913"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2.1.</w:t>
            </w:r>
          </w:p>
        </w:tc>
        <w:tc>
          <w:tcPr>
            <w:tcW w:w="271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Мясо копытных (лось)</w:t>
            </w:r>
          </w:p>
        </w:tc>
        <w:tc>
          <w:tcPr>
            <w:tcW w:w="281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кг</w:t>
            </w:r>
          </w:p>
        </w:tc>
        <w:tc>
          <w:tcPr>
            <w:tcW w:w="1191"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35,00</w:t>
            </w:r>
          </w:p>
        </w:tc>
        <w:tc>
          <w:tcPr>
            <w:tcW w:w="114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80,00</w:t>
            </w:r>
          </w:p>
        </w:tc>
        <w:tc>
          <w:tcPr>
            <w:tcW w:w="165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115,00</w:t>
            </w:r>
          </w:p>
        </w:tc>
      </w:tr>
    </w:tbl>
    <w:p w:rsidR="0069227B" w:rsidRPr="0069227B" w:rsidRDefault="0069227B" w:rsidP="00543B85">
      <w:pPr>
        <w:jc w:val="both"/>
        <w:rPr>
          <w:rFonts w:eastAsia="Calibri"/>
        </w:rPr>
      </w:pPr>
    </w:p>
    <w:p w:rsidR="0069227B" w:rsidRPr="0069227B" w:rsidRDefault="0069227B" w:rsidP="00543B85">
      <w:pPr>
        <w:ind w:firstLine="708"/>
        <w:jc w:val="both"/>
        <w:rPr>
          <w:rFonts w:eastAsia="Calibri"/>
        </w:rPr>
      </w:pPr>
      <w:r w:rsidRPr="0069227B">
        <w:rPr>
          <w:rFonts w:eastAsia="Calibri"/>
        </w:rPr>
        <w:t>3.2. Расчет субсидии осуществляется перемножением объема заготовленной продукции охоты на ставку субсидии, указанную в пункте 3.1 Порядка, с учетом лимита добычи охотничьих ресурсов.</w:t>
      </w:r>
    </w:p>
    <w:p w:rsidR="0069227B" w:rsidRPr="0069227B" w:rsidRDefault="0069227B" w:rsidP="00543B85">
      <w:pPr>
        <w:ind w:firstLine="708"/>
        <w:jc w:val="both"/>
        <w:rPr>
          <w:rFonts w:eastAsia="Calibri"/>
        </w:rPr>
      </w:pPr>
      <w:r w:rsidRPr="0069227B">
        <w:rPr>
          <w:rFonts w:eastAsia="Calibri"/>
        </w:rPr>
        <w:lastRenderedPageBreak/>
        <w:t>3.3. Ставка субсидии и рекомендуемая цена установлены за продукцию охоты высшего качества, не имеющую дефектов, без снижения сортности и размерности.</w:t>
      </w:r>
    </w:p>
    <w:p w:rsidR="0069227B" w:rsidRPr="0069227B" w:rsidRDefault="0069227B" w:rsidP="00543B85">
      <w:pPr>
        <w:ind w:firstLine="708"/>
        <w:jc w:val="both"/>
        <w:rPr>
          <w:rFonts w:eastAsia="Calibri"/>
        </w:rPr>
      </w:pPr>
      <w:r w:rsidRPr="0069227B">
        <w:rPr>
          <w:rFonts w:eastAsia="Calibri"/>
        </w:rPr>
        <w:t>3.4.Субсидия предоставляется на продукцию охоты, с момента приема которой прошло не более 2 месяцев и сданную Заготовителем по цене, не ниже совокупной рекомендуемой цены.</w:t>
      </w:r>
    </w:p>
    <w:p w:rsidR="0069227B" w:rsidRPr="0069227B" w:rsidRDefault="0069227B" w:rsidP="00543B85">
      <w:pPr>
        <w:ind w:firstLine="708"/>
        <w:jc w:val="both"/>
        <w:rPr>
          <w:rFonts w:eastAsia="Calibri"/>
        </w:rPr>
      </w:pPr>
      <w:r w:rsidRPr="0069227B">
        <w:rPr>
          <w:rFonts w:eastAsia="Calibri"/>
        </w:rPr>
        <w:t>3.5.Субсидия предоставляется на продукцию охоты, заготовленную в автономном округе по итогам ее приема.</w:t>
      </w:r>
    </w:p>
    <w:p w:rsidR="0069227B" w:rsidRPr="0069227B" w:rsidRDefault="0069227B" w:rsidP="00543B85">
      <w:pPr>
        <w:ind w:firstLine="708"/>
        <w:jc w:val="both"/>
        <w:rPr>
          <w:rFonts w:eastAsia="Calibri"/>
        </w:rPr>
      </w:pPr>
      <w:r w:rsidRPr="0069227B">
        <w:rPr>
          <w:rFonts w:eastAsia="Calibri"/>
        </w:rPr>
        <w:t>3.6.Ставки субсидии рассчитываются:</w:t>
      </w:r>
    </w:p>
    <w:p w:rsidR="0069227B" w:rsidRPr="0069227B" w:rsidRDefault="0069227B" w:rsidP="00543B85">
      <w:pPr>
        <w:jc w:val="both"/>
        <w:rPr>
          <w:rFonts w:eastAsia="Calibri"/>
        </w:rPr>
      </w:pPr>
      <w:r w:rsidRPr="0069227B">
        <w:rPr>
          <w:rFonts w:eastAsia="Calibri"/>
        </w:rPr>
        <w:t>на соболя-исходя из 50%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rsidR="0069227B" w:rsidRPr="0069227B" w:rsidRDefault="0069227B" w:rsidP="00543B85">
      <w:pPr>
        <w:jc w:val="both"/>
        <w:rPr>
          <w:rFonts w:eastAsia="Calibri"/>
        </w:rPr>
      </w:pPr>
      <w:r w:rsidRPr="0069227B">
        <w:rPr>
          <w:rFonts w:eastAsia="Calibri"/>
        </w:rPr>
        <w:t>на выдру ‒ исходя из 35% материальных затрат и размера ставки сбора за каждый объект животного мира, установленного федеральным законодательством; совокупная рекомендуемая цена равна 100% материальных затрат и ставке субсидии;</w:t>
      </w:r>
    </w:p>
    <w:p w:rsidR="0069227B" w:rsidRPr="0069227B" w:rsidRDefault="0069227B" w:rsidP="00543B85">
      <w:pPr>
        <w:jc w:val="both"/>
        <w:rPr>
          <w:rFonts w:eastAsia="Calibri"/>
        </w:rPr>
      </w:pPr>
      <w:r w:rsidRPr="0069227B">
        <w:rPr>
          <w:rFonts w:eastAsia="Calibri"/>
        </w:rPr>
        <w:t>на 1 кг мяса копытных животных (лось) ‒ исходя из 100% материальных затрат и размера ставки сбора за каждый объект животного мира, установленного федеральным законодательством, поделенной на средний вес 1 лося (150 кг); совокупная рекомендуемая цена равна 100% материальных затрат и ставке субсидии.</w:t>
      </w:r>
    </w:p>
    <w:p w:rsidR="0069227B" w:rsidRPr="0069227B" w:rsidRDefault="0069227B" w:rsidP="00543B85">
      <w:pPr>
        <w:ind w:firstLine="708"/>
        <w:jc w:val="both"/>
        <w:rPr>
          <w:rFonts w:eastAsia="Calibri"/>
        </w:rPr>
      </w:pPr>
      <w:r w:rsidRPr="0069227B">
        <w:rPr>
          <w:rFonts w:eastAsia="Calibri"/>
        </w:rPr>
        <w:t>3.7. Предоставление Субсидий Получателям осуществляется в соответствии с установленной очередностью единого списка Заявителей, предусмотренных пунктом 2.5 Порядка.</w:t>
      </w:r>
    </w:p>
    <w:p w:rsidR="0069227B" w:rsidRPr="0069227B" w:rsidRDefault="0069227B" w:rsidP="00543B85">
      <w:pPr>
        <w:ind w:firstLine="708"/>
        <w:jc w:val="both"/>
        <w:rPr>
          <w:rFonts w:eastAsia="Calibri"/>
        </w:rPr>
      </w:pPr>
      <w:r w:rsidRPr="0069227B">
        <w:rPr>
          <w:rFonts w:eastAsia="Calibri"/>
        </w:rPr>
        <w:t>В случае недостаточности лимитов бюджетных обязательств на текущий финансовый год на предоставление Субсидии в полном объеме Получателю, включенному в постановление администрации Нижневартовского района, предоставление субсидии осуществляется без повторного прохождения отбора в следующем финансовом году в пределах доведенных лимитов бюджетных обязательств.</w:t>
      </w:r>
    </w:p>
    <w:p w:rsidR="0069227B" w:rsidRPr="0069227B" w:rsidRDefault="0069227B" w:rsidP="00543B85">
      <w:pPr>
        <w:ind w:firstLine="708"/>
        <w:jc w:val="both"/>
        <w:rPr>
          <w:rFonts w:eastAsia="Calibri"/>
        </w:rPr>
      </w:pPr>
      <w:r w:rsidRPr="0069227B">
        <w:rPr>
          <w:rFonts w:eastAsia="Calibri"/>
        </w:rPr>
        <w:t>3.8. О принятом решении, указанном в пункте 2.7 Порядка, Отдел по развитию коренных малочисленных народов Севера письменно извещает Заявителя в течение 3 рабочих дней с даты его принятия (в случае отказа в предоставлении Субсидий с изложением оснований отказа), одновременно направляя Получателю Соглашение по форме согласно приложению 4 к Порядку для подписания.</w:t>
      </w:r>
    </w:p>
    <w:p w:rsidR="0069227B" w:rsidRPr="0069227B" w:rsidRDefault="0069227B" w:rsidP="00543B85">
      <w:pPr>
        <w:ind w:firstLine="708"/>
        <w:jc w:val="both"/>
        <w:rPr>
          <w:rFonts w:eastAsia="Calibri"/>
        </w:rPr>
      </w:pPr>
      <w:r w:rsidRPr="0069227B">
        <w:rPr>
          <w:rFonts w:eastAsia="Calibri"/>
        </w:rPr>
        <w:t>3.9. Обязательными условиями в Соглашении являются:</w:t>
      </w:r>
    </w:p>
    <w:p w:rsidR="0069227B" w:rsidRPr="0069227B" w:rsidRDefault="0069227B" w:rsidP="00543B85">
      <w:pPr>
        <w:ind w:firstLine="708"/>
        <w:jc w:val="both"/>
        <w:rPr>
          <w:rFonts w:eastAsia="Calibri"/>
        </w:rPr>
      </w:pPr>
      <w:r w:rsidRPr="0069227B">
        <w:rPr>
          <w:rFonts w:eastAsia="Calibri"/>
        </w:rPr>
        <w:t>целевое назначение субсидии;</w:t>
      </w:r>
    </w:p>
    <w:p w:rsidR="0069227B" w:rsidRPr="0069227B" w:rsidRDefault="0069227B" w:rsidP="00543B85">
      <w:pPr>
        <w:ind w:firstLine="708"/>
        <w:jc w:val="both"/>
        <w:rPr>
          <w:rFonts w:eastAsia="Calibri"/>
        </w:rPr>
      </w:pPr>
      <w:r w:rsidRPr="0069227B">
        <w:rPr>
          <w:rFonts w:eastAsia="Calibri"/>
        </w:rPr>
        <w:t>размер субсидии;</w:t>
      </w:r>
    </w:p>
    <w:p w:rsidR="0069227B" w:rsidRPr="0069227B" w:rsidRDefault="0069227B" w:rsidP="00543B85">
      <w:pPr>
        <w:ind w:firstLine="708"/>
        <w:jc w:val="both"/>
        <w:rPr>
          <w:rFonts w:eastAsia="Calibri"/>
        </w:rPr>
      </w:pPr>
      <w:r w:rsidRPr="0069227B">
        <w:rPr>
          <w:rFonts w:eastAsia="Calibri"/>
        </w:rPr>
        <w:t>результат предоставления субсидии;</w:t>
      </w:r>
    </w:p>
    <w:p w:rsidR="0069227B" w:rsidRPr="0069227B" w:rsidRDefault="0069227B" w:rsidP="00543B85">
      <w:pPr>
        <w:ind w:firstLine="708"/>
        <w:jc w:val="both"/>
        <w:rPr>
          <w:rFonts w:eastAsia="Calibri"/>
        </w:rPr>
      </w:pPr>
      <w:r w:rsidRPr="0069227B">
        <w:rPr>
          <w:rFonts w:eastAsia="Calibri"/>
        </w:rPr>
        <w:t>порядок перечисления субсидии;</w:t>
      </w:r>
    </w:p>
    <w:p w:rsidR="0069227B" w:rsidRPr="0069227B" w:rsidRDefault="0069227B" w:rsidP="00543B85">
      <w:pPr>
        <w:ind w:firstLine="708"/>
        <w:jc w:val="both"/>
        <w:rPr>
          <w:rFonts w:eastAsia="Calibri"/>
        </w:rPr>
      </w:pPr>
      <w:r w:rsidRPr="0069227B">
        <w:rPr>
          <w:rFonts w:eastAsia="Calibri"/>
        </w:rPr>
        <w:t>банковские реквизиты для перечисления субсидии;</w:t>
      </w:r>
    </w:p>
    <w:p w:rsidR="0069227B" w:rsidRPr="0069227B" w:rsidRDefault="0069227B" w:rsidP="00543B85">
      <w:pPr>
        <w:ind w:firstLine="708"/>
        <w:jc w:val="both"/>
        <w:rPr>
          <w:rFonts w:eastAsia="Calibri"/>
        </w:rPr>
      </w:pPr>
      <w:r w:rsidRPr="0069227B">
        <w:rPr>
          <w:rFonts w:eastAsia="Calibri"/>
        </w:rPr>
        <w:t>согласие Получателя на осуществление отделом по развитию коренных малочисленных народов Севера, управлением финансового контроля администрации района контроля проверки соблюдения им условий, целей и порядка предоставления Субсидии;</w:t>
      </w:r>
    </w:p>
    <w:p w:rsidR="0069227B" w:rsidRPr="0069227B" w:rsidRDefault="0069227B" w:rsidP="00543B85">
      <w:pPr>
        <w:ind w:firstLine="708"/>
        <w:jc w:val="both"/>
        <w:rPr>
          <w:rFonts w:eastAsia="Calibri"/>
        </w:rPr>
      </w:pPr>
      <w:r w:rsidRPr="0069227B">
        <w:rPr>
          <w:rFonts w:eastAsia="Calibri"/>
        </w:rPr>
        <w:t>формы представления отчетности;</w:t>
      </w:r>
    </w:p>
    <w:p w:rsidR="0069227B" w:rsidRPr="0069227B" w:rsidRDefault="0069227B" w:rsidP="00543B85">
      <w:pPr>
        <w:ind w:firstLine="708"/>
        <w:jc w:val="both"/>
        <w:rPr>
          <w:rFonts w:eastAsia="Calibri"/>
        </w:rPr>
      </w:pPr>
      <w:r w:rsidRPr="0069227B">
        <w:rPr>
          <w:rFonts w:eastAsia="Calibri"/>
        </w:rPr>
        <w:t xml:space="preserve">условие о согласовании новых условий Соглашения или о его расторжении при недостижении согласия по новым условиям в случае уменьшения администрации </w:t>
      </w:r>
      <w:r w:rsidRPr="0069227B">
        <w:rPr>
          <w:rFonts w:eastAsia="Calibri"/>
        </w:rPr>
        <w:lastRenderedPageBreak/>
        <w:t>Нижневартовского района ранее доведенных лимитов бюджетных обязательств для предоставления Субсидии, приводящего к невозможности ее предоставления в размере, определенном в Соглашении.</w:t>
      </w:r>
    </w:p>
    <w:p w:rsidR="0069227B" w:rsidRPr="0069227B" w:rsidRDefault="0069227B" w:rsidP="00543B85">
      <w:pPr>
        <w:ind w:firstLine="708"/>
        <w:jc w:val="both"/>
        <w:rPr>
          <w:rFonts w:eastAsia="Calibri"/>
        </w:rPr>
      </w:pPr>
      <w:r w:rsidRPr="0069227B">
        <w:rPr>
          <w:rFonts w:eastAsia="Calibri"/>
        </w:rPr>
        <w:t>3.10. В течение 2 рабочих дней со дня издания постановления о предоставлении Субсидии отдел договорных отношений, координации планирования и исполнения муниципальных закупок управления экономики администрации района направляет Заявителю проект Соглашения для подписания.</w:t>
      </w:r>
    </w:p>
    <w:p w:rsidR="0069227B" w:rsidRPr="0069227B" w:rsidRDefault="0069227B" w:rsidP="00543B85">
      <w:pPr>
        <w:ind w:firstLine="708"/>
        <w:jc w:val="both"/>
        <w:rPr>
          <w:rFonts w:eastAsia="Calibri"/>
        </w:rPr>
      </w:pPr>
      <w:r w:rsidRPr="0069227B">
        <w:rPr>
          <w:rFonts w:eastAsia="Calibri"/>
        </w:rPr>
        <w:t>Получатель в течение 5 рабочих дней со дня получения Соглашения подписывает его и передает в администрацию Нижневартовского района по адресу: 628606, город Нижневартовск, улица Ленина, д. 6.</w:t>
      </w:r>
    </w:p>
    <w:p w:rsidR="0069227B" w:rsidRPr="0069227B" w:rsidRDefault="0069227B" w:rsidP="00543B85">
      <w:pPr>
        <w:ind w:firstLine="708"/>
        <w:jc w:val="both"/>
        <w:rPr>
          <w:rFonts w:eastAsia="Calibri"/>
        </w:rPr>
      </w:pPr>
      <w:r w:rsidRPr="0069227B">
        <w:rPr>
          <w:rFonts w:eastAsia="Calibri"/>
        </w:rPr>
        <w:t>Администрация Нижневартовского района после подписания Получателем Соглашения (дополнительного Соглашения) регистрирует и направляет (вручает) Получателю один экземпляр в течение 3 рабочих дней со дня его регистрации.</w:t>
      </w:r>
    </w:p>
    <w:p w:rsidR="0069227B" w:rsidRPr="0069227B" w:rsidRDefault="0069227B" w:rsidP="00543B85">
      <w:pPr>
        <w:ind w:firstLine="708"/>
        <w:jc w:val="both"/>
        <w:rPr>
          <w:rFonts w:eastAsia="Calibri"/>
        </w:rPr>
      </w:pPr>
      <w:r w:rsidRPr="0069227B">
        <w:rPr>
          <w:rFonts w:eastAsia="Calibri"/>
        </w:rPr>
        <w:t>В случае непредоставления Получателем Соглашения в установленные сроки, подписания Соглашения с нарушением установленной формы, подписания Соглашения неуполномоченным лицом Получателя, считается, что Получатель отказался от получения Субсидий и Соглашение не заключается.</w:t>
      </w:r>
    </w:p>
    <w:p w:rsidR="0069227B" w:rsidRPr="0069227B" w:rsidRDefault="0069227B" w:rsidP="00543B85">
      <w:pPr>
        <w:ind w:firstLine="708"/>
        <w:jc w:val="both"/>
        <w:rPr>
          <w:rFonts w:eastAsia="Calibri"/>
        </w:rPr>
      </w:pPr>
      <w:r w:rsidRPr="0069227B">
        <w:rPr>
          <w:rFonts w:eastAsia="Calibri"/>
        </w:rPr>
        <w:t>3.11. Администрация Нижневартовского района в течение 10 рабочих дней с даты получения Соглашения подписывает его при отсутствии оснований, указанных в пункте 2.8 Порядка.</w:t>
      </w:r>
    </w:p>
    <w:p w:rsidR="0069227B" w:rsidRPr="0069227B" w:rsidRDefault="0069227B" w:rsidP="00543B85">
      <w:pPr>
        <w:ind w:firstLine="708"/>
        <w:jc w:val="both"/>
        <w:rPr>
          <w:rFonts w:eastAsia="Calibri"/>
        </w:rPr>
      </w:pPr>
      <w:r w:rsidRPr="0069227B">
        <w:rPr>
          <w:rFonts w:eastAsia="Calibri"/>
        </w:rPr>
        <w:t>3.12.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пунктами 1.5, 2.2 Порядка, и предоставлении субсидии на продукцию охоты (далее-Субсидия).</w:t>
      </w:r>
    </w:p>
    <w:p w:rsidR="0069227B" w:rsidRPr="0069227B" w:rsidRDefault="0069227B" w:rsidP="00543B85">
      <w:pPr>
        <w:jc w:val="both"/>
        <w:rPr>
          <w:rFonts w:eastAsia="Calibri"/>
        </w:rPr>
      </w:pPr>
      <w:r w:rsidRPr="0069227B">
        <w:rPr>
          <w:rFonts w:eastAsia="Calibri"/>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Субсидии, перечисляет ее на расчетный счет Заявителя, открытый в Российской кредитной организации, указанной в Соглашении.</w:t>
      </w:r>
    </w:p>
    <w:p w:rsidR="0069227B" w:rsidRPr="0069227B" w:rsidRDefault="0069227B" w:rsidP="00543B85">
      <w:pPr>
        <w:jc w:val="both"/>
        <w:rPr>
          <w:rFonts w:eastAsia="Calibri"/>
        </w:rPr>
      </w:pPr>
      <w:r w:rsidRPr="0069227B">
        <w:rPr>
          <w:rFonts w:eastAsia="Calibri"/>
        </w:rPr>
        <w:t>В случае непоступления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Субсидия подлежит перечислению Получателям не позднее трех рабочих дней после ее поступления в бюджет района.</w:t>
      </w:r>
    </w:p>
    <w:p w:rsidR="0069227B" w:rsidRPr="0069227B" w:rsidRDefault="0069227B" w:rsidP="00543B85">
      <w:pPr>
        <w:ind w:firstLine="708"/>
        <w:jc w:val="both"/>
        <w:rPr>
          <w:rFonts w:eastAsia="Calibri"/>
        </w:rPr>
      </w:pPr>
      <w:r w:rsidRPr="0069227B">
        <w:rPr>
          <w:rFonts w:eastAsia="Calibri"/>
        </w:rPr>
        <w:t>3.13. Результат предоставления Субсидии определяется количеством заготовленной продукции охоты по состоянию на 31 декабря года предоставления Субсидий.</w:t>
      </w:r>
    </w:p>
    <w:p w:rsidR="0069227B" w:rsidRPr="0069227B" w:rsidRDefault="0069227B" w:rsidP="00543B85">
      <w:pPr>
        <w:ind w:firstLine="708"/>
        <w:jc w:val="both"/>
        <w:rPr>
          <w:rFonts w:eastAsia="Calibri"/>
        </w:rPr>
      </w:pPr>
      <w:r w:rsidRPr="0069227B">
        <w:rPr>
          <w:rFonts w:eastAsia="Calibri"/>
        </w:rPr>
        <w:t>3.14. Возврат Субсидий в бюджет Нижневартовского района в случае нарушения условий ее предоставления осуществляется в соответствии с разделом 5 Порядка.</w:t>
      </w:r>
    </w:p>
    <w:p w:rsidR="0069227B" w:rsidRPr="0069227B" w:rsidRDefault="0069227B" w:rsidP="00543B85">
      <w:pPr>
        <w:jc w:val="both"/>
        <w:rPr>
          <w:rFonts w:eastAsia="Calibri"/>
        </w:rPr>
      </w:pPr>
    </w:p>
    <w:p w:rsidR="0069227B" w:rsidRPr="00FE4251" w:rsidRDefault="0069227B" w:rsidP="00543B85">
      <w:pPr>
        <w:jc w:val="center"/>
        <w:rPr>
          <w:b/>
        </w:rPr>
      </w:pPr>
      <w:r w:rsidRPr="00FE4251">
        <w:rPr>
          <w:b/>
        </w:rPr>
        <w:t>Раздел IV. Требования к отчетности</w:t>
      </w:r>
    </w:p>
    <w:p w:rsidR="0069227B" w:rsidRPr="0069227B" w:rsidRDefault="0069227B" w:rsidP="00543B85">
      <w:pPr>
        <w:jc w:val="both"/>
      </w:pPr>
    </w:p>
    <w:p w:rsidR="0069227B" w:rsidRPr="0069227B" w:rsidRDefault="0069227B" w:rsidP="00543B85">
      <w:pPr>
        <w:ind w:firstLine="708"/>
        <w:jc w:val="both"/>
        <w:rPr>
          <w:rFonts w:eastAsia="Calibri"/>
        </w:rPr>
      </w:pPr>
      <w:r w:rsidRPr="0069227B">
        <w:rPr>
          <w:rFonts w:eastAsia="Calibri"/>
        </w:rPr>
        <w:lastRenderedPageBreak/>
        <w:t xml:space="preserve">4.1. Получатель представляет в администрацию Нижневартовского района отчетность о достижении результата предоставления Субсидий, указанного в пункте 3.13 Порядка, в соответствии с формой, установленной в Соглашении, </w:t>
      </w:r>
      <w:bookmarkStart w:id="12" w:name="_Hlk98450200"/>
      <w:r w:rsidRPr="0069227B">
        <w:rPr>
          <w:rFonts w:eastAsia="Calibri"/>
        </w:rPr>
        <w:t>ежеквартально не позднее 25-го числа месяца, следующего за отчетным кварталом получения Субсидий</w:t>
      </w:r>
      <w:bookmarkEnd w:id="12"/>
      <w:r w:rsidRPr="0069227B">
        <w:rPr>
          <w:rFonts w:eastAsia="Calibri"/>
        </w:rPr>
        <w:t>.</w:t>
      </w:r>
    </w:p>
    <w:p w:rsidR="0069227B" w:rsidRPr="0069227B" w:rsidRDefault="0069227B" w:rsidP="00543B85">
      <w:pPr>
        <w:ind w:firstLine="708"/>
        <w:jc w:val="both"/>
        <w:rPr>
          <w:rFonts w:eastAsia="Calibri"/>
        </w:rPr>
      </w:pPr>
      <w:r w:rsidRPr="0069227B">
        <w:rPr>
          <w:rFonts w:eastAsia="Calibri"/>
        </w:rPr>
        <w:t>4.2. Администрация Нижневартовского района вправе устанавливать в Соглашении сроки и формы представления Получателем дополнительной отчетности, в том числе посредством заключения дополнительного Соглашения.</w:t>
      </w:r>
    </w:p>
    <w:p w:rsidR="0069227B" w:rsidRPr="0069227B" w:rsidRDefault="0069227B" w:rsidP="00543B85">
      <w:pPr>
        <w:jc w:val="both"/>
        <w:rPr>
          <w:rFonts w:eastAsia="Calibri"/>
        </w:rPr>
      </w:pPr>
    </w:p>
    <w:p w:rsidR="0069227B" w:rsidRPr="00FE4251" w:rsidRDefault="0069227B" w:rsidP="00543B85">
      <w:pPr>
        <w:jc w:val="center"/>
        <w:rPr>
          <w:b/>
        </w:rPr>
      </w:pPr>
      <w:r w:rsidRPr="00FE4251">
        <w:rPr>
          <w:b/>
        </w:rPr>
        <w:t>Раздел V. Контроль (мониторинг) за соблюдением условий, целей и порядка предоставления субсидий</w:t>
      </w:r>
    </w:p>
    <w:p w:rsidR="0069227B" w:rsidRPr="00FE4251" w:rsidRDefault="0069227B" w:rsidP="00543B85">
      <w:pPr>
        <w:jc w:val="both"/>
        <w:rPr>
          <w:b/>
        </w:rPr>
      </w:pPr>
    </w:p>
    <w:p w:rsidR="0069227B" w:rsidRPr="0069227B" w:rsidRDefault="0069227B" w:rsidP="00543B85">
      <w:pPr>
        <w:ind w:firstLine="708"/>
        <w:jc w:val="both"/>
      </w:pPr>
      <w:r w:rsidRPr="0069227B">
        <w:t>5.1. Отдел по развитию коренных малочисленных народов Севера, управление финансового контроля администрации района в пределах своих полномочий осуществляют в отношении Получателя проверки на предмет соблюдения условий, целей и порядка предоставления субсидий в соответствии с настоящим Порядком и на основании заключенного соглашения в порядке и сроки, предусмотренные нормативными правовыми актами в соответствии с бюджетным законодательством.</w:t>
      </w:r>
    </w:p>
    <w:p w:rsidR="0069227B" w:rsidRPr="0069227B" w:rsidRDefault="0069227B" w:rsidP="00543B85">
      <w:pPr>
        <w:ind w:firstLine="708"/>
        <w:jc w:val="both"/>
        <w:rPr>
          <w:rFonts w:eastAsia="Calibri"/>
        </w:rPr>
      </w:pPr>
      <w:r w:rsidRPr="0069227B">
        <w:rPr>
          <w:rFonts w:eastAsia="Calibri"/>
        </w:rPr>
        <w:t>5.2. В случае нарушений Получателем условий, целей и порядка предоставления субсидии, 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 администрация Нижневартовского района принимает решение о возврате предоставленной Субсидии.</w:t>
      </w:r>
    </w:p>
    <w:p w:rsidR="0069227B" w:rsidRPr="0069227B" w:rsidRDefault="0069227B" w:rsidP="00543B85">
      <w:pPr>
        <w:ind w:firstLine="708"/>
        <w:jc w:val="both"/>
        <w:rPr>
          <w:rFonts w:eastAsia="Calibri"/>
        </w:rPr>
      </w:pPr>
      <w:r w:rsidRPr="0069227B">
        <w:rPr>
          <w:rFonts w:eastAsia="Calibri"/>
        </w:rPr>
        <w:t>5.3. В течение 10 рабочих дней с даты возникновения основания для возврата субсидии, предусмотренного пунктом 5.2 Порядка, Отдел по развитию коренных малочисленных народов Севера направляет Заявителю письменное требование о ее возврате (далее ‒ требование) почтовым отправлением с уведомлением.</w:t>
      </w:r>
    </w:p>
    <w:p w:rsidR="0069227B" w:rsidRPr="0069227B" w:rsidRDefault="0069227B" w:rsidP="00543B85">
      <w:pPr>
        <w:ind w:firstLine="708"/>
        <w:jc w:val="both"/>
        <w:rPr>
          <w:rFonts w:eastAsia="Calibri"/>
        </w:rPr>
      </w:pPr>
      <w:r w:rsidRPr="0069227B">
        <w:rPr>
          <w:rFonts w:eastAsia="Calibri"/>
        </w:rPr>
        <w:t>5.4. В течение 20 рабочих дней с даты получения требования Заявитель обязан осуществить возврат по реквизитам, указанным в нем, и уведомить письменно администрацию Нижневартовского района непосредственно или почтовым отправлением с приложением копии платежного поручения.</w:t>
      </w:r>
    </w:p>
    <w:p w:rsidR="0069227B" w:rsidRPr="0069227B" w:rsidRDefault="0069227B" w:rsidP="00543B85">
      <w:pPr>
        <w:ind w:firstLine="708"/>
        <w:jc w:val="both"/>
        <w:rPr>
          <w:rFonts w:eastAsia="Calibri"/>
        </w:rPr>
      </w:pPr>
      <w:r w:rsidRPr="0069227B">
        <w:rPr>
          <w:rFonts w:eastAsia="Calibri"/>
        </w:rPr>
        <w:t>5.5.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69227B" w:rsidRPr="0069227B" w:rsidRDefault="0069227B" w:rsidP="00543B85">
      <w:pPr>
        <w:jc w:val="both"/>
        <w:rPr>
          <w:rFonts w:eastAsia="Calibri"/>
        </w:rPr>
        <w:sectPr w:rsidR="0069227B" w:rsidRPr="0069227B" w:rsidSect="00A02381">
          <w:pgSz w:w="11907" w:h="16840"/>
          <w:pgMar w:top="1134" w:right="567" w:bottom="1134" w:left="1134" w:header="0" w:footer="709" w:gutter="0"/>
          <w:cols w:space="720"/>
        </w:sectPr>
      </w:pPr>
    </w:p>
    <w:p w:rsidR="0069227B" w:rsidRPr="0069227B" w:rsidRDefault="0069227B" w:rsidP="00543B85">
      <w:pPr>
        <w:ind w:left="5103"/>
        <w:jc w:val="both"/>
        <w:rPr>
          <w:rFonts w:eastAsia="Calibri"/>
        </w:rPr>
      </w:pPr>
      <w:r w:rsidRPr="0069227B">
        <w:rPr>
          <w:rFonts w:eastAsia="Calibri"/>
        </w:rPr>
        <w:lastRenderedPageBreak/>
        <w:t>Приложение 1 к Порядку предоставления субсидий на продукцию охоты</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Arial"/>
        </w:rPr>
        <w:t xml:space="preserve">________________________________________________________________________________ </w:t>
      </w:r>
    </w:p>
    <w:p w:rsidR="0069227B" w:rsidRPr="0069227B" w:rsidRDefault="0069227B" w:rsidP="00543B85">
      <w:pPr>
        <w:jc w:val="both"/>
        <w:rPr>
          <w:rFonts w:eastAsia="Calibri"/>
        </w:rPr>
      </w:pPr>
      <w:r w:rsidRPr="0069227B">
        <w:rPr>
          <w:rFonts w:eastAsia="Calibri"/>
        </w:rPr>
        <w:t>(наименование уполномоченного органа</w:t>
      </w:r>
    </w:p>
    <w:p w:rsidR="0069227B" w:rsidRPr="0069227B" w:rsidRDefault="0069227B" w:rsidP="00543B85">
      <w:pPr>
        <w:jc w:val="both"/>
        <w:rPr>
          <w:rFonts w:eastAsia="Calibri"/>
        </w:rPr>
      </w:pPr>
      <w:r w:rsidRPr="0069227B">
        <w:rPr>
          <w:rFonts w:eastAsia="Calibri"/>
        </w:rPr>
        <w:t>муниципального района)</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от ________________________________________________________________________________</w:t>
      </w:r>
    </w:p>
    <w:p w:rsidR="0069227B" w:rsidRPr="0069227B" w:rsidRDefault="0069227B" w:rsidP="00543B85">
      <w:pPr>
        <w:jc w:val="both"/>
        <w:rPr>
          <w:rFonts w:eastAsia="Calibri"/>
        </w:rPr>
      </w:pPr>
      <w:r w:rsidRPr="0069227B">
        <w:rPr>
          <w:rFonts w:eastAsia="Calibri"/>
        </w:rPr>
        <w:t>(наименование юридического лица)</w:t>
      </w:r>
    </w:p>
    <w:p w:rsidR="0069227B" w:rsidRPr="0069227B" w:rsidRDefault="0069227B" w:rsidP="00543B85">
      <w:pPr>
        <w:jc w:val="both"/>
        <w:rPr>
          <w:rFonts w:eastAsia="Calibri"/>
        </w:rPr>
      </w:pPr>
      <w:r w:rsidRPr="0069227B">
        <w:rPr>
          <w:rFonts w:eastAsia="Calibri"/>
        </w:rPr>
        <w:t>ИНН/КПП ______________/________________</w:t>
      </w:r>
    </w:p>
    <w:p w:rsidR="0069227B" w:rsidRPr="0069227B" w:rsidRDefault="0069227B" w:rsidP="00543B85">
      <w:pPr>
        <w:jc w:val="both"/>
        <w:rPr>
          <w:rFonts w:eastAsia="Calibri"/>
        </w:rPr>
      </w:pPr>
      <w:r w:rsidRPr="0069227B">
        <w:rPr>
          <w:rFonts w:eastAsia="Calibri"/>
        </w:rPr>
        <w:t xml:space="preserve"> </w:t>
      </w:r>
    </w:p>
    <w:p w:rsidR="0069227B" w:rsidRPr="0069227B" w:rsidRDefault="0069227B" w:rsidP="00543B85">
      <w:pPr>
        <w:jc w:val="both"/>
        <w:rPr>
          <w:rFonts w:eastAsia="Calibri"/>
        </w:rPr>
      </w:pPr>
      <w:r w:rsidRPr="0069227B">
        <w:rPr>
          <w:rFonts w:eastAsia="Calibri"/>
        </w:rPr>
        <w:t>контактный телефон ______________________</w:t>
      </w:r>
    </w:p>
    <w:p w:rsidR="0069227B" w:rsidRPr="0069227B" w:rsidRDefault="0069227B" w:rsidP="00543B85">
      <w:pPr>
        <w:jc w:val="both"/>
        <w:rPr>
          <w:rFonts w:eastAsia="Calibri"/>
        </w:rPr>
      </w:pPr>
    </w:p>
    <w:p w:rsidR="0069227B" w:rsidRPr="00FE4251" w:rsidRDefault="0069227B" w:rsidP="00543B85">
      <w:pPr>
        <w:jc w:val="center"/>
        <w:rPr>
          <w:rFonts w:eastAsia="Calibri"/>
          <w:b/>
        </w:rPr>
      </w:pPr>
      <w:r w:rsidRPr="00FE4251">
        <w:rPr>
          <w:rFonts w:eastAsia="Calibri"/>
          <w:b/>
        </w:rPr>
        <w:t>Заявка о предоставлении субсидии</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Прошу предоставить субсидию на продукцию охоты в сумме _________ (___________________________________________________) рублей ___ коп.</w:t>
      </w:r>
    </w:p>
    <w:p w:rsidR="0069227B" w:rsidRPr="0069227B" w:rsidRDefault="0069227B" w:rsidP="00543B85">
      <w:pPr>
        <w:jc w:val="both"/>
        <w:rPr>
          <w:rFonts w:eastAsia="Calibri"/>
        </w:rPr>
      </w:pPr>
    </w:p>
    <w:p w:rsidR="0069227B" w:rsidRPr="0069227B" w:rsidRDefault="0069227B" w:rsidP="00543B85">
      <w:pPr>
        <w:ind w:firstLine="708"/>
        <w:jc w:val="both"/>
        <w:rPr>
          <w:rFonts w:eastAsia="Calibri"/>
        </w:rPr>
      </w:pPr>
      <w:r w:rsidRPr="0069227B">
        <w:rPr>
          <w:rFonts w:eastAsia="Calibri"/>
        </w:rPr>
        <w:t>К заявке прилагаются следующие документы:</w:t>
      </w:r>
    </w:p>
    <w:p w:rsidR="0069227B" w:rsidRPr="0069227B" w:rsidRDefault="0069227B" w:rsidP="00543B85">
      <w:pPr>
        <w:ind w:firstLine="708"/>
        <w:jc w:val="both"/>
        <w:rPr>
          <w:rFonts w:eastAsia="Calibri"/>
        </w:rPr>
      </w:pPr>
      <w:r w:rsidRPr="0069227B">
        <w:rPr>
          <w:rFonts w:eastAsia="Calibri"/>
        </w:rPr>
        <w:t>отчет о заготовленной продукции охоты;</w:t>
      </w:r>
    </w:p>
    <w:p w:rsidR="0069227B" w:rsidRPr="0069227B" w:rsidRDefault="0069227B" w:rsidP="00543B85">
      <w:pPr>
        <w:ind w:left="708"/>
        <w:jc w:val="both"/>
        <w:rPr>
          <w:rFonts w:eastAsia="Calibri"/>
        </w:rPr>
      </w:pPr>
      <w:r w:rsidRPr="0069227B">
        <w:rPr>
          <w:rFonts w:eastAsia="Calibri"/>
        </w:rPr>
        <w:t>документ, подтверждающий принятие продукции охоты (заверенная копия акта приема-передачи или закупочного акта);</w:t>
      </w:r>
    </w:p>
    <w:p w:rsidR="0069227B" w:rsidRPr="0069227B" w:rsidRDefault="0069227B" w:rsidP="00543B85">
      <w:pPr>
        <w:ind w:firstLine="708"/>
        <w:jc w:val="both"/>
        <w:rPr>
          <w:rFonts w:eastAsia="Calibri"/>
        </w:rPr>
      </w:pPr>
      <w:r w:rsidRPr="0069227B">
        <w:rPr>
          <w:rFonts w:eastAsia="Calibri"/>
        </w:rPr>
        <w:t>документ, подтверждающий выплату совокупной рекомендуемой цены заготовителю (заверенная копия платежного поручения или расходного кассового ордера, или платежной ведомости, или расчетно-платежной ведомости);</w:t>
      </w:r>
    </w:p>
    <w:p w:rsidR="0069227B" w:rsidRPr="0069227B" w:rsidRDefault="0069227B" w:rsidP="00543B85">
      <w:pPr>
        <w:ind w:firstLine="708"/>
        <w:jc w:val="both"/>
        <w:rPr>
          <w:rFonts w:eastAsia="Calibri"/>
        </w:rPr>
      </w:pPr>
      <w:r w:rsidRPr="0069227B">
        <w:rPr>
          <w:rFonts w:eastAsia="Calibri"/>
        </w:rPr>
        <w:t>копия разрешения на добычу охотничьих ресурсов, выданная заготовителю;</w:t>
      </w:r>
    </w:p>
    <w:p w:rsidR="0069227B" w:rsidRPr="0069227B" w:rsidRDefault="0069227B" w:rsidP="00543B85">
      <w:pPr>
        <w:ind w:firstLine="708"/>
        <w:jc w:val="both"/>
        <w:rPr>
          <w:rFonts w:eastAsia="Calibri"/>
        </w:rPr>
      </w:pPr>
      <w:r w:rsidRPr="0069227B">
        <w:rPr>
          <w:rFonts w:eastAsia="Calibri"/>
        </w:rPr>
        <w:t>копия паспортных данных заготовителя, отраженных в отчете о заготовленной продукции;</w:t>
      </w:r>
    </w:p>
    <w:p w:rsidR="0069227B" w:rsidRPr="0069227B" w:rsidRDefault="0069227B" w:rsidP="00543B85">
      <w:pPr>
        <w:ind w:firstLine="708"/>
        <w:jc w:val="both"/>
        <w:rPr>
          <w:rFonts w:eastAsia="Calibri"/>
        </w:rPr>
      </w:pPr>
      <w:r w:rsidRPr="0069227B">
        <w:rPr>
          <w:rFonts w:eastAsia="Calibri"/>
        </w:rPr>
        <w:t>справка об отсутствии просроченной задолженности по возврату в бюджет Нижневартовского района субсидий, бюджетных инвестиций, предоставленных, в том числе, в соответствии с иными правовыми актами;</w:t>
      </w:r>
    </w:p>
    <w:p w:rsidR="0069227B" w:rsidRPr="0069227B" w:rsidRDefault="0069227B" w:rsidP="00543B85">
      <w:pPr>
        <w:ind w:firstLine="708"/>
        <w:jc w:val="both"/>
        <w:rPr>
          <w:rFonts w:eastAsia="Calibri"/>
        </w:rPr>
      </w:pPr>
      <w:r w:rsidRPr="0069227B">
        <w:rPr>
          <w:rFonts w:eastAsia="Calibri"/>
        </w:rPr>
        <w:t xml:space="preserve">копия свидетельства о рождении, подтверждающего принадлежность к коренным малочисленным народам Севера Ханты-Мансийского автономного округа-Югры одного из учредителей юридического лица, а также работников, состоящих в трудовых отношениях с юридическим лицом (не менее 50% списочного состава), или копия судебного акта, уточняющего либо устанавливающего национальность указанных лиц (для юридических лиц, не состоящих в реестре организаций, осуществляющих традиционную </w:t>
      </w:r>
      <w:r w:rsidRPr="0069227B">
        <w:rPr>
          <w:rFonts w:eastAsia="Calibri"/>
        </w:rPr>
        <w:lastRenderedPageBreak/>
        <w:t>хозяйственную деятельность коренных малочисленных народов Севера в Ханты-Мансийском автономном округе-Югре);</w:t>
      </w:r>
    </w:p>
    <w:p w:rsidR="0069227B" w:rsidRPr="0069227B" w:rsidRDefault="0069227B" w:rsidP="00543B85">
      <w:pPr>
        <w:ind w:firstLine="708"/>
        <w:jc w:val="both"/>
        <w:rPr>
          <w:rFonts w:eastAsia="Calibri"/>
        </w:rPr>
      </w:pPr>
      <w:r w:rsidRPr="0069227B">
        <w:rPr>
          <w:rFonts w:eastAsia="Calibri"/>
        </w:rPr>
        <w:t>справка о сумме выручки за предыдущий год по видам деятельности по форме, установленной приказом Департамента недропользования и природных ресурсов Ханты-Мансийского автономного округа-Югры (для юридических лиц, не состоящих в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округе-Югре);</w:t>
      </w:r>
    </w:p>
    <w:p w:rsidR="0069227B" w:rsidRPr="0069227B" w:rsidRDefault="0069227B" w:rsidP="00543B85">
      <w:pPr>
        <w:ind w:firstLine="708"/>
        <w:jc w:val="both"/>
        <w:rPr>
          <w:rFonts w:eastAsia="Calibri"/>
        </w:rPr>
      </w:pPr>
      <w:r w:rsidRPr="0069227B">
        <w:rPr>
          <w:rFonts w:eastAsia="Calibri"/>
        </w:rPr>
        <w:t>выписка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округе-Югре;</w:t>
      </w:r>
    </w:p>
    <w:p w:rsidR="0069227B" w:rsidRPr="0069227B" w:rsidRDefault="0069227B" w:rsidP="00543B85">
      <w:pPr>
        <w:ind w:firstLine="708"/>
        <w:jc w:val="both"/>
        <w:rPr>
          <w:rFonts w:eastAsia="Calibri"/>
        </w:rPr>
      </w:pPr>
      <w:r w:rsidRPr="0069227B">
        <w:rPr>
          <w:rFonts w:eastAsia="Calibri"/>
        </w:rPr>
        <w:t>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69227B" w:rsidRPr="0069227B" w:rsidRDefault="0069227B" w:rsidP="00543B85">
      <w:pPr>
        <w:jc w:val="both"/>
        <w:rPr>
          <w:rFonts w:eastAsia="Calibri"/>
        </w:rPr>
      </w:pPr>
      <w:r w:rsidRPr="0069227B">
        <w:rPr>
          <w:rFonts w:eastAsia="Calibri"/>
        </w:rPr>
        <w:t>выписка из Единого государственного реестра юридических лиц.</w:t>
      </w:r>
    </w:p>
    <w:p w:rsidR="0069227B" w:rsidRPr="0069227B" w:rsidRDefault="0069227B" w:rsidP="00BA2432">
      <w:pPr>
        <w:ind w:firstLine="708"/>
        <w:jc w:val="both"/>
        <w:rPr>
          <w:rFonts w:eastAsia="Calibri"/>
        </w:rPr>
      </w:pPr>
      <w:r w:rsidRPr="0069227B">
        <w:rPr>
          <w:rFonts w:eastAsia="Calibri"/>
        </w:rPr>
        <w:t>Платежные реквизиты для перечисления денежных средств:</w:t>
      </w:r>
    </w:p>
    <w:p w:rsidR="0069227B" w:rsidRPr="0069227B" w:rsidRDefault="0069227B" w:rsidP="00543B85">
      <w:pPr>
        <w:jc w:val="both"/>
        <w:rPr>
          <w:rFonts w:eastAsia="Calibri"/>
        </w:rPr>
      </w:pPr>
      <w:r w:rsidRPr="0069227B">
        <w:rPr>
          <w:rFonts w:eastAsia="Calibri"/>
        </w:rPr>
        <w:t>Наименование банка получателя _____________,</w:t>
      </w:r>
    </w:p>
    <w:p w:rsidR="0069227B" w:rsidRPr="0069227B" w:rsidRDefault="0069227B" w:rsidP="00543B85">
      <w:pPr>
        <w:jc w:val="both"/>
        <w:rPr>
          <w:rFonts w:eastAsia="Calibri"/>
        </w:rPr>
      </w:pPr>
      <w:r w:rsidRPr="0069227B">
        <w:rPr>
          <w:rFonts w:eastAsia="Calibri"/>
        </w:rPr>
        <w:t>БИК ___________________,</w:t>
      </w:r>
    </w:p>
    <w:p w:rsidR="0069227B" w:rsidRPr="0069227B" w:rsidRDefault="0069227B" w:rsidP="00543B85">
      <w:pPr>
        <w:jc w:val="both"/>
        <w:rPr>
          <w:rFonts w:eastAsia="Calibri"/>
        </w:rPr>
      </w:pPr>
      <w:r w:rsidRPr="0069227B">
        <w:rPr>
          <w:rFonts w:eastAsia="Calibri"/>
        </w:rPr>
        <w:t>Расчетный счет ____________________,</w:t>
      </w:r>
    </w:p>
    <w:p w:rsidR="0069227B" w:rsidRPr="0069227B" w:rsidRDefault="0069227B" w:rsidP="00543B85">
      <w:pPr>
        <w:jc w:val="both"/>
        <w:rPr>
          <w:rFonts w:eastAsia="Calibri"/>
        </w:rPr>
      </w:pPr>
      <w:r w:rsidRPr="0069227B">
        <w:rPr>
          <w:rFonts w:eastAsia="Calibri"/>
        </w:rPr>
        <w:t>Корр. счет __________________________.</w:t>
      </w:r>
    </w:p>
    <w:p w:rsidR="0069227B" w:rsidRPr="0069227B" w:rsidRDefault="0069227B" w:rsidP="00FE4251">
      <w:pPr>
        <w:ind w:firstLine="708"/>
        <w:jc w:val="both"/>
        <w:rPr>
          <w:rFonts w:eastAsia="Calibri"/>
        </w:rPr>
      </w:pPr>
      <w:r w:rsidRPr="0069227B">
        <w:rPr>
          <w:rFonts w:eastAsia="Calibri"/>
        </w:rPr>
        <w:t>Уведомление о принятом решении прошу направить____________________________________________________________</w:t>
      </w:r>
    </w:p>
    <w:p w:rsidR="0069227B" w:rsidRPr="0069227B" w:rsidRDefault="0069227B" w:rsidP="00543B85">
      <w:pPr>
        <w:jc w:val="both"/>
        <w:rPr>
          <w:rFonts w:eastAsia="Calibri"/>
        </w:rPr>
      </w:pPr>
      <w:r w:rsidRPr="0069227B">
        <w:rPr>
          <w:rFonts w:eastAsia="Calibri"/>
        </w:rPr>
        <w:t>____________________________________________________________________</w:t>
      </w:r>
    </w:p>
    <w:p w:rsidR="0069227B" w:rsidRPr="0069227B" w:rsidRDefault="0069227B" w:rsidP="00543B85">
      <w:pPr>
        <w:jc w:val="both"/>
        <w:rPr>
          <w:rFonts w:eastAsia="Calibri"/>
        </w:rPr>
      </w:pPr>
      <w:r w:rsidRPr="0069227B">
        <w:rPr>
          <w:rFonts w:eastAsia="Calibri"/>
        </w:rPr>
        <w:t>(указывается почтовый адрес либо адрес электронной почты заявителя (по выбору заявителя)</w:t>
      </w:r>
    </w:p>
    <w:p w:rsidR="0069227B" w:rsidRPr="0069227B" w:rsidRDefault="0069227B" w:rsidP="00543B85">
      <w:pPr>
        <w:ind w:firstLine="708"/>
        <w:jc w:val="both"/>
        <w:rPr>
          <w:rFonts w:eastAsia="Calibri"/>
        </w:rPr>
      </w:pPr>
      <w:r w:rsidRPr="0069227B">
        <w:rPr>
          <w:rFonts w:eastAsia="Calibri"/>
        </w:rPr>
        <w:t xml:space="preserve">Подписывая настоящую заявку, даю согласие на обработку моих персональных данных с учетом требований Федерального </w:t>
      </w:r>
      <w:hyperlink r:id="rId44" w:history="1">
        <w:r w:rsidRPr="0069227B">
          <w:rPr>
            <w:rFonts w:eastAsia="Calibri"/>
          </w:rPr>
          <w:t>закона</w:t>
        </w:r>
      </w:hyperlink>
      <w:r w:rsidRPr="0069227B">
        <w:rPr>
          <w:rFonts w:eastAsia="Calibri"/>
        </w:rPr>
        <w:t xml:space="preserve"> от 27 июля 2006 года </w:t>
      </w:r>
      <w:hyperlink r:id="rId45" w:tooltip="№ 152-ФЗ " w:history="1">
        <w:r w:rsidRPr="0069227B">
          <w:rPr>
            <w:rFonts w:eastAsia="Calibri"/>
          </w:rPr>
          <w:t>№ 152-ФЗ «О персональных данных»</w:t>
        </w:r>
      </w:hyperlink>
      <w:r w:rsidRPr="0069227B">
        <w:rPr>
          <w:rFonts w:eastAsia="Calibri"/>
        </w:rPr>
        <w:t>, в том числе согласие на публикацию (размещение) в информационно-телекоммуникационной сети «Интернет» информации обо мне, о подаваемом мной предложении, иной информации, связанной с участием в отборе для предоставления субсидии.</w:t>
      </w:r>
    </w:p>
    <w:p w:rsidR="0069227B" w:rsidRPr="0069227B" w:rsidRDefault="0069227B" w:rsidP="00543B85">
      <w:pPr>
        <w:ind w:firstLine="708"/>
        <w:jc w:val="both"/>
        <w:rPr>
          <w:rFonts w:eastAsia="Calibri"/>
        </w:rPr>
      </w:pPr>
      <w:r w:rsidRPr="0069227B">
        <w:rPr>
          <w:rFonts w:eastAsia="Calibri"/>
        </w:rPr>
        <w:t>Последствия предоставления заведомо недостоверных сведений мне разъяснены и понятны.</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Руководитель организации _____________ _____________________</w:t>
      </w:r>
    </w:p>
    <w:p w:rsidR="0069227B" w:rsidRPr="0069227B" w:rsidRDefault="00543B85" w:rsidP="00543B85">
      <w:pPr>
        <w:jc w:val="both"/>
        <w:rPr>
          <w:rFonts w:eastAsia="Calibri"/>
        </w:rPr>
      </w:pPr>
      <w:r>
        <w:rPr>
          <w:rFonts w:eastAsia="Calibri"/>
        </w:rPr>
        <w:t xml:space="preserve">                                                  (подпись)                </w:t>
      </w:r>
      <w:r w:rsidR="0069227B" w:rsidRPr="0069227B">
        <w:rPr>
          <w:rFonts w:eastAsia="Calibri"/>
        </w:rPr>
        <w:t>(расшифровка)</w:t>
      </w:r>
    </w:p>
    <w:p w:rsidR="0069227B" w:rsidRPr="0069227B" w:rsidRDefault="0069227B" w:rsidP="00543B85">
      <w:pPr>
        <w:jc w:val="both"/>
        <w:rPr>
          <w:rFonts w:eastAsia="Calibri"/>
        </w:rPr>
      </w:pPr>
      <w:r w:rsidRPr="0069227B">
        <w:rPr>
          <w:rFonts w:eastAsia="Calibri"/>
        </w:rPr>
        <w:t>М.П. (при наличии)</w:t>
      </w:r>
    </w:p>
    <w:p w:rsidR="0069227B" w:rsidRPr="0069227B" w:rsidRDefault="0069227B" w:rsidP="00543B85">
      <w:pPr>
        <w:jc w:val="both"/>
        <w:rPr>
          <w:rFonts w:eastAsia="Calibri"/>
        </w:rPr>
      </w:pPr>
    </w:p>
    <w:p w:rsidR="0069227B" w:rsidRPr="0069227B" w:rsidRDefault="0069227B" w:rsidP="00543B85">
      <w:pPr>
        <w:jc w:val="both"/>
        <w:rPr>
          <w:rFonts w:eastAsia="Calibri"/>
        </w:rPr>
        <w:sectPr w:rsidR="0069227B" w:rsidRPr="0069227B" w:rsidSect="00A02381">
          <w:pgSz w:w="11907" w:h="16840"/>
          <w:pgMar w:top="1134" w:right="567" w:bottom="1134" w:left="1701" w:header="0" w:footer="709" w:gutter="0"/>
          <w:cols w:space="720"/>
        </w:sectPr>
      </w:pPr>
      <w:r w:rsidRPr="0069227B">
        <w:rPr>
          <w:rFonts w:eastAsia="Calibri"/>
        </w:rPr>
        <w:t>«___» ____________ 20____ г.</w:t>
      </w:r>
    </w:p>
    <w:p w:rsidR="0069227B" w:rsidRPr="0069227B" w:rsidRDefault="0069227B" w:rsidP="00543B85">
      <w:pPr>
        <w:ind w:left="5103"/>
        <w:jc w:val="both"/>
        <w:rPr>
          <w:rFonts w:eastAsia="Calibri"/>
        </w:rPr>
      </w:pPr>
      <w:r w:rsidRPr="0069227B">
        <w:rPr>
          <w:rFonts w:eastAsia="Arial"/>
        </w:rPr>
        <w:lastRenderedPageBreak/>
        <w:t>Приложение 2 к Порядку предоставления субсидий на продукцию охоты</w:t>
      </w:r>
    </w:p>
    <w:p w:rsidR="0069227B" w:rsidRPr="0069227B" w:rsidRDefault="0069227B" w:rsidP="00543B85">
      <w:pPr>
        <w:jc w:val="both"/>
        <w:rPr>
          <w:rFonts w:eastAsia="Calibri"/>
        </w:rPr>
      </w:pPr>
    </w:p>
    <w:p w:rsidR="0069227B" w:rsidRPr="00BA2432" w:rsidRDefault="0069227B" w:rsidP="00543B85">
      <w:pPr>
        <w:jc w:val="center"/>
        <w:rPr>
          <w:rFonts w:eastAsia="Calibri"/>
          <w:b/>
        </w:rPr>
      </w:pPr>
      <w:r w:rsidRPr="00BA2432">
        <w:rPr>
          <w:rFonts w:eastAsia="Calibri"/>
          <w:b/>
        </w:rPr>
        <w:t>Форма</w:t>
      </w:r>
    </w:p>
    <w:p w:rsidR="0069227B" w:rsidRPr="00BA2432" w:rsidRDefault="0069227B" w:rsidP="00543B85">
      <w:pPr>
        <w:jc w:val="center"/>
        <w:rPr>
          <w:rFonts w:eastAsia="Calibri"/>
          <w:b/>
        </w:rPr>
      </w:pPr>
      <w:r w:rsidRPr="00BA2432">
        <w:rPr>
          <w:rFonts w:eastAsia="Calibri"/>
          <w:b/>
        </w:rPr>
        <w:t>отчета о заготовленной продукции охоты</w:t>
      </w:r>
    </w:p>
    <w:p w:rsidR="0069227B" w:rsidRPr="0069227B" w:rsidRDefault="0069227B" w:rsidP="00543B85">
      <w:pPr>
        <w:jc w:val="center"/>
        <w:rPr>
          <w:rFonts w:eastAsia="Calibri"/>
        </w:rPr>
      </w:pPr>
      <w:r w:rsidRPr="0069227B">
        <w:rPr>
          <w:rFonts w:eastAsia="Calibri"/>
        </w:rPr>
        <w:t>________________________________________________</w:t>
      </w:r>
    </w:p>
    <w:p w:rsidR="0069227B" w:rsidRPr="0069227B" w:rsidRDefault="0069227B" w:rsidP="00543B85">
      <w:pPr>
        <w:jc w:val="center"/>
        <w:rPr>
          <w:rFonts w:eastAsia="Calibri"/>
        </w:rPr>
      </w:pPr>
      <w:r w:rsidRPr="0069227B">
        <w:rPr>
          <w:rFonts w:eastAsia="Calibri"/>
        </w:rPr>
        <w:t>(наименование юридического лица)</w:t>
      </w:r>
    </w:p>
    <w:p w:rsidR="0069227B" w:rsidRPr="0069227B" w:rsidRDefault="0069227B" w:rsidP="00543B85">
      <w:pPr>
        <w:jc w:val="center"/>
        <w:rPr>
          <w:rFonts w:eastAsia="Calibri"/>
        </w:rPr>
      </w:pPr>
      <w:r w:rsidRPr="0069227B">
        <w:rPr>
          <w:rFonts w:eastAsia="Calibri"/>
        </w:rPr>
        <w:t>за ___________________ 20____ года</w:t>
      </w:r>
    </w:p>
    <w:p w:rsidR="0069227B" w:rsidRPr="0069227B" w:rsidRDefault="0069227B" w:rsidP="00543B85">
      <w:pPr>
        <w:jc w:val="center"/>
        <w:rPr>
          <w:rFonts w:eastAsia="Calibri"/>
        </w:rPr>
      </w:pPr>
      <w:r w:rsidRPr="0069227B">
        <w:rPr>
          <w:rFonts w:eastAsia="Calibri"/>
        </w:rPr>
        <w:t>(отчетный месяц)</w:t>
      </w:r>
    </w:p>
    <w:p w:rsidR="0069227B" w:rsidRPr="0069227B" w:rsidRDefault="0069227B" w:rsidP="00543B85">
      <w:pPr>
        <w:jc w:val="both"/>
        <w:rPr>
          <w:rFonts w:eastAsia="Calibri"/>
        </w:rPr>
      </w:pPr>
    </w:p>
    <w:tbl>
      <w:tblPr>
        <w:tblW w:w="978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991"/>
        <w:gridCol w:w="1276"/>
        <w:gridCol w:w="1276"/>
        <w:gridCol w:w="1417"/>
        <w:gridCol w:w="1134"/>
        <w:gridCol w:w="1276"/>
        <w:gridCol w:w="1276"/>
      </w:tblGrid>
      <w:tr w:rsidR="0069227B" w:rsidRPr="0069227B" w:rsidTr="00A02381">
        <w:tc>
          <w:tcPr>
            <w:tcW w:w="1135"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Данные заготовителя, у которого принята продукция</w:t>
            </w:r>
          </w:p>
        </w:tc>
        <w:tc>
          <w:tcPr>
            <w:tcW w:w="99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Вид продукции</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Количество сданной продукции, шт.</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Цена, за которую принята продукция, руб.</w:t>
            </w:r>
          </w:p>
        </w:tc>
        <w:tc>
          <w:tcPr>
            <w:tcW w:w="1417"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Ставка субсидии за единицу продукции, руб.</w:t>
            </w:r>
          </w:p>
        </w:tc>
        <w:tc>
          <w:tcPr>
            <w:tcW w:w="113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Сумма субсидии, руб.</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Номер, дата документа, подтверждающего принятие продукции (акт приема-передачи или закупочный акт)</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Сведения о разрешении на добычу охотничьих ресурсов</w:t>
            </w:r>
          </w:p>
        </w:tc>
      </w:tr>
      <w:tr w:rsidR="0069227B" w:rsidRPr="0069227B" w:rsidTr="00A02381">
        <w:tc>
          <w:tcPr>
            <w:tcW w:w="1135"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1</w:t>
            </w:r>
          </w:p>
        </w:tc>
        <w:tc>
          <w:tcPr>
            <w:tcW w:w="992"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2</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3</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4</w:t>
            </w:r>
          </w:p>
        </w:tc>
        <w:tc>
          <w:tcPr>
            <w:tcW w:w="1417"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5</w:t>
            </w:r>
          </w:p>
        </w:tc>
        <w:tc>
          <w:tcPr>
            <w:tcW w:w="1134"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6</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7</w:t>
            </w:r>
          </w:p>
        </w:tc>
        <w:tc>
          <w:tcPr>
            <w:tcW w:w="1276" w:type="dxa"/>
            <w:tcBorders>
              <w:top w:val="single" w:sz="4" w:space="0" w:color="auto"/>
              <w:left w:val="single" w:sz="4" w:space="0" w:color="auto"/>
              <w:bottom w:val="single" w:sz="4" w:space="0" w:color="auto"/>
              <w:right w:val="single" w:sz="4" w:space="0" w:color="auto"/>
            </w:tcBorders>
            <w:hideMark/>
          </w:tcPr>
          <w:p w:rsidR="0069227B" w:rsidRPr="0069227B" w:rsidRDefault="0069227B" w:rsidP="00543B85">
            <w:pPr>
              <w:jc w:val="both"/>
              <w:rPr>
                <w:rFonts w:eastAsia="Calibri"/>
              </w:rPr>
            </w:pPr>
            <w:r w:rsidRPr="0069227B">
              <w:rPr>
                <w:rFonts w:eastAsia="Calibri"/>
              </w:rPr>
              <w:t>8</w:t>
            </w:r>
          </w:p>
        </w:tc>
      </w:tr>
      <w:tr w:rsidR="0069227B" w:rsidRPr="0069227B" w:rsidTr="00A02381">
        <w:tc>
          <w:tcPr>
            <w:tcW w:w="1135"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r>
      <w:tr w:rsidR="0069227B" w:rsidRPr="0069227B" w:rsidTr="00A02381">
        <w:tc>
          <w:tcPr>
            <w:tcW w:w="1135"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r>
      <w:tr w:rsidR="0069227B" w:rsidRPr="0069227B" w:rsidTr="00A02381">
        <w:tc>
          <w:tcPr>
            <w:tcW w:w="1135"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134"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69227B" w:rsidRPr="0069227B" w:rsidRDefault="0069227B" w:rsidP="00543B85">
            <w:pPr>
              <w:jc w:val="both"/>
              <w:rPr>
                <w:rFonts w:eastAsia="Calibri"/>
              </w:rPr>
            </w:pPr>
          </w:p>
        </w:tc>
      </w:tr>
    </w:tbl>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Руководитель организации _____________ ___________________</w:t>
      </w:r>
    </w:p>
    <w:p w:rsidR="0069227B" w:rsidRPr="0069227B" w:rsidRDefault="0069227B" w:rsidP="00543B85">
      <w:pPr>
        <w:jc w:val="both"/>
        <w:rPr>
          <w:rFonts w:eastAsia="Calibri"/>
        </w:rPr>
      </w:pPr>
      <w:r w:rsidRPr="0069227B">
        <w:rPr>
          <w:rFonts w:eastAsia="Calibri"/>
        </w:rPr>
        <w:t xml:space="preserve"> (подпись)            (расшифровка)</w:t>
      </w:r>
    </w:p>
    <w:p w:rsidR="0069227B" w:rsidRPr="0069227B" w:rsidRDefault="0069227B" w:rsidP="00543B85">
      <w:pPr>
        <w:jc w:val="both"/>
        <w:rPr>
          <w:rFonts w:eastAsia="Calibri"/>
        </w:rPr>
      </w:pPr>
      <w:r w:rsidRPr="0069227B">
        <w:rPr>
          <w:rFonts w:eastAsia="Calibri"/>
        </w:rPr>
        <w:t>М.П. (при наличии)</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«___» ____________ 20____ г.</w:t>
      </w:r>
    </w:p>
    <w:p w:rsidR="0069227B" w:rsidRPr="0069227B" w:rsidRDefault="0069227B" w:rsidP="00543B85">
      <w:pPr>
        <w:jc w:val="both"/>
        <w:rPr>
          <w:rFonts w:eastAsia="Calibri"/>
        </w:rPr>
      </w:pPr>
      <w:r w:rsidRPr="0069227B">
        <w:rPr>
          <w:rFonts w:eastAsia="Calibri"/>
        </w:rPr>
        <w:t xml:space="preserve"> </w:t>
      </w:r>
    </w:p>
    <w:p w:rsidR="0069227B" w:rsidRPr="0069227B" w:rsidRDefault="0069227B" w:rsidP="00543B85">
      <w:pPr>
        <w:jc w:val="both"/>
        <w:rPr>
          <w:rFonts w:eastAsia="Arial"/>
        </w:rPr>
      </w:pPr>
    </w:p>
    <w:p w:rsidR="0069227B" w:rsidRPr="0069227B" w:rsidRDefault="0069227B" w:rsidP="00543B85">
      <w:pPr>
        <w:jc w:val="both"/>
        <w:rPr>
          <w:rFonts w:eastAsia="Arial"/>
        </w:rPr>
        <w:sectPr w:rsidR="0069227B" w:rsidRPr="0069227B" w:rsidSect="00A02381">
          <w:pgSz w:w="11907" w:h="16840"/>
          <w:pgMar w:top="1134" w:right="567" w:bottom="1134" w:left="1701" w:header="0" w:footer="709" w:gutter="0"/>
          <w:cols w:space="720"/>
        </w:sectPr>
      </w:pPr>
    </w:p>
    <w:p w:rsidR="0069227B" w:rsidRPr="0069227B" w:rsidRDefault="0069227B" w:rsidP="00543B85">
      <w:pPr>
        <w:ind w:left="5103"/>
        <w:jc w:val="both"/>
        <w:rPr>
          <w:rFonts w:eastAsia="Arial"/>
        </w:rPr>
      </w:pPr>
      <w:r w:rsidRPr="0069227B">
        <w:rPr>
          <w:rFonts w:eastAsia="Arial"/>
        </w:rPr>
        <w:lastRenderedPageBreak/>
        <w:t xml:space="preserve">Приложение 3 к Порядку предоставления субсидий на </w:t>
      </w:r>
    </w:p>
    <w:p w:rsidR="0069227B" w:rsidRPr="0069227B" w:rsidRDefault="0069227B" w:rsidP="00543B85">
      <w:pPr>
        <w:ind w:left="5103"/>
        <w:jc w:val="both"/>
        <w:rPr>
          <w:rFonts w:eastAsia="Arial"/>
        </w:rPr>
      </w:pPr>
      <w:r w:rsidRPr="0069227B">
        <w:rPr>
          <w:rFonts w:eastAsia="Arial"/>
        </w:rPr>
        <w:t>продукцию охоты</w:t>
      </w:r>
    </w:p>
    <w:p w:rsidR="0069227B" w:rsidRPr="0069227B" w:rsidRDefault="0069227B" w:rsidP="00543B85">
      <w:pPr>
        <w:jc w:val="both"/>
        <w:rPr>
          <w:rFonts w:eastAsia="Arial"/>
        </w:rPr>
      </w:pPr>
    </w:p>
    <w:p w:rsidR="0069227B" w:rsidRPr="00BA2432" w:rsidRDefault="0069227B" w:rsidP="00543B85">
      <w:pPr>
        <w:jc w:val="center"/>
        <w:rPr>
          <w:rFonts w:eastAsia="Calibri"/>
          <w:b/>
        </w:rPr>
      </w:pPr>
      <w:r w:rsidRPr="00BA2432">
        <w:rPr>
          <w:rFonts w:eastAsia="Calibri"/>
          <w:b/>
        </w:rPr>
        <w:t>СПРАВКА</w:t>
      </w:r>
    </w:p>
    <w:p w:rsidR="0069227B" w:rsidRPr="00BA2432" w:rsidRDefault="0069227B" w:rsidP="00543B85">
      <w:pPr>
        <w:jc w:val="center"/>
        <w:rPr>
          <w:rFonts w:eastAsia="Calibri"/>
          <w:b/>
        </w:rPr>
      </w:pPr>
      <w:r w:rsidRPr="00BA2432">
        <w:rPr>
          <w:rFonts w:eastAsia="Calibri"/>
          <w:b/>
        </w:rPr>
        <w:t>о сумме выручки по видам экономической деятельности</w:t>
      </w:r>
    </w:p>
    <w:p w:rsidR="0069227B" w:rsidRPr="00BA2432" w:rsidRDefault="0069227B" w:rsidP="00543B85">
      <w:pPr>
        <w:jc w:val="center"/>
        <w:rPr>
          <w:rFonts w:eastAsia="Calibri"/>
          <w:b/>
        </w:rPr>
      </w:pPr>
      <w:r w:rsidRPr="00BA2432">
        <w:rPr>
          <w:rFonts w:eastAsia="Calibri"/>
          <w:b/>
        </w:rPr>
        <w:t>на «__» _________ 20___ г.</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Наименование юридического лица __________________________</w:t>
      </w:r>
    </w:p>
    <w:p w:rsidR="0069227B" w:rsidRPr="0069227B" w:rsidRDefault="0069227B" w:rsidP="00543B85">
      <w:pPr>
        <w:jc w:val="both"/>
        <w:rPr>
          <w:rFonts w:eastAsia="Calibri"/>
        </w:rPr>
      </w:pPr>
    </w:p>
    <w:p w:rsidR="0069227B" w:rsidRPr="0069227B" w:rsidRDefault="0069227B" w:rsidP="00543B85">
      <w:pPr>
        <w:jc w:val="both"/>
        <w:rPr>
          <w:rFonts w:eastAsia="Calibr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69227B" w:rsidRPr="0069227B" w:rsidTr="00A02381">
        <w:trPr>
          <w:trHeight w:val="888"/>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 xml:space="preserve"> № п/п</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ОКВЭД</w:t>
            </w:r>
          </w:p>
        </w:tc>
        <w:tc>
          <w:tcPr>
            <w:tcW w:w="4213"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Наименование вида экономической деятельности</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 xml:space="preserve">Выручка </w:t>
            </w:r>
          </w:p>
          <w:p w:rsidR="0069227B" w:rsidRPr="0069227B" w:rsidRDefault="0069227B" w:rsidP="00543B85">
            <w:pPr>
              <w:jc w:val="both"/>
              <w:rPr>
                <w:rFonts w:eastAsia="Calibri"/>
              </w:rPr>
            </w:pPr>
            <w:r w:rsidRPr="0069227B">
              <w:rPr>
                <w:rFonts w:eastAsia="Calibri"/>
              </w:rPr>
              <w:t>за отчетный год</w:t>
            </w:r>
          </w:p>
          <w:p w:rsidR="0069227B" w:rsidRPr="0069227B" w:rsidRDefault="0069227B" w:rsidP="00543B85">
            <w:pPr>
              <w:jc w:val="both"/>
              <w:rPr>
                <w:rFonts w:eastAsia="Calibri"/>
              </w:rPr>
            </w:pPr>
            <w:r w:rsidRPr="0069227B">
              <w:rPr>
                <w:rFonts w:eastAsia="Calibri"/>
              </w:rPr>
              <w:t>(тыс. руб.)</w:t>
            </w: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1</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2</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r w:rsidR="0069227B" w:rsidRPr="0069227B" w:rsidTr="00A02381">
        <w:trPr>
          <w:trHeight w:val="48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3</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4</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5</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r w:rsidR="0069227B" w:rsidRPr="0069227B" w:rsidTr="00A02381">
        <w:trPr>
          <w:trHeight w:val="441"/>
        </w:trPr>
        <w:tc>
          <w:tcPr>
            <w:tcW w:w="6628" w:type="dxa"/>
            <w:gridSpan w:val="3"/>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543B85">
            <w:pPr>
              <w:jc w:val="both"/>
              <w:rPr>
                <w:rFonts w:eastAsia="Calibri"/>
              </w:rPr>
            </w:pPr>
            <w:r w:rsidRPr="0069227B">
              <w:rPr>
                <w:rFonts w:eastAsia="Calibri"/>
              </w:rPr>
              <w:t>ИТОГО</w:t>
            </w: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543B85">
            <w:pPr>
              <w:jc w:val="both"/>
              <w:rPr>
                <w:rFonts w:eastAsia="Calibri"/>
              </w:rPr>
            </w:pPr>
          </w:p>
        </w:tc>
      </w:tr>
    </w:tbl>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Руководитель организации _____________ _________________</w:t>
      </w:r>
    </w:p>
    <w:p w:rsidR="0069227B" w:rsidRPr="0069227B" w:rsidRDefault="0069227B" w:rsidP="00543B85">
      <w:pPr>
        <w:jc w:val="both"/>
        <w:rPr>
          <w:rFonts w:eastAsia="Calibri"/>
        </w:rPr>
      </w:pPr>
      <w:r w:rsidRPr="0069227B">
        <w:rPr>
          <w:rFonts w:eastAsia="Calibri"/>
        </w:rPr>
        <w:t>(подпись)           (расшифровка)</w:t>
      </w:r>
    </w:p>
    <w:p w:rsidR="0069227B" w:rsidRPr="0069227B" w:rsidRDefault="0069227B" w:rsidP="00543B85">
      <w:pPr>
        <w:jc w:val="both"/>
        <w:rPr>
          <w:rFonts w:eastAsia="Calibri"/>
        </w:rPr>
      </w:pPr>
      <w:r w:rsidRPr="0069227B">
        <w:rPr>
          <w:rFonts w:eastAsia="Calibri"/>
        </w:rPr>
        <w:t>М.П. (при наличии)</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«___» ____________ 20____ г.</w:t>
      </w: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sectPr w:rsidR="0069227B" w:rsidRPr="0069227B" w:rsidSect="00A02381">
          <w:pgSz w:w="11907" w:h="16840"/>
          <w:pgMar w:top="1134" w:right="567" w:bottom="1134" w:left="1701" w:header="0" w:footer="709" w:gutter="0"/>
          <w:cols w:space="720"/>
        </w:sectPr>
      </w:pPr>
    </w:p>
    <w:p w:rsidR="0069227B" w:rsidRPr="0069227B" w:rsidRDefault="0069227B" w:rsidP="00543B85">
      <w:pPr>
        <w:ind w:left="5245"/>
        <w:jc w:val="both"/>
        <w:rPr>
          <w:rFonts w:eastAsia="Calibri"/>
        </w:rPr>
      </w:pPr>
      <w:r w:rsidRPr="0069227B">
        <w:rPr>
          <w:rFonts w:eastAsia="Calibri"/>
        </w:rPr>
        <w:lastRenderedPageBreak/>
        <w:t>Приложение 4 к Порядку предоставления субсидий на продукцию охоты</w:t>
      </w:r>
    </w:p>
    <w:p w:rsidR="0069227B" w:rsidRPr="0069227B" w:rsidRDefault="0069227B" w:rsidP="00543B85">
      <w:pPr>
        <w:jc w:val="both"/>
        <w:rPr>
          <w:rFonts w:eastAsia="Arial"/>
        </w:rPr>
      </w:pPr>
    </w:p>
    <w:p w:rsidR="0069227B" w:rsidRPr="00BA2432" w:rsidRDefault="0069227B" w:rsidP="00543B85">
      <w:pPr>
        <w:jc w:val="center"/>
        <w:rPr>
          <w:rFonts w:eastAsia="Arial"/>
          <w:b/>
        </w:rPr>
      </w:pPr>
      <w:r w:rsidRPr="00BA2432">
        <w:rPr>
          <w:rFonts w:eastAsia="Arial"/>
          <w:b/>
        </w:rPr>
        <w:t>Соглашение</w:t>
      </w:r>
    </w:p>
    <w:p w:rsidR="0069227B" w:rsidRPr="00BA2432" w:rsidRDefault="0069227B" w:rsidP="00543B85">
      <w:pPr>
        <w:jc w:val="center"/>
        <w:rPr>
          <w:rFonts w:eastAsia="Arial"/>
          <w:b/>
        </w:rPr>
      </w:pPr>
      <w:r w:rsidRPr="00BA2432">
        <w:rPr>
          <w:rFonts w:eastAsia="Arial"/>
          <w:b/>
        </w:rPr>
        <w:t>о предоставлении субсидии на продукцию охоты</w:t>
      </w:r>
    </w:p>
    <w:p w:rsidR="0069227B" w:rsidRPr="0069227B" w:rsidRDefault="0069227B" w:rsidP="00543B85">
      <w:pPr>
        <w:jc w:val="both"/>
        <w:rPr>
          <w:rFonts w:eastAsia="Arial"/>
        </w:rPr>
      </w:pPr>
    </w:p>
    <w:p w:rsidR="0069227B" w:rsidRPr="0069227B" w:rsidRDefault="0069227B" w:rsidP="00543B85">
      <w:pPr>
        <w:jc w:val="both"/>
        <w:rPr>
          <w:rFonts w:eastAsia="Calibri"/>
        </w:rPr>
      </w:pPr>
      <w:bookmarkStart w:id="13" w:name="_Hlk98254743"/>
      <w:r w:rsidRPr="0069227B">
        <w:rPr>
          <w:rFonts w:eastAsia="Arial"/>
        </w:rPr>
        <w:t>Нижневартовский</w:t>
      </w:r>
      <w:bookmarkEnd w:id="13"/>
      <w:r w:rsidRPr="0069227B">
        <w:rPr>
          <w:rFonts w:eastAsia="Arial"/>
        </w:rPr>
        <w:t xml:space="preserve"> район «__» _________ 20__ г.</w:t>
      </w:r>
    </w:p>
    <w:p w:rsidR="0069227B" w:rsidRPr="0069227B" w:rsidRDefault="0069227B" w:rsidP="00543B85">
      <w:pPr>
        <w:jc w:val="both"/>
        <w:rPr>
          <w:rFonts w:eastAsia="Calibri"/>
        </w:rPr>
      </w:pPr>
    </w:p>
    <w:p w:rsidR="0069227B" w:rsidRPr="0069227B" w:rsidRDefault="0069227B" w:rsidP="00BA2432">
      <w:pPr>
        <w:ind w:firstLine="708"/>
        <w:jc w:val="both"/>
        <w:rPr>
          <w:rFonts w:eastAsia="Arial"/>
        </w:rPr>
      </w:pPr>
      <w:r w:rsidRPr="0069227B">
        <w:rPr>
          <w:rFonts w:eastAsia="Arial"/>
        </w:rPr>
        <w:t xml:space="preserve">Администрация Нижневартовского района, именуемая в дальнейшем «Администрация», ________________, действующая на основании «__________»___________ с одной стороны, и _______________________________, именуемый в дальнейшем «Получатель» в лице____________________________________ действующий на основании________________________________________, с другой стороны, вместе именуемые «Стороны», заключили настоящее соглашение (далее-Соглашение) о нижеследующем: </w:t>
      </w:r>
    </w:p>
    <w:p w:rsidR="0069227B" w:rsidRPr="0069227B" w:rsidRDefault="0069227B" w:rsidP="00543B85">
      <w:pPr>
        <w:jc w:val="both"/>
        <w:rPr>
          <w:rFonts w:eastAsia="Arial"/>
        </w:rPr>
      </w:pPr>
    </w:p>
    <w:p w:rsidR="0069227B" w:rsidRPr="0069227B" w:rsidRDefault="00FE4251" w:rsidP="00543B85">
      <w:pPr>
        <w:jc w:val="center"/>
        <w:rPr>
          <w:rFonts w:eastAsia="Arial"/>
        </w:rPr>
      </w:pPr>
      <w:r w:rsidRPr="0069227B">
        <w:rPr>
          <w:rFonts w:eastAsia="Arial"/>
        </w:rPr>
        <w:t xml:space="preserve">1. </w:t>
      </w:r>
      <w:r>
        <w:rPr>
          <w:rFonts w:eastAsia="Arial"/>
        </w:rPr>
        <w:t>П</w:t>
      </w:r>
      <w:r w:rsidRPr="0069227B">
        <w:rPr>
          <w:rFonts w:eastAsia="Arial"/>
        </w:rPr>
        <w:t>редмет договора</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 xml:space="preserve">1.1. Предметом настоящего Соглашения является предоставление Администрацией субсидии на продукцию охоты (далее-субсидия) на основании постановления администрации Нижневартовского района от ________ № ___________. </w:t>
      </w:r>
    </w:p>
    <w:p w:rsidR="003306BB" w:rsidRDefault="0069227B" w:rsidP="00543B85">
      <w:pPr>
        <w:ind w:firstLine="708"/>
        <w:jc w:val="both"/>
        <w:rPr>
          <w:rFonts w:eastAsia="Calibri" w:cs="Arial"/>
          <w:lang w:eastAsia="en-US"/>
        </w:rPr>
      </w:pPr>
      <w:r w:rsidRPr="0069227B">
        <w:rPr>
          <w:rFonts w:eastAsia="Arial"/>
        </w:rPr>
        <w:t xml:space="preserve">1.2. </w:t>
      </w:r>
      <w:r w:rsidR="003306BB" w:rsidRPr="00F03216">
        <w:rPr>
          <w:rFonts w:eastAsia="Calibri" w:cs="Arial"/>
          <w:lang w:eastAsia="en-US"/>
        </w:rPr>
        <w:t xml:space="preserve">Субсидия предоставляется в соответствии </w:t>
      </w:r>
      <w:r w:rsidR="003306BB">
        <w:rPr>
          <w:rFonts w:eastAsia="Calibri" w:cs="Arial"/>
          <w:lang w:eastAsia="en-US"/>
        </w:rPr>
        <w:t>с</w:t>
      </w:r>
      <w:r w:rsidR="003306BB" w:rsidRPr="00F03216">
        <w:rPr>
          <w:rFonts w:eastAsia="Calibri" w:cs="Arial"/>
          <w:lang w:eastAsia="en-US"/>
        </w:rPr>
        <w:t xml:space="preserve"> </w:t>
      </w:r>
      <w:hyperlink r:id="rId46" w:history="1">
        <w:r w:rsidR="003306BB" w:rsidRPr="00F03216">
          <w:rPr>
            <w:rFonts w:eastAsia="Calibri" w:cs="Arial"/>
            <w:lang w:eastAsia="en-US"/>
          </w:rPr>
          <w:t xml:space="preserve"> государ</w:t>
        </w:r>
        <w:r w:rsidR="003306BB">
          <w:rPr>
            <w:rFonts w:eastAsia="Calibri" w:cs="Arial"/>
            <w:lang w:eastAsia="en-US"/>
          </w:rPr>
          <w:t>ственной программой</w:t>
        </w:r>
        <w:r w:rsidR="003306BB" w:rsidRPr="00F03216">
          <w:rPr>
            <w:rFonts w:eastAsia="Calibri" w:cs="Arial"/>
            <w:lang w:eastAsia="en-US"/>
          </w:rPr>
          <w:t xml:space="preserve"> Ханты-Мансийского автономного округа-Югры «Устойчивое развитие коренных </w:t>
        </w:r>
      </w:hyperlink>
      <w:r w:rsidR="003306BB">
        <w:rPr>
          <w:rFonts w:eastAsia="Calibri" w:cs="Arial"/>
          <w:lang w:eastAsia="en-US"/>
        </w:rPr>
        <w:t xml:space="preserve"> малочисленных народов Севера» и мерами по реализации</w:t>
      </w:r>
      <w:r w:rsidR="003306BB" w:rsidRPr="00F03216">
        <w:rPr>
          <w:rFonts w:eastAsia="Calibri" w:cs="Arial"/>
          <w:lang w:eastAsia="en-US"/>
        </w:rPr>
        <w:t xml:space="preserve"> </w:t>
      </w:r>
      <w:hyperlink r:id="rId47" w:tooltip="от 30.12.2021 № 639-п " w:history="1">
        <w:r w:rsidR="003306BB" w:rsidRPr="00F03216">
          <w:rPr>
            <w:rStyle w:val="af9"/>
            <w:rFonts w:eastAsia="Calibri" w:cs="Arial"/>
            <w:color w:val="auto"/>
            <w:u w:val="none"/>
            <w:lang w:eastAsia="en-US"/>
          </w:rPr>
          <w:t xml:space="preserve"> государственной программы Ханты-Мансийского автономного округа-Югры «Устойчивое развитие коренных</w:t>
        </w:r>
      </w:hyperlink>
      <w:r w:rsidR="003306BB" w:rsidRPr="00F03216">
        <w:rPr>
          <w:rFonts w:eastAsia="Calibri" w:cs="Arial"/>
          <w:lang w:eastAsia="en-US"/>
        </w:rPr>
        <w:t xml:space="preserve">  малочисленных народов Севера».</w:t>
      </w:r>
    </w:p>
    <w:p w:rsidR="0069227B" w:rsidRPr="0069227B" w:rsidRDefault="0069227B" w:rsidP="00543B85">
      <w:pPr>
        <w:ind w:firstLine="708"/>
        <w:jc w:val="both"/>
        <w:rPr>
          <w:rFonts w:eastAsia="Arial"/>
        </w:rPr>
      </w:pPr>
      <w:r w:rsidRPr="0069227B">
        <w:rPr>
          <w:rFonts w:eastAsia="Arial"/>
        </w:rPr>
        <w:t xml:space="preserve">1.3. Предоставление субсидии осуществляется за счет средств бюджета Нижневартовского района в пределах утвержденных бюджетных ассигнований на текущий финансовый год. </w:t>
      </w:r>
    </w:p>
    <w:p w:rsidR="0069227B" w:rsidRPr="0069227B" w:rsidRDefault="0069227B" w:rsidP="00543B85">
      <w:pPr>
        <w:ind w:firstLine="708"/>
        <w:jc w:val="both"/>
        <w:rPr>
          <w:rFonts w:eastAsia="Arial"/>
        </w:rPr>
      </w:pPr>
      <w:r w:rsidRPr="0069227B">
        <w:rPr>
          <w:rFonts w:eastAsia="Arial"/>
        </w:rPr>
        <w:t xml:space="preserve">1.4. Целевым назначением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1984"/>
        <w:gridCol w:w="3368"/>
      </w:tblGrid>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 xml:space="preserve"> № п/п</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Наименование продукции охоты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Ед. измерения</w:t>
            </w:r>
          </w:p>
        </w:tc>
        <w:tc>
          <w:tcPr>
            <w:tcW w:w="336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Количество заготовленной продукции</w:t>
            </w:r>
          </w:p>
        </w:tc>
      </w:tr>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1.</w:t>
            </w:r>
          </w:p>
        </w:tc>
        <w:tc>
          <w:tcPr>
            <w:tcW w:w="8471"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 xml:space="preserve"> Пушнина</w:t>
            </w:r>
          </w:p>
        </w:tc>
      </w:tr>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1.1.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Соболь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шт.</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Arial"/>
              </w:rPr>
            </w:pPr>
          </w:p>
        </w:tc>
      </w:tr>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1.2.</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Выдра</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шт.</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Arial"/>
              </w:rPr>
            </w:pPr>
          </w:p>
        </w:tc>
      </w:tr>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2.</w:t>
            </w:r>
          </w:p>
        </w:tc>
        <w:tc>
          <w:tcPr>
            <w:tcW w:w="8471" w:type="dxa"/>
            <w:gridSpan w:val="3"/>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 xml:space="preserve"> Мясо диких животных</w:t>
            </w:r>
          </w:p>
        </w:tc>
      </w:tr>
      <w:tr w:rsidR="0069227B" w:rsidRPr="0069227B" w:rsidTr="00A02381">
        <w:tc>
          <w:tcPr>
            <w:tcW w:w="81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2.1.</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Мясо копытных (лось)</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Arial"/>
              </w:rPr>
            </w:pPr>
            <w:r w:rsidRPr="0069227B">
              <w:rPr>
                <w:rFonts w:eastAsia="Arial"/>
              </w:rPr>
              <w:t>кг.</w:t>
            </w: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Arial"/>
              </w:rPr>
            </w:pPr>
          </w:p>
        </w:tc>
      </w:tr>
    </w:tbl>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2. </w:t>
      </w:r>
      <w:r w:rsidR="00FE4251">
        <w:rPr>
          <w:rFonts w:eastAsia="Arial"/>
        </w:rPr>
        <w:t>Р</w:t>
      </w:r>
      <w:r w:rsidR="00FE4251" w:rsidRPr="0069227B">
        <w:rPr>
          <w:rFonts w:eastAsia="Arial"/>
        </w:rPr>
        <w:t>азмер и порядок перечисления субсидии</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 xml:space="preserve">2.1. </w:t>
      </w:r>
      <w:r w:rsidR="00E87253" w:rsidRPr="0069227B">
        <w:rPr>
          <w:rFonts w:eastAsia="Calibri"/>
        </w:rPr>
        <w:t xml:space="preserve">. Размер субсидии определяется в соответствии с </w:t>
      </w:r>
      <w:r w:rsidR="00E87253">
        <w:rPr>
          <w:rFonts w:eastAsia="Calibri"/>
        </w:rPr>
        <w:t>мерами по</w:t>
      </w:r>
      <w:hyperlink r:id="rId48" w:tooltip="от 30.12.2021 № 639-п " w:history="1">
        <w:r w:rsidR="00E87253" w:rsidRPr="00F03216">
          <w:rPr>
            <w:rFonts w:eastAsia="Calibri"/>
          </w:rPr>
          <w:t xml:space="preserve"> реализации государственной программы Ханты-Мансийского автономного округа-Югры «Устойчивое развитие коренных</w:t>
        </w:r>
      </w:hyperlink>
      <w:r w:rsidR="00E87253" w:rsidRPr="00F03216">
        <w:rPr>
          <w:rFonts w:eastAsia="Calibri"/>
        </w:rPr>
        <w:t xml:space="preserve"> малочисленных народов Севера»)</w:t>
      </w:r>
      <w:r w:rsidR="00E87253">
        <w:rPr>
          <w:rFonts w:eastAsia="Calibri"/>
        </w:rPr>
        <w:t xml:space="preserve"> </w:t>
      </w:r>
      <w:r w:rsidRPr="0069227B">
        <w:rPr>
          <w:rFonts w:eastAsia="Arial"/>
        </w:rPr>
        <w:t xml:space="preserve">и составляет __________(_____________________________________________________) рублей ____ копеек. </w:t>
      </w:r>
    </w:p>
    <w:p w:rsidR="0069227B" w:rsidRPr="0069227B" w:rsidRDefault="0069227B" w:rsidP="00543B85">
      <w:pPr>
        <w:ind w:firstLine="708"/>
        <w:jc w:val="both"/>
        <w:rPr>
          <w:rFonts w:eastAsia="Arial"/>
        </w:rPr>
      </w:pPr>
      <w:r w:rsidRPr="0069227B">
        <w:rPr>
          <w:rFonts w:eastAsia="Arial"/>
        </w:rPr>
        <w:t>2.2. Получатель в течение 15 рабочих дней со дня получения Соглашения подписывает его и представляет в Администрацию. 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69227B" w:rsidRPr="0069227B" w:rsidRDefault="0069227B" w:rsidP="00543B85">
      <w:pPr>
        <w:ind w:firstLine="708"/>
        <w:jc w:val="both"/>
        <w:rPr>
          <w:rFonts w:eastAsia="Arial"/>
        </w:rPr>
      </w:pPr>
      <w:r w:rsidRPr="0069227B">
        <w:rPr>
          <w:rFonts w:eastAsia="Arial"/>
        </w:rPr>
        <w:t xml:space="preserve">2.3. Администрация в течение 10 рабочих дней с даты получения Соглашения подписывает его при отсутствии оснований, указанных в пункте 2.2 Соглашения, и направляет заявку на финансирование в Департамент недропользования и природных ресурсов Ханты-Мансийского автономного округа-Югры. </w:t>
      </w:r>
    </w:p>
    <w:p w:rsidR="0069227B" w:rsidRPr="0069227B" w:rsidRDefault="0069227B" w:rsidP="00543B85">
      <w:pPr>
        <w:ind w:firstLine="708"/>
        <w:jc w:val="both"/>
        <w:rPr>
          <w:rFonts w:eastAsia="Arial"/>
        </w:rPr>
      </w:pPr>
      <w:r w:rsidRPr="0069227B">
        <w:rPr>
          <w:rFonts w:eastAsia="Arial"/>
        </w:rPr>
        <w:t xml:space="preserve">2.4. Администрация в течение 9 рабочих дней со дня зачисления средств субвенции на его счет принимает решение о предоставлении Субсидии, издает соответствующий акт и не позднее 10-го рабочего дня, следующего за днем принятия указанного решения, перечисляет Субсидию на расчетный счет Получателя, открытый в российской кредитной организации, указанный в Соглашении. </w:t>
      </w:r>
    </w:p>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3. </w:t>
      </w:r>
      <w:r w:rsidR="00FE4251">
        <w:rPr>
          <w:rFonts w:eastAsia="Arial"/>
        </w:rPr>
        <w:t>О</w:t>
      </w:r>
      <w:r w:rsidR="00FE4251" w:rsidRPr="0069227B">
        <w:rPr>
          <w:rFonts w:eastAsia="Arial"/>
        </w:rPr>
        <w:t>бязательства сторон</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 xml:space="preserve">3.1. Администрация: </w:t>
      </w:r>
    </w:p>
    <w:p w:rsidR="0069227B" w:rsidRPr="0069227B" w:rsidRDefault="0069227B" w:rsidP="00543B85">
      <w:pPr>
        <w:ind w:firstLine="708"/>
        <w:jc w:val="both"/>
        <w:rPr>
          <w:rFonts w:eastAsia="Arial"/>
        </w:rPr>
      </w:pPr>
      <w:r w:rsidRPr="0069227B">
        <w:rPr>
          <w:rFonts w:eastAsia="Arial"/>
        </w:rPr>
        <w:t xml:space="preserve">3.1.1. Обязана перечислить средства Субсидии на расчетный счет Получателя, открытый в российской кредитной организации, указанный в Соглашении, в размере и порядке, предусмотренными пунктами 2.1-2.4 Соглашения; </w:t>
      </w:r>
    </w:p>
    <w:p w:rsidR="0069227B" w:rsidRPr="0069227B" w:rsidRDefault="0069227B" w:rsidP="00543B85">
      <w:pPr>
        <w:ind w:firstLine="708"/>
        <w:jc w:val="both"/>
        <w:rPr>
          <w:rFonts w:eastAsia="Arial"/>
        </w:rPr>
      </w:pPr>
      <w:r w:rsidRPr="0069227B">
        <w:rPr>
          <w:rFonts w:eastAsia="Arial"/>
        </w:rPr>
        <w:t xml:space="preserve">3.2. Получатель: </w:t>
      </w:r>
    </w:p>
    <w:p w:rsidR="0069227B" w:rsidRPr="0069227B" w:rsidRDefault="0069227B" w:rsidP="00543B85">
      <w:pPr>
        <w:ind w:firstLine="708"/>
        <w:jc w:val="both"/>
        <w:rPr>
          <w:rFonts w:eastAsia="Arial"/>
        </w:rPr>
      </w:pPr>
      <w:r w:rsidRPr="0069227B">
        <w:rPr>
          <w:rFonts w:eastAsia="Arial"/>
        </w:rPr>
        <w:t>3.2.1. Несет ответственность за достоверность представляемых документов и сведений, указанных в них.</w:t>
      </w:r>
    </w:p>
    <w:p w:rsidR="0069227B" w:rsidRPr="0069227B" w:rsidRDefault="0069227B" w:rsidP="00543B85">
      <w:pPr>
        <w:ind w:firstLine="708"/>
        <w:jc w:val="both"/>
        <w:rPr>
          <w:rFonts w:eastAsia="Arial"/>
        </w:rPr>
      </w:pPr>
      <w:r w:rsidRPr="0069227B">
        <w:rPr>
          <w:rFonts w:eastAsia="Arial"/>
        </w:rPr>
        <w:t>3.2.2. Дает согласие на осуществление Отделом по развитию коренных малочисленных народов Севера, управлением финансового контроля администрации района проверки соблюдения Получателем условий, целей и порядка предоставления Субсидии.</w:t>
      </w:r>
    </w:p>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4. </w:t>
      </w:r>
      <w:r w:rsidR="00FE4251">
        <w:rPr>
          <w:rFonts w:eastAsia="Arial"/>
        </w:rPr>
        <w:t>В</w:t>
      </w:r>
      <w:r w:rsidR="00FE4251" w:rsidRPr="0069227B">
        <w:rPr>
          <w:rFonts w:eastAsia="Arial"/>
        </w:rPr>
        <w:t>озврат субсидии</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 xml:space="preserve">4.1. Отдел по развитию коренных малочисленных народов Севера, управление финансового контроля администрации района осуществляют </w:t>
      </w:r>
      <w:r w:rsidRPr="0069227B">
        <w:rPr>
          <w:rFonts w:eastAsia="Arial"/>
        </w:rPr>
        <w:lastRenderedPageBreak/>
        <w:t xml:space="preserve">проверку соблюдения Получателем условий, целей и порядка предоставления Субсидии. </w:t>
      </w:r>
    </w:p>
    <w:p w:rsidR="0069227B" w:rsidRPr="0069227B" w:rsidRDefault="0069227B" w:rsidP="00543B85">
      <w:pPr>
        <w:ind w:firstLine="708"/>
        <w:jc w:val="both"/>
        <w:rPr>
          <w:rFonts w:eastAsia="Arial"/>
        </w:rPr>
      </w:pPr>
      <w:r w:rsidRPr="0069227B">
        <w:rPr>
          <w:rFonts w:eastAsia="Arial"/>
        </w:rPr>
        <w:t>4.2. В случае нарушений Получателем условий, целей и порядка предоставления Субсидии, 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 а также в случае недостижения результата предоставления Субсидии Администрация принимает решение о возврате предоставленной Субсидии.</w:t>
      </w:r>
    </w:p>
    <w:p w:rsidR="0069227B" w:rsidRPr="0069227B" w:rsidRDefault="0069227B" w:rsidP="00543B85">
      <w:pPr>
        <w:ind w:firstLine="708"/>
        <w:jc w:val="both"/>
        <w:rPr>
          <w:rFonts w:eastAsia="Arial"/>
        </w:rPr>
      </w:pPr>
      <w:r w:rsidRPr="0069227B">
        <w:rPr>
          <w:rFonts w:eastAsia="Arial"/>
        </w:rPr>
        <w:t xml:space="preserve">4.3. В течение 10 рабочих дней с даты возникновения основания для возврата Субсидии, предусмотренного пунктом 4.2 Соглашения, Администрация направляет Получателю письменное требование о ее возврате (далее-требование) почтовым отправлением с уведомлением. </w:t>
      </w:r>
    </w:p>
    <w:p w:rsidR="0069227B" w:rsidRPr="0069227B" w:rsidRDefault="0069227B" w:rsidP="00543B85">
      <w:pPr>
        <w:ind w:firstLine="708"/>
        <w:jc w:val="both"/>
        <w:rPr>
          <w:rFonts w:eastAsia="Arial"/>
        </w:rPr>
      </w:pPr>
      <w:r w:rsidRPr="0069227B">
        <w:rPr>
          <w:rFonts w:eastAsia="Arial"/>
        </w:rPr>
        <w:t xml:space="preserve">4.4. В течение 20 рабочих дней с даты получения требования Получатель обязан осуществить возврат по реквизитам, указанным в нем, и уведомить письменно Администрацию непосредственно или почтовым отправлением с приложением копии платежного поручения. </w:t>
      </w:r>
    </w:p>
    <w:p w:rsidR="0069227B" w:rsidRPr="0069227B" w:rsidRDefault="0069227B" w:rsidP="00543B85">
      <w:pPr>
        <w:ind w:firstLine="708"/>
        <w:jc w:val="both"/>
        <w:rPr>
          <w:rFonts w:eastAsia="Arial"/>
        </w:rPr>
      </w:pPr>
      <w:r w:rsidRPr="0069227B">
        <w:rPr>
          <w:rFonts w:eastAsia="Arial"/>
        </w:rPr>
        <w:t xml:space="preserve">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 </w:t>
      </w:r>
    </w:p>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5. </w:t>
      </w:r>
      <w:r w:rsidR="00FE4251">
        <w:rPr>
          <w:rFonts w:eastAsia="Arial"/>
        </w:rPr>
        <w:t>Р</w:t>
      </w:r>
      <w:r w:rsidR="00FE4251" w:rsidRPr="0069227B">
        <w:rPr>
          <w:rFonts w:eastAsia="Arial"/>
        </w:rPr>
        <w:t>езультат предоставления субсидии</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5.1. Результат предоставления Субсидии определяется количеством материально-технических средств, приобретенных для строительства объектов и построек, необходимых для ведения традиционной хозяйственной деятельности, по состоянию на 31 декабря года предоставления Субсидии.</w:t>
      </w:r>
    </w:p>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6. </w:t>
      </w:r>
      <w:r w:rsidR="00FE4251">
        <w:rPr>
          <w:rFonts w:eastAsia="Arial"/>
        </w:rPr>
        <w:t>Ф</w:t>
      </w:r>
      <w:r w:rsidR="00FE4251" w:rsidRPr="0069227B">
        <w:rPr>
          <w:rFonts w:eastAsia="Arial"/>
        </w:rPr>
        <w:t>ормы предоставления отчетности</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6.1. Получатель представляет в Администрацию отчетность о достижении значений результата предоставления Субсидии, указанного в пункте 5.1 Соглашения, в соответствии с формой, установленной в Соглашении, ежеквартально не позднее 25-го числа месяца, следующего за отчетным кварталом получения Субсидий.</w:t>
      </w:r>
    </w:p>
    <w:p w:rsidR="0069227B" w:rsidRPr="0069227B" w:rsidRDefault="0069227B" w:rsidP="00543B85">
      <w:pPr>
        <w:jc w:val="both"/>
        <w:rPr>
          <w:rFonts w:eastAsia="Arial"/>
        </w:rPr>
      </w:pPr>
    </w:p>
    <w:p w:rsidR="0069227B" w:rsidRPr="0069227B" w:rsidRDefault="0069227B" w:rsidP="00543B85">
      <w:pPr>
        <w:jc w:val="center"/>
        <w:rPr>
          <w:rFonts w:eastAsia="Arial"/>
        </w:rPr>
      </w:pPr>
      <w:r w:rsidRPr="0069227B">
        <w:rPr>
          <w:rFonts w:eastAsia="Arial"/>
        </w:rPr>
        <w:t xml:space="preserve">7. </w:t>
      </w:r>
      <w:r w:rsidR="00FE4251">
        <w:rPr>
          <w:rFonts w:eastAsia="Arial"/>
        </w:rPr>
        <w:t>Р</w:t>
      </w:r>
      <w:r w:rsidR="00FE4251" w:rsidRPr="0069227B">
        <w:rPr>
          <w:rFonts w:eastAsia="Arial"/>
        </w:rPr>
        <w:t>азрешение споров</w:t>
      </w:r>
    </w:p>
    <w:p w:rsidR="0069227B" w:rsidRPr="0069227B" w:rsidRDefault="0069227B" w:rsidP="00543B85">
      <w:pPr>
        <w:jc w:val="both"/>
        <w:rPr>
          <w:rFonts w:eastAsia="Arial"/>
        </w:rPr>
      </w:pPr>
    </w:p>
    <w:p w:rsidR="0069227B" w:rsidRPr="0069227B" w:rsidRDefault="0069227B" w:rsidP="00543B85">
      <w:pPr>
        <w:ind w:firstLine="708"/>
        <w:jc w:val="both"/>
        <w:rPr>
          <w:rFonts w:eastAsia="Arial"/>
        </w:rPr>
      </w:pPr>
      <w:r w:rsidRPr="0069227B">
        <w:rPr>
          <w:rFonts w:eastAsia="Arial"/>
        </w:rPr>
        <w:t xml:space="preserve">7.1. За неисполнение или ненадлежащее исполнение обязанностей по настоящему Соглашению Стороны несут ответственность, предусмотренную действующим законодательством. </w:t>
      </w:r>
    </w:p>
    <w:p w:rsidR="0069227B" w:rsidRPr="0069227B" w:rsidRDefault="0069227B" w:rsidP="00543B85">
      <w:pPr>
        <w:ind w:firstLine="708"/>
        <w:jc w:val="both"/>
        <w:rPr>
          <w:rFonts w:eastAsia="Arial"/>
        </w:rPr>
      </w:pPr>
      <w:r w:rsidRPr="0069227B">
        <w:rPr>
          <w:rFonts w:eastAsia="Arial"/>
        </w:rPr>
        <w:t xml:space="preserve">7.2. Стороны Соглашения принимают все меры к разрешению споров и разногласий, возникающих по Соглашению (и/или в связи с ним), путем переговоров между Сторонами. </w:t>
      </w:r>
    </w:p>
    <w:p w:rsidR="0069227B" w:rsidRPr="0069227B" w:rsidRDefault="0069227B" w:rsidP="00543B85">
      <w:pPr>
        <w:jc w:val="both"/>
        <w:rPr>
          <w:rFonts w:eastAsia="Arial"/>
        </w:rPr>
      </w:pPr>
      <w:r w:rsidRPr="0069227B">
        <w:rPr>
          <w:rFonts w:eastAsia="Arial"/>
        </w:rPr>
        <w:t xml:space="preserve">7.3. Все споры и разногласия между Сторонами, которые могут возникнуть по Соглашению (и/или в связи с ним), если они не будут разрешены путем </w:t>
      </w:r>
      <w:r w:rsidRPr="0069227B">
        <w:rPr>
          <w:rFonts w:eastAsia="Arial"/>
        </w:rPr>
        <w:lastRenderedPageBreak/>
        <w:t xml:space="preserve">переговоров, подлежат рассмотрению в судебном порядке в соответствии с законодательством Российской Федерации. </w:t>
      </w:r>
    </w:p>
    <w:p w:rsidR="0069227B" w:rsidRPr="0069227B" w:rsidRDefault="0069227B" w:rsidP="00543B85">
      <w:pPr>
        <w:jc w:val="both"/>
        <w:rPr>
          <w:rFonts w:eastAsia="Arial"/>
        </w:rPr>
      </w:pPr>
    </w:p>
    <w:p w:rsidR="0069227B" w:rsidRPr="0069227B" w:rsidRDefault="0069227B" w:rsidP="00FE4251">
      <w:pPr>
        <w:jc w:val="center"/>
        <w:rPr>
          <w:rFonts w:eastAsia="Arial"/>
        </w:rPr>
      </w:pPr>
      <w:r w:rsidRPr="0069227B">
        <w:rPr>
          <w:rFonts w:eastAsia="Arial"/>
        </w:rPr>
        <w:t>8</w:t>
      </w:r>
      <w:r w:rsidR="00FE4251" w:rsidRPr="0069227B">
        <w:rPr>
          <w:rFonts w:eastAsia="Arial"/>
        </w:rPr>
        <w:t xml:space="preserve">. </w:t>
      </w:r>
      <w:r w:rsidR="00FE4251">
        <w:rPr>
          <w:rFonts w:eastAsia="Arial"/>
        </w:rPr>
        <w:t>П</w:t>
      </w:r>
      <w:r w:rsidR="00FE4251" w:rsidRPr="0069227B">
        <w:rPr>
          <w:rFonts w:eastAsia="Arial"/>
        </w:rPr>
        <w:t>рочие условия</w:t>
      </w:r>
    </w:p>
    <w:p w:rsidR="0069227B" w:rsidRPr="0069227B" w:rsidRDefault="0069227B" w:rsidP="00543B85">
      <w:pPr>
        <w:jc w:val="both"/>
        <w:rPr>
          <w:rFonts w:eastAsia="Arial"/>
        </w:rPr>
      </w:pPr>
    </w:p>
    <w:p w:rsidR="0069227B" w:rsidRPr="0069227B" w:rsidRDefault="0069227B" w:rsidP="00543B85">
      <w:pPr>
        <w:jc w:val="both"/>
        <w:rPr>
          <w:rFonts w:eastAsia="Arial"/>
        </w:rPr>
      </w:pPr>
      <w:r w:rsidRPr="0069227B">
        <w:rPr>
          <w:rFonts w:eastAsia="Arial"/>
        </w:rPr>
        <w:t xml:space="preserve">8.1. Все изменения, дополнения и приложения к настоящему Соглашению действительны, если совершены в письменной форме и подписаны уполномоченными на то представителями обеих Сторон и являются его неотъемлемыми частями. </w:t>
      </w:r>
    </w:p>
    <w:p w:rsidR="0069227B" w:rsidRPr="0069227B" w:rsidRDefault="0069227B" w:rsidP="00543B85">
      <w:pPr>
        <w:jc w:val="both"/>
        <w:rPr>
          <w:rFonts w:eastAsia="Arial"/>
        </w:rPr>
      </w:pPr>
      <w:r w:rsidRPr="0069227B">
        <w:rPr>
          <w:rFonts w:eastAsia="Arial"/>
        </w:rPr>
        <w:t xml:space="preserve">8.2. Настоящее Соглашение составлено в двух экземплярах, имеющих равную юридическую силу. </w:t>
      </w:r>
    </w:p>
    <w:p w:rsidR="0069227B" w:rsidRPr="0069227B" w:rsidRDefault="0069227B" w:rsidP="00543B85">
      <w:pPr>
        <w:jc w:val="both"/>
        <w:rPr>
          <w:rFonts w:eastAsia="Arial"/>
        </w:rPr>
      </w:pPr>
      <w:r w:rsidRPr="0069227B">
        <w:rPr>
          <w:rFonts w:eastAsia="Arial"/>
        </w:rPr>
        <w:t xml:space="preserve">8.3. Настоящее Соглашение вступает в силу с момента его подписания Сторонами и действует до полного исполнения обязательств по Соглашению обеими Сторонами. </w:t>
      </w:r>
    </w:p>
    <w:p w:rsidR="0069227B" w:rsidRPr="0069227B" w:rsidRDefault="0069227B" w:rsidP="00543B85">
      <w:pPr>
        <w:jc w:val="both"/>
        <w:rPr>
          <w:rFonts w:eastAsia="Arial"/>
        </w:rPr>
      </w:pPr>
    </w:p>
    <w:p w:rsidR="0069227B" w:rsidRPr="0069227B" w:rsidRDefault="0069227B" w:rsidP="00543B85">
      <w:pPr>
        <w:jc w:val="both"/>
        <w:rPr>
          <w:rFonts w:eastAsia="Arial"/>
        </w:rPr>
      </w:pPr>
      <w:r w:rsidRPr="0069227B">
        <w:rPr>
          <w:rFonts w:eastAsia="Arial"/>
        </w:rPr>
        <w:t>9. БАНКОВСКИЕ РЕКВИЗИТЫ ДЛЯ ПЕРЕЧИСЛЕНИЯ СУБСИДИИ ________________________________________________________________________________________________________________________________</w:t>
      </w:r>
    </w:p>
    <w:p w:rsidR="0069227B" w:rsidRPr="0069227B" w:rsidRDefault="0069227B" w:rsidP="00543B85">
      <w:pPr>
        <w:jc w:val="both"/>
        <w:rPr>
          <w:rFonts w:eastAsia="Arial"/>
        </w:rPr>
      </w:pPr>
    </w:p>
    <w:p w:rsidR="0069227B" w:rsidRPr="0069227B" w:rsidRDefault="0069227B" w:rsidP="00543B85">
      <w:pPr>
        <w:jc w:val="both"/>
        <w:rPr>
          <w:rFonts w:eastAsia="Calibri"/>
        </w:rPr>
      </w:pPr>
      <w:r w:rsidRPr="0069227B">
        <w:rPr>
          <w:rFonts w:eastAsia="Calibri"/>
        </w:rPr>
        <w:t>10. ПОДПИСИ И РЕКВИЗИТЫ СТОРОН</w:t>
      </w:r>
    </w:p>
    <w:p w:rsidR="0069227B" w:rsidRPr="0069227B" w:rsidRDefault="0069227B" w:rsidP="00543B85">
      <w:pPr>
        <w:jc w:val="both"/>
        <w:rPr>
          <w:rFonts w:eastAsia="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9227B" w:rsidRPr="0069227B" w:rsidTr="00A02381">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 xml:space="preserve"> Уполномоченный орган:</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 xml:space="preserve"> Получатель:</w:t>
            </w:r>
          </w:p>
        </w:tc>
      </w:tr>
      <w:tr w:rsidR="0069227B" w:rsidRPr="0069227B" w:rsidTr="00A02381">
        <w:tc>
          <w:tcPr>
            <w:tcW w:w="4644"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r w:rsidRPr="0069227B">
              <w:rPr>
                <w:rFonts w:eastAsia="Calibri"/>
              </w:rPr>
              <w:t>____________/_________________/</w:t>
            </w:r>
          </w:p>
          <w:p w:rsidR="0069227B" w:rsidRPr="0069227B" w:rsidRDefault="0069227B" w:rsidP="00543B85">
            <w:pPr>
              <w:jc w:val="both"/>
              <w:rPr>
                <w:rFonts w:eastAsia="Calibri"/>
              </w:rPr>
            </w:pPr>
            <w:r w:rsidRPr="0069227B">
              <w:rPr>
                <w:rFonts w:eastAsia="Calibri"/>
              </w:rPr>
              <w:t>Подпись М.П.</w:t>
            </w:r>
          </w:p>
          <w:p w:rsidR="0069227B" w:rsidRPr="0069227B" w:rsidRDefault="0069227B" w:rsidP="00543B85">
            <w:pPr>
              <w:jc w:val="both"/>
              <w:rPr>
                <w:rFonts w:eastAsia="Calibri"/>
              </w:rPr>
            </w:pPr>
            <w:r w:rsidRPr="0069227B">
              <w:rPr>
                <w:rFonts w:eastAsia="Calibri"/>
              </w:rPr>
              <w:t xml:space="preserve">«____»____________20____г.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r w:rsidRPr="0069227B">
              <w:rPr>
                <w:rFonts w:eastAsia="Calibri"/>
              </w:rPr>
              <w:t>____________/_________________/</w:t>
            </w:r>
          </w:p>
          <w:p w:rsidR="0069227B" w:rsidRPr="0069227B" w:rsidRDefault="0069227B" w:rsidP="00543B85">
            <w:pPr>
              <w:jc w:val="both"/>
              <w:rPr>
                <w:rFonts w:eastAsia="Calibri"/>
              </w:rPr>
            </w:pPr>
            <w:r w:rsidRPr="0069227B">
              <w:rPr>
                <w:rFonts w:eastAsia="Calibri"/>
              </w:rPr>
              <w:t>Подпись М.П.</w:t>
            </w:r>
          </w:p>
          <w:p w:rsidR="0069227B" w:rsidRPr="0069227B" w:rsidRDefault="0069227B" w:rsidP="00543B85">
            <w:pPr>
              <w:jc w:val="both"/>
              <w:rPr>
                <w:rFonts w:eastAsia="Calibri"/>
              </w:rPr>
            </w:pPr>
            <w:r w:rsidRPr="0069227B">
              <w:rPr>
                <w:rFonts w:eastAsia="Calibri"/>
              </w:rPr>
              <w:t xml:space="preserve">«____»____________20____г. </w:t>
            </w:r>
          </w:p>
        </w:tc>
      </w:tr>
    </w:tbl>
    <w:p w:rsidR="0069227B" w:rsidRPr="0069227B" w:rsidRDefault="0069227B" w:rsidP="00543B85">
      <w:pPr>
        <w:jc w:val="both"/>
        <w:rPr>
          <w:rFonts w:eastAsia="Arial"/>
        </w:rPr>
      </w:pPr>
    </w:p>
    <w:p w:rsidR="0069227B" w:rsidRPr="0069227B" w:rsidRDefault="0069227B" w:rsidP="00543B85">
      <w:pPr>
        <w:jc w:val="both"/>
        <w:rPr>
          <w:rFonts w:eastAsia="Arial"/>
        </w:rPr>
      </w:pP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pPr>
    </w:p>
    <w:p w:rsidR="0069227B" w:rsidRPr="0069227B" w:rsidRDefault="0069227B" w:rsidP="00543B85">
      <w:pPr>
        <w:jc w:val="both"/>
        <w:rPr>
          <w:rFonts w:eastAsia="Calibri"/>
        </w:rPr>
        <w:sectPr w:rsidR="0069227B" w:rsidRPr="0069227B" w:rsidSect="00A02381">
          <w:pgSz w:w="11907" w:h="16840"/>
          <w:pgMar w:top="1134" w:right="567" w:bottom="1134" w:left="1701" w:header="0" w:footer="709" w:gutter="0"/>
          <w:cols w:space="720"/>
        </w:sectPr>
      </w:pPr>
    </w:p>
    <w:p w:rsidR="0069227B" w:rsidRPr="0069227B" w:rsidRDefault="0069227B" w:rsidP="00543B85">
      <w:pPr>
        <w:ind w:left="5954"/>
        <w:jc w:val="both"/>
        <w:rPr>
          <w:rFonts w:eastAsia="Calibri"/>
        </w:rPr>
      </w:pPr>
      <w:r w:rsidRPr="0069227B">
        <w:rPr>
          <w:rFonts w:eastAsia="Calibri"/>
        </w:rPr>
        <w:lastRenderedPageBreak/>
        <w:t xml:space="preserve">Приложение к Соглашению </w:t>
      </w:r>
    </w:p>
    <w:p w:rsidR="0069227B" w:rsidRPr="00BA2432" w:rsidRDefault="0069227B" w:rsidP="00543B85">
      <w:pPr>
        <w:ind w:left="5954"/>
        <w:jc w:val="both"/>
        <w:rPr>
          <w:rFonts w:eastAsia="Calibri"/>
          <w:b/>
        </w:rPr>
      </w:pPr>
    </w:p>
    <w:p w:rsidR="0069227B" w:rsidRPr="00BA2432" w:rsidRDefault="0069227B" w:rsidP="00543B85">
      <w:pPr>
        <w:jc w:val="center"/>
        <w:rPr>
          <w:rFonts w:eastAsia="Calibri"/>
          <w:b/>
        </w:rPr>
      </w:pPr>
      <w:r w:rsidRPr="00BA2432">
        <w:rPr>
          <w:rFonts w:eastAsia="Calibri"/>
          <w:b/>
        </w:rPr>
        <w:t>Форма</w:t>
      </w:r>
    </w:p>
    <w:p w:rsidR="0069227B" w:rsidRPr="00BA2432" w:rsidRDefault="0069227B" w:rsidP="00543B85">
      <w:pPr>
        <w:jc w:val="center"/>
        <w:rPr>
          <w:rFonts w:eastAsia="Calibri"/>
          <w:b/>
        </w:rPr>
      </w:pPr>
      <w:r w:rsidRPr="00BA2432">
        <w:rPr>
          <w:rFonts w:eastAsia="Calibri"/>
          <w:b/>
        </w:rPr>
        <w:t>предоставления отчетности в администрацию Нижневартовского района</w:t>
      </w:r>
    </w:p>
    <w:p w:rsidR="0069227B" w:rsidRPr="0069227B" w:rsidRDefault="0069227B" w:rsidP="00543B85">
      <w:pPr>
        <w:jc w:val="both"/>
        <w:rPr>
          <w:rFonts w:eastAsia="Calibri"/>
        </w:rPr>
      </w:pPr>
      <w:r w:rsidRPr="0069227B">
        <w:rPr>
          <w:rFonts w:eastAsia="Calibri"/>
        </w:rPr>
        <w:t>_______________________________________</w:t>
      </w:r>
      <w:r w:rsidR="00BA2432">
        <w:rPr>
          <w:rFonts w:eastAsia="Calibri"/>
        </w:rPr>
        <w:t>_____________________________</w:t>
      </w:r>
      <w:r w:rsidRPr="0069227B">
        <w:rPr>
          <w:rFonts w:eastAsia="Calibri"/>
        </w:rPr>
        <w:t>, именуемый в дальнейшем «Получатель», действующий на основании _____________________________________________</w:t>
      </w:r>
      <w:r w:rsidR="00BA2432">
        <w:rPr>
          <w:rFonts w:eastAsia="Calibri"/>
        </w:rPr>
        <w:t>_______________________</w:t>
      </w:r>
      <w:r w:rsidRPr="0069227B">
        <w:rPr>
          <w:rFonts w:eastAsia="Calibri"/>
        </w:rPr>
        <w:t xml:space="preserve"> </w:t>
      </w:r>
    </w:p>
    <w:p w:rsidR="0069227B" w:rsidRPr="0069227B" w:rsidRDefault="0069227B" w:rsidP="00543B85">
      <w:pPr>
        <w:jc w:val="both"/>
        <w:rPr>
          <w:rFonts w:eastAsia="Calibri"/>
        </w:rPr>
      </w:pPr>
      <w:r w:rsidRPr="0069227B">
        <w:rPr>
          <w:rFonts w:eastAsia="Calibri"/>
        </w:rPr>
        <w:t xml:space="preserve">в соответствии с пунктом 6.1 Соглашения о предоставлении субсидии на продукцию охоты от «___» ___________20___г., отчитываюсь о следующем. </w:t>
      </w:r>
    </w:p>
    <w:p w:rsidR="0069227B" w:rsidRPr="0069227B" w:rsidRDefault="0069227B" w:rsidP="00FE4251">
      <w:pPr>
        <w:ind w:firstLine="708"/>
        <w:jc w:val="both"/>
        <w:rPr>
          <w:rFonts w:eastAsia="Calibri"/>
        </w:rPr>
      </w:pPr>
      <w:r w:rsidRPr="0069227B">
        <w:rPr>
          <w:rFonts w:eastAsia="Calibri"/>
        </w:rPr>
        <w:t>Целевым назначением субсидии является возмещение части фактически понесенных затрат на заготовленную продукцию охоты для ведения и развития охоты как вида традиционной хозяйственной деятельности коренных малочисленных народов Севера.</w:t>
      </w:r>
    </w:p>
    <w:p w:rsidR="0069227B" w:rsidRPr="0069227B" w:rsidRDefault="0069227B" w:rsidP="00543B85">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2"/>
        <w:gridCol w:w="2310"/>
        <w:gridCol w:w="15"/>
        <w:gridCol w:w="2307"/>
      </w:tblGrid>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 xml:space="preserve"> № </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Наименование продукции охоты</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Ед. измерения</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Количество заготовленной продукции охоты</w:t>
            </w:r>
          </w:p>
        </w:tc>
      </w:tr>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1.</w:t>
            </w:r>
          </w:p>
        </w:tc>
        <w:tc>
          <w:tcPr>
            <w:tcW w:w="8187"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пушнина</w:t>
            </w:r>
          </w:p>
        </w:tc>
      </w:tr>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1.1.</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соболь</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шт.</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p>
        </w:tc>
      </w:tr>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1.2.</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выдра</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шт.</w:t>
            </w:r>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p>
        </w:tc>
      </w:tr>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p>
        </w:tc>
        <w:tc>
          <w:tcPr>
            <w:tcW w:w="8187" w:type="dxa"/>
            <w:gridSpan w:val="5"/>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Мясо диких животных</w:t>
            </w:r>
          </w:p>
        </w:tc>
      </w:tr>
      <w:tr w:rsidR="0069227B" w:rsidRPr="0069227B" w:rsidTr="00A02381">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2.</w:t>
            </w:r>
          </w:p>
        </w:tc>
        <w:tc>
          <w:tcPr>
            <w:tcW w:w="3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Мясо копытных (лось)</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543B85">
            <w:pPr>
              <w:jc w:val="both"/>
              <w:rPr>
                <w:rFonts w:eastAsia="Calibri"/>
              </w:rPr>
            </w:pPr>
            <w:r w:rsidRPr="0069227B">
              <w:rPr>
                <w:rFonts w:eastAsia="Calibri"/>
              </w:rPr>
              <w:t>кг.</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543B85">
            <w:pPr>
              <w:jc w:val="both"/>
              <w:rPr>
                <w:rFonts w:eastAsia="Calibri"/>
              </w:rPr>
            </w:pPr>
          </w:p>
        </w:tc>
      </w:tr>
    </w:tbl>
    <w:p w:rsidR="0069227B" w:rsidRPr="0069227B" w:rsidRDefault="0069227B" w:rsidP="00543B85">
      <w:pPr>
        <w:jc w:val="both"/>
        <w:rPr>
          <w:rFonts w:eastAsia="Calibri"/>
        </w:rPr>
      </w:pPr>
    </w:p>
    <w:p w:rsidR="0069227B" w:rsidRPr="0069227B" w:rsidRDefault="0069227B" w:rsidP="00FE4251">
      <w:pPr>
        <w:ind w:firstLine="708"/>
        <w:jc w:val="both"/>
        <w:rPr>
          <w:rFonts w:eastAsia="Calibri"/>
        </w:rPr>
      </w:pPr>
      <w:r w:rsidRPr="0069227B">
        <w:rPr>
          <w:rFonts w:eastAsia="Calibri"/>
        </w:rPr>
        <w:t xml:space="preserve">Результат предоставления Субсидии определяется количеством заготовленной продукции охоты по состоянию на 31 декабря года предоставления Субсидии. </w:t>
      </w:r>
    </w:p>
    <w:p w:rsidR="0069227B" w:rsidRPr="0069227B" w:rsidRDefault="0069227B" w:rsidP="00543B85">
      <w:pPr>
        <w:jc w:val="both"/>
        <w:rPr>
          <w:rFonts w:eastAsia="Calibri"/>
        </w:rPr>
      </w:pPr>
    </w:p>
    <w:p w:rsidR="0069227B" w:rsidRPr="0069227B" w:rsidRDefault="0069227B" w:rsidP="00FE4251">
      <w:pPr>
        <w:ind w:firstLine="708"/>
        <w:jc w:val="both"/>
        <w:rPr>
          <w:rFonts w:eastAsia="Calibri"/>
        </w:rPr>
      </w:pPr>
      <w:r w:rsidRPr="0069227B">
        <w:rPr>
          <w:rFonts w:eastAsia="Calibri"/>
        </w:rPr>
        <w:t xml:space="preserve">Получатель представляет в Уполномоченный орган отчетность о достижении значений результата предоставления Субсидии не позднее 25 января года, следующего за годом получения Субсидии. </w:t>
      </w:r>
    </w:p>
    <w:p w:rsidR="0069227B" w:rsidRPr="0069227B" w:rsidRDefault="0069227B" w:rsidP="00543B85">
      <w:pPr>
        <w:jc w:val="both"/>
        <w:rPr>
          <w:rFonts w:eastAsia="Calibri"/>
        </w:rPr>
      </w:pPr>
    </w:p>
    <w:p w:rsidR="0069227B" w:rsidRPr="0069227B" w:rsidRDefault="0069227B" w:rsidP="00543B85">
      <w:pPr>
        <w:jc w:val="both"/>
        <w:rPr>
          <w:rFonts w:eastAsia="Calibri"/>
        </w:rPr>
      </w:pPr>
      <w:r w:rsidRPr="0069227B">
        <w:rPr>
          <w:rFonts w:eastAsia="Calibri"/>
        </w:rPr>
        <w:t xml:space="preserve">___________________ /________________/ </w:t>
      </w:r>
    </w:p>
    <w:p w:rsidR="0069227B" w:rsidRPr="0069227B" w:rsidRDefault="0069227B" w:rsidP="00543B85">
      <w:pPr>
        <w:jc w:val="both"/>
        <w:rPr>
          <w:rFonts w:eastAsia="Calibri"/>
        </w:rPr>
      </w:pPr>
      <w:r w:rsidRPr="0069227B">
        <w:rPr>
          <w:rFonts w:eastAsia="Calibri"/>
        </w:rPr>
        <w:t xml:space="preserve">Подпись </w:t>
      </w:r>
    </w:p>
    <w:p w:rsidR="0069227B" w:rsidRPr="0069227B" w:rsidRDefault="0069227B" w:rsidP="00543B85">
      <w:pPr>
        <w:jc w:val="both"/>
        <w:rPr>
          <w:rFonts w:eastAsia="Calibri"/>
        </w:rPr>
      </w:pPr>
      <w:r w:rsidRPr="0069227B">
        <w:rPr>
          <w:rFonts w:eastAsia="Calibri"/>
        </w:rPr>
        <w:t>«___» ___________20___г.</w:t>
      </w:r>
    </w:p>
    <w:tbl>
      <w:tblPr>
        <w:tblW w:w="0" w:type="auto"/>
        <w:tblLayout w:type="fixed"/>
        <w:tblLook w:val="04A0" w:firstRow="1" w:lastRow="0" w:firstColumn="1" w:lastColumn="0" w:noHBand="0" w:noVBand="1"/>
      </w:tblPr>
      <w:tblGrid>
        <w:gridCol w:w="9238"/>
      </w:tblGrid>
      <w:tr w:rsidR="0069227B" w:rsidRPr="0069227B" w:rsidTr="00A02381">
        <w:trPr>
          <w:trHeight w:val="355"/>
        </w:trPr>
        <w:tc>
          <w:tcPr>
            <w:tcW w:w="9238" w:type="dxa"/>
            <w:tcBorders>
              <w:top w:val="nil"/>
              <w:left w:val="nil"/>
              <w:bottom w:val="nil"/>
              <w:right w:val="nil"/>
            </w:tcBorders>
          </w:tcPr>
          <w:p w:rsidR="0069227B" w:rsidRPr="0069227B" w:rsidRDefault="0069227B" w:rsidP="00543B85">
            <w:pPr>
              <w:jc w:val="both"/>
              <w:rPr>
                <w:rFonts w:eastAsia="Calibri"/>
              </w:rPr>
            </w:pPr>
          </w:p>
        </w:tc>
      </w:tr>
    </w:tbl>
    <w:p w:rsidR="0069227B" w:rsidRPr="0069227B" w:rsidRDefault="0069227B" w:rsidP="00543B85">
      <w:pPr>
        <w:jc w:val="both"/>
        <w:rPr>
          <w:rFonts w:eastAsia="Arial"/>
        </w:rPr>
      </w:pPr>
    </w:p>
    <w:p w:rsidR="0069227B" w:rsidRPr="0069227B" w:rsidRDefault="0069227B" w:rsidP="00543B85">
      <w:pPr>
        <w:jc w:val="both"/>
        <w:rPr>
          <w:rFonts w:eastAsia="Arial"/>
        </w:rPr>
      </w:pPr>
    </w:p>
    <w:p w:rsidR="0069227B" w:rsidRPr="0069227B" w:rsidRDefault="0069227B" w:rsidP="00543B85">
      <w:pPr>
        <w:jc w:val="both"/>
        <w:rPr>
          <w:rFonts w:eastAsia="Calibri"/>
        </w:rPr>
      </w:pPr>
    </w:p>
    <w:p w:rsidR="0069227B" w:rsidRPr="0069227B" w:rsidRDefault="0069227B" w:rsidP="0069227B">
      <w:pPr>
        <w:rPr>
          <w:rFonts w:eastAsia="Arial"/>
        </w:rPr>
        <w:sectPr w:rsidR="0069227B" w:rsidRPr="0069227B" w:rsidSect="00A02381">
          <w:pgSz w:w="11907" w:h="16840"/>
          <w:pgMar w:top="1134" w:right="567" w:bottom="1134" w:left="1701" w:header="0" w:footer="709" w:gutter="0"/>
          <w:cols w:space="720"/>
        </w:sectPr>
      </w:pPr>
    </w:p>
    <w:p w:rsidR="0069227B" w:rsidRPr="0069227B" w:rsidRDefault="0069227B" w:rsidP="00FE4251">
      <w:pPr>
        <w:ind w:left="5103"/>
        <w:jc w:val="both"/>
        <w:rPr>
          <w:rFonts w:eastAsia="Arial"/>
        </w:rPr>
      </w:pPr>
      <w:r w:rsidRPr="0069227B">
        <w:rPr>
          <w:rFonts w:eastAsia="Arial"/>
        </w:rPr>
        <w:lastRenderedPageBreak/>
        <w:t xml:space="preserve">Приложение </w:t>
      </w:r>
      <w:r w:rsidR="00BA2432">
        <w:rPr>
          <w:rFonts w:eastAsia="Arial"/>
        </w:rPr>
        <w:t>6</w:t>
      </w:r>
      <w:r w:rsidRPr="0069227B">
        <w:rPr>
          <w:rFonts w:eastAsia="Arial"/>
        </w:rPr>
        <w:t xml:space="preserve"> </w:t>
      </w:r>
      <w:r w:rsidRPr="0069227B">
        <w:t xml:space="preserve">к </w:t>
      </w:r>
      <w:r w:rsidR="00FE4251">
        <w:t>постановлению администрации района</w:t>
      </w:r>
    </w:p>
    <w:p w:rsidR="0069227B" w:rsidRPr="0069227B" w:rsidRDefault="0069227B" w:rsidP="00FE4251">
      <w:pPr>
        <w:jc w:val="both"/>
        <w:rPr>
          <w:rFonts w:eastAsia="Arial"/>
        </w:rPr>
      </w:pPr>
    </w:p>
    <w:p w:rsidR="0069227B" w:rsidRPr="00FE4251" w:rsidRDefault="0069227B" w:rsidP="00FE4251">
      <w:pPr>
        <w:jc w:val="center"/>
        <w:rPr>
          <w:b/>
        </w:rPr>
      </w:pPr>
      <w:r w:rsidRPr="00FE4251">
        <w:rPr>
          <w:b/>
        </w:rPr>
        <w:t>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rsidR="0069227B" w:rsidRPr="00FE4251" w:rsidRDefault="0069227B" w:rsidP="00FE4251">
      <w:pPr>
        <w:jc w:val="center"/>
        <w:rPr>
          <w:rFonts w:eastAsia="Calibri"/>
          <w:b/>
        </w:rPr>
      </w:pPr>
    </w:p>
    <w:p w:rsidR="0069227B" w:rsidRPr="00BA2432" w:rsidRDefault="0069227B" w:rsidP="00FE4251">
      <w:pPr>
        <w:jc w:val="center"/>
        <w:rPr>
          <w:b/>
        </w:rPr>
      </w:pPr>
      <w:r w:rsidRPr="00BA2432">
        <w:rPr>
          <w:b/>
        </w:rPr>
        <w:t>Раздел I. Общие положения о предоставлении компенсации</w:t>
      </w:r>
    </w:p>
    <w:p w:rsidR="0069227B" w:rsidRPr="0069227B" w:rsidRDefault="0069227B" w:rsidP="00FE4251">
      <w:pPr>
        <w:jc w:val="center"/>
        <w:rPr>
          <w:rFonts w:eastAsia="Calibri"/>
        </w:rPr>
      </w:pPr>
    </w:p>
    <w:p w:rsidR="0069227B" w:rsidRPr="0069227B" w:rsidRDefault="0069227B" w:rsidP="00FE4251">
      <w:pPr>
        <w:ind w:firstLine="708"/>
        <w:jc w:val="both"/>
        <w:rPr>
          <w:rFonts w:eastAsia="Calibri"/>
        </w:rPr>
      </w:pPr>
      <w:r w:rsidRPr="0069227B">
        <w:rPr>
          <w:rFonts w:eastAsia="Calibri"/>
        </w:rPr>
        <w:t>1.1. Настоящий документ устанавливает порядок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(далее-компенсация) из бюджета Нижневартовского района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(далее-Порядок).</w:t>
      </w:r>
    </w:p>
    <w:p w:rsidR="0069227B" w:rsidRPr="0069227B" w:rsidRDefault="0069227B" w:rsidP="00A02381">
      <w:pPr>
        <w:ind w:firstLine="708"/>
        <w:jc w:val="both"/>
      </w:pPr>
      <w:r w:rsidRPr="0069227B">
        <w:t>1.2. Для целей настоящего Порядка используются понятия, предусмотренные законодательством Российской Федерации и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 xml:space="preserve">Департамент-Департамент недропользования и природных ресурсов Ханты-Мансийского автономного округа-Югры; </w:t>
      </w:r>
    </w:p>
    <w:p w:rsidR="0069227B" w:rsidRPr="0069227B" w:rsidRDefault="0069227B" w:rsidP="00A02381">
      <w:pPr>
        <w:ind w:firstLine="708"/>
        <w:jc w:val="both"/>
        <w:rPr>
          <w:rFonts w:eastAsia="Calibri"/>
        </w:rPr>
      </w:pPr>
      <w:r w:rsidRPr="0069227B">
        <w:rPr>
          <w:rFonts w:eastAsia="Calibri"/>
        </w:rPr>
        <w:t xml:space="preserve">Заявитель-лицо, претендующее на получение Компенсации; </w:t>
      </w:r>
    </w:p>
    <w:p w:rsidR="0069227B" w:rsidRPr="0069227B" w:rsidRDefault="0069227B" w:rsidP="00A02381">
      <w:pPr>
        <w:ind w:firstLine="708"/>
        <w:jc w:val="both"/>
        <w:rPr>
          <w:rFonts w:eastAsia="Calibri"/>
        </w:rPr>
      </w:pPr>
      <w:r w:rsidRPr="0069227B">
        <w:rPr>
          <w:rFonts w:eastAsia="Calibri"/>
        </w:rPr>
        <w:t xml:space="preserve">Реестр территорий традиционного природопользования-реестр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 </w:t>
      </w:r>
    </w:p>
    <w:p w:rsidR="0069227B" w:rsidRPr="0069227B" w:rsidRDefault="0069227B" w:rsidP="00A02381">
      <w:pPr>
        <w:ind w:firstLine="708"/>
        <w:jc w:val="both"/>
        <w:rPr>
          <w:rFonts w:eastAsia="Calibri"/>
        </w:rPr>
      </w:pPr>
      <w:r w:rsidRPr="0069227B">
        <w:rPr>
          <w:rFonts w:eastAsia="Calibri"/>
        </w:rPr>
        <w:t xml:space="preserve">Территории традиционного природопользования-территории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 </w:t>
      </w:r>
    </w:p>
    <w:p w:rsidR="0069227B" w:rsidRPr="0069227B" w:rsidRDefault="0069227B" w:rsidP="00A02381">
      <w:pPr>
        <w:ind w:firstLine="708"/>
        <w:jc w:val="both"/>
        <w:rPr>
          <w:rFonts w:eastAsia="Calibri"/>
        </w:rPr>
      </w:pPr>
      <w:r w:rsidRPr="0069227B">
        <w:rPr>
          <w:rFonts w:eastAsia="Calibri"/>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 ‒ администрация Нижневартовского района;</w:t>
      </w:r>
    </w:p>
    <w:p w:rsidR="0069227B" w:rsidRPr="0069227B" w:rsidRDefault="0069227B" w:rsidP="00A02381">
      <w:pPr>
        <w:ind w:firstLine="708"/>
        <w:jc w:val="both"/>
      </w:pPr>
      <w:r w:rsidRPr="0069227B">
        <w:lastRenderedPageBreak/>
        <w:t>Автономный округ-Ханты-Мансийский автономный округ-Югра.</w:t>
      </w:r>
    </w:p>
    <w:p w:rsidR="0069227B" w:rsidRPr="0069227B" w:rsidRDefault="0069227B" w:rsidP="00A02381">
      <w:pPr>
        <w:ind w:firstLine="708"/>
        <w:jc w:val="both"/>
        <w:rPr>
          <w:rFonts w:eastAsia="Calibri"/>
        </w:rPr>
      </w:pPr>
      <w:r w:rsidRPr="0069227B">
        <w:t xml:space="preserve">1.3. </w:t>
      </w:r>
      <w:r w:rsidRPr="0069227B">
        <w:rPr>
          <w:rFonts w:eastAsia="Calibri"/>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на соответствующий финансовый год и плановый период, является администрация Нижневартовского района.</w:t>
      </w:r>
    </w:p>
    <w:p w:rsidR="0069227B" w:rsidRPr="0069227B" w:rsidRDefault="0069227B" w:rsidP="00A02381">
      <w:pPr>
        <w:ind w:firstLine="708"/>
        <w:jc w:val="both"/>
        <w:rPr>
          <w:rFonts w:eastAsia="Calibri"/>
        </w:rPr>
      </w:pPr>
      <w:r w:rsidRPr="0069227B">
        <w:rPr>
          <w:rFonts w:eastAsia="Calibri"/>
        </w:rPr>
        <w:t>1.4. Компенсация предоставляется администрацией Нижневартовского района физическим лицам (далее ‒ Заявители) на возмещение части фактически понесенных затрат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rsidR="0069227B" w:rsidRPr="0069227B" w:rsidRDefault="0069227B" w:rsidP="00A02381">
      <w:pPr>
        <w:ind w:firstLine="708"/>
        <w:jc w:val="both"/>
        <w:rPr>
          <w:rFonts w:eastAsia="Calibri"/>
        </w:rPr>
      </w:pPr>
      <w:r w:rsidRPr="0069227B">
        <w:rPr>
          <w:rFonts w:eastAsia="Calibri"/>
        </w:rPr>
        <w:t>1.5. Право на получение компенсации по настоящему Порядку предоставляется Заявителям, соответствующим следующим критериям:</w:t>
      </w:r>
    </w:p>
    <w:p w:rsidR="0069227B" w:rsidRPr="0069227B" w:rsidRDefault="0069227B" w:rsidP="00A02381">
      <w:pPr>
        <w:ind w:firstLine="708"/>
        <w:jc w:val="both"/>
        <w:rPr>
          <w:rFonts w:eastAsia="Calibri"/>
        </w:rPr>
      </w:pPr>
      <w:r w:rsidRPr="0069227B">
        <w:rPr>
          <w:rFonts w:eastAsia="Calibri"/>
        </w:rPr>
        <w:t>1.5.1. Первая категория:</w:t>
      </w:r>
    </w:p>
    <w:p w:rsidR="0069227B" w:rsidRPr="0069227B" w:rsidRDefault="0069227B" w:rsidP="00A02381">
      <w:pPr>
        <w:ind w:firstLine="708"/>
        <w:jc w:val="both"/>
        <w:rPr>
          <w:rFonts w:eastAsia="Calibri"/>
        </w:rPr>
      </w:pPr>
      <w:r w:rsidRPr="0069227B">
        <w:rPr>
          <w:rFonts w:eastAsia="Calibri"/>
        </w:rPr>
        <w:t>физическое лицо из числа коренных малочисленных народов Севера Ханты-Мансийского автономного округа ‒ Югры;</w:t>
      </w:r>
    </w:p>
    <w:p w:rsidR="0069227B" w:rsidRPr="0069227B" w:rsidRDefault="0069227B" w:rsidP="00A02381">
      <w:pPr>
        <w:ind w:firstLine="708"/>
        <w:jc w:val="both"/>
        <w:rPr>
          <w:rFonts w:eastAsia="Calibri"/>
        </w:rPr>
      </w:pPr>
      <w:r w:rsidRPr="0069227B">
        <w:rPr>
          <w:rFonts w:eastAsia="Calibri"/>
        </w:rPr>
        <w:t>имеет место жительства в Ханты-Мансийском автономном округе ‒ Югре;</w:t>
      </w:r>
    </w:p>
    <w:p w:rsidR="0069227B" w:rsidRPr="0069227B" w:rsidRDefault="0069227B" w:rsidP="00FE4251">
      <w:pPr>
        <w:jc w:val="both"/>
        <w:rPr>
          <w:rFonts w:eastAsia="Calibri"/>
        </w:rPr>
      </w:pPr>
      <w:r w:rsidRPr="0069227B">
        <w:rPr>
          <w:rFonts w:eastAsia="Calibri"/>
        </w:rPr>
        <w:t>является субъектом права традиционного природопользования.</w:t>
      </w:r>
    </w:p>
    <w:p w:rsidR="0069227B" w:rsidRPr="0069227B" w:rsidRDefault="0069227B" w:rsidP="00A02381">
      <w:pPr>
        <w:ind w:firstLine="708"/>
        <w:jc w:val="both"/>
        <w:rPr>
          <w:rFonts w:eastAsia="Calibri"/>
        </w:rPr>
      </w:pPr>
      <w:r w:rsidRPr="0069227B">
        <w:rPr>
          <w:rFonts w:eastAsia="Calibri"/>
        </w:rPr>
        <w:t>1.5.2. Вторая категория:</w:t>
      </w:r>
    </w:p>
    <w:p w:rsidR="0069227B" w:rsidRPr="0069227B" w:rsidRDefault="0069227B" w:rsidP="00A02381">
      <w:pPr>
        <w:ind w:firstLine="708"/>
        <w:jc w:val="both"/>
        <w:rPr>
          <w:rFonts w:eastAsia="Calibri"/>
        </w:rPr>
      </w:pPr>
      <w:r w:rsidRPr="0069227B">
        <w:rPr>
          <w:rFonts w:eastAsia="Calibri"/>
        </w:rPr>
        <w:t>физическое лицо из числа коренных малочисленных народов Севера Ханты-Мансийского автономного округа ‒ Югры;</w:t>
      </w:r>
    </w:p>
    <w:p w:rsidR="0069227B" w:rsidRPr="0069227B" w:rsidRDefault="0069227B" w:rsidP="00A02381">
      <w:pPr>
        <w:ind w:firstLine="708"/>
        <w:jc w:val="both"/>
        <w:rPr>
          <w:rFonts w:eastAsia="Calibri"/>
        </w:rPr>
      </w:pPr>
      <w:r w:rsidRPr="0069227B">
        <w:rPr>
          <w:rFonts w:eastAsia="Calibri"/>
        </w:rPr>
        <w:t xml:space="preserve">имеет место жительства на территории Ханты-Мансийского автономного округа ‒ Югра, включенной в </w:t>
      </w:r>
      <w:hyperlink r:id="rId49" w:history="1">
        <w:r w:rsidRPr="0069227B">
          <w:rPr>
            <w:rFonts w:eastAsia="Calibri"/>
          </w:rPr>
          <w:t>перечень</w:t>
        </w:r>
      </w:hyperlink>
      <w:r w:rsidRPr="0069227B">
        <w:rPr>
          <w:rFonts w:eastAsia="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50" w:history="1">
        <w:r w:rsidRPr="0069227B">
          <w:rPr>
            <w:rFonts w:eastAsia="Calibri"/>
          </w:rPr>
          <w:t>от 8 мая 2009 года № 631-р</w:t>
        </w:r>
      </w:hyperlink>
      <w:r w:rsidRPr="0069227B">
        <w:rPr>
          <w:rFonts w:eastAsia="Calibri"/>
        </w:rPr>
        <w:t>.</w:t>
      </w:r>
    </w:p>
    <w:p w:rsidR="0069227B" w:rsidRPr="0069227B" w:rsidRDefault="0069227B" w:rsidP="00A02381">
      <w:pPr>
        <w:ind w:firstLine="708"/>
        <w:jc w:val="both"/>
        <w:rPr>
          <w:rFonts w:eastAsia="Calibri"/>
        </w:rPr>
      </w:pPr>
      <w:r w:rsidRPr="0069227B">
        <w:rPr>
          <w:rFonts w:eastAsia="Calibri"/>
        </w:rPr>
        <w:t>1.6. Компенсация предоставляется физическим лицам после прохождения обучения, предусмотренного пунктом 1.4 Порядка, с учетом существующей транспортной схемы в пределах границ автономного округа на любом виде транспорта (за исключением такси). Право на компенсацию сохраняется в течение одного года с даты окончания обучения. По истечении указанного срока компенсация не предоставляется.</w:t>
      </w:r>
    </w:p>
    <w:p w:rsidR="0069227B" w:rsidRPr="0069227B" w:rsidRDefault="0069227B" w:rsidP="00A02381">
      <w:pPr>
        <w:jc w:val="center"/>
        <w:rPr>
          <w:rFonts w:eastAsia="Calibri"/>
        </w:rPr>
      </w:pPr>
    </w:p>
    <w:p w:rsidR="0069227B" w:rsidRPr="00BA2432" w:rsidRDefault="0069227B" w:rsidP="00A02381">
      <w:pPr>
        <w:jc w:val="center"/>
        <w:rPr>
          <w:b/>
        </w:rPr>
      </w:pPr>
      <w:r w:rsidRPr="00BA2432">
        <w:rPr>
          <w:b/>
        </w:rPr>
        <w:t>Раздел II. Условия и порядок предоставления компенсации</w:t>
      </w:r>
    </w:p>
    <w:p w:rsidR="0069227B" w:rsidRPr="0069227B" w:rsidRDefault="0069227B" w:rsidP="00A02381">
      <w:pPr>
        <w:jc w:val="center"/>
      </w:pPr>
    </w:p>
    <w:p w:rsidR="0069227B" w:rsidRPr="0069227B" w:rsidRDefault="0069227B" w:rsidP="00A02381">
      <w:pPr>
        <w:ind w:firstLine="708"/>
        <w:jc w:val="both"/>
      </w:pPr>
      <w:r w:rsidRPr="0069227B">
        <w:t>2.1. Размер Компенсации составляет:</w:t>
      </w:r>
    </w:p>
    <w:p w:rsidR="0069227B" w:rsidRPr="0069227B" w:rsidRDefault="0069227B" w:rsidP="00A02381">
      <w:pPr>
        <w:ind w:firstLine="708"/>
        <w:jc w:val="both"/>
      </w:pPr>
      <w:r w:rsidRPr="0069227B">
        <w:t>на оплату обучения правилам безопасного обращения с оружием и оплату проезда к месту нахождения организации, проводившей обучение, и обратно-не более 10,0 тысяч рублей;</w:t>
      </w:r>
    </w:p>
    <w:p w:rsidR="0069227B" w:rsidRPr="0069227B" w:rsidRDefault="0069227B" w:rsidP="00A02381">
      <w:pPr>
        <w:ind w:firstLine="708"/>
        <w:jc w:val="both"/>
      </w:pPr>
      <w:r w:rsidRPr="0069227B">
        <w:t>на оплату обучения управлению самоходными машинами категории «А» и на оплату проезда к месту нахождения организации, проводившей обучение, и обратно-не более 19,0 тысяч рублей;</w:t>
      </w:r>
    </w:p>
    <w:p w:rsidR="0069227B" w:rsidRPr="0069227B" w:rsidRDefault="0069227B" w:rsidP="00A02381">
      <w:pPr>
        <w:ind w:firstLine="708"/>
        <w:jc w:val="both"/>
      </w:pPr>
      <w:r w:rsidRPr="0069227B">
        <w:t>на оплату обучения управлению маломерными судами и на оплату проезда к месту нахождения;</w:t>
      </w:r>
    </w:p>
    <w:p w:rsidR="0069227B" w:rsidRPr="0069227B" w:rsidRDefault="0069227B" w:rsidP="00FE4251">
      <w:pPr>
        <w:jc w:val="both"/>
      </w:pPr>
      <w:r w:rsidRPr="0069227B">
        <w:lastRenderedPageBreak/>
        <w:t>организации, проводившей обучение, и обратно-не более 22,0 тысяч рублей.</w:t>
      </w:r>
    </w:p>
    <w:p w:rsidR="0069227B" w:rsidRPr="0069227B" w:rsidRDefault="0069227B" w:rsidP="00A02381">
      <w:pPr>
        <w:ind w:firstLine="708"/>
        <w:jc w:val="both"/>
      </w:pPr>
      <w:r w:rsidRPr="0069227B">
        <w:t>Компенсация предоставляется 1 раз в период действия Порядка. Предоставление Компенсации возможно по одному либо по каждому виду обучения в соответствии со сроком, предусмотренным пунктом 1.6 Порядка.</w:t>
      </w:r>
    </w:p>
    <w:p w:rsidR="0069227B" w:rsidRPr="0069227B" w:rsidRDefault="0069227B" w:rsidP="00A02381">
      <w:pPr>
        <w:ind w:firstLine="708"/>
        <w:jc w:val="both"/>
      </w:pPr>
      <w:r w:rsidRPr="0069227B">
        <w:t>2.2.Заявитель для получения компенсации представляет следующие документы:</w:t>
      </w:r>
    </w:p>
    <w:p w:rsidR="0069227B" w:rsidRPr="0069227B" w:rsidRDefault="0069227B" w:rsidP="00A02381">
      <w:pPr>
        <w:ind w:firstLine="708"/>
        <w:jc w:val="both"/>
      </w:pPr>
      <w:r w:rsidRPr="0069227B">
        <w:t xml:space="preserve">заявление о предоставлении Компенсации, включающей согласие на обработку персональных данных, по форме согласно приложению к Порядку; </w:t>
      </w:r>
    </w:p>
    <w:p w:rsidR="0069227B" w:rsidRPr="0069227B" w:rsidRDefault="0069227B" w:rsidP="00A02381">
      <w:pPr>
        <w:ind w:firstLine="708"/>
        <w:jc w:val="both"/>
        <w:rPr>
          <w:rFonts w:eastAsia="Calibri"/>
        </w:rPr>
      </w:pPr>
      <w:r w:rsidRPr="0069227B">
        <w:rPr>
          <w:rFonts w:eastAsia="Calibri"/>
        </w:rPr>
        <w:t>копию паспорта с отметкой о регистрации по месту жительства на территории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копию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69227B" w:rsidRPr="0069227B" w:rsidRDefault="0069227B" w:rsidP="00A02381">
      <w:pPr>
        <w:ind w:firstLine="708"/>
        <w:jc w:val="both"/>
        <w:rPr>
          <w:rFonts w:eastAsia="Calibri"/>
        </w:rPr>
      </w:pPr>
      <w:r w:rsidRPr="0069227B">
        <w:rPr>
          <w:rFonts w:eastAsia="Calibri"/>
        </w:rPr>
        <w:t>проездные документы (билеты), подтверждающие проезд к организации, проводившей обучение, и обратно;</w:t>
      </w:r>
    </w:p>
    <w:p w:rsidR="0069227B" w:rsidRPr="0069227B" w:rsidRDefault="0069227B" w:rsidP="00A02381">
      <w:pPr>
        <w:ind w:firstLine="708"/>
        <w:jc w:val="both"/>
        <w:rPr>
          <w:rFonts w:eastAsia="Calibri"/>
        </w:rPr>
      </w:pPr>
      <w:r w:rsidRPr="0069227B">
        <w:rPr>
          <w:rFonts w:eastAsia="Calibri"/>
        </w:rPr>
        <w:t>копию договора на обучение;</w:t>
      </w:r>
    </w:p>
    <w:p w:rsidR="0069227B" w:rsidRPr="0069227B" w:rsidRDefault="0069227B" w:rsidP="00A02381">
      <w:pPr>
        <w:ind w:firstLine="708"/>
        <w:jc w:val="both"/>
        <w:rPr>
          <w:rFonts w:eastAsia="Calibri"/>
        </w:rPr>
      </w:pPr>
      <w:r w:rsidRPr="0069227B">
        <w:rPr>
          <w:rFonts w:eastAsia="Calibri"/>
        </w:rPr>
        <w:t>акт оказания услуг обучения;</w:t>
      </w:r>
    </w:p>
    <w:p w:rsidR="0069227B" w:rsidRPr="0069227B" w:rsidRDefault="0069227B" w:rsidP="00A02381">
      <w:pPr>
        <w:ind w:firstLine="708"/>
        <w:jc w:val="both"/>
        <w:rPr>
          <w:rFonts w:eastAsia="Calibri"/>
        </w:rPr>
      </w:pPr>
      <w:r w:rsidRPr="0069227B">
        <w:rPr>
          <w:rFonts w:eastAsia="Calibri"/>
        </w:rPr>
        <w:t>копию сертификата или справки, подтверждающие прохождение обучения, выданных организацией, проводившей обучение;</w:t>
      </w:r>
    </w:p>
    <w:p w:rsidR="0069227B" w:rsidRPr="0069227B" w:rsidRDefault="0069227B" w:rsidP="00A02381">
      <w:pPr>
        <w:ind w:firstLine="708"/>
        <w:jc w:val="both"/>
        <w:rPr>
          <w:rFonts w:eastAsia="Calibri"/>
        </w:rPr>
      </w:pPr>
      <w:r w:rsidRPr="0069227B">
        <w:rPr>
          <w:rFonts w:eastAsia="Calibri"/>
        </w:rPr>
        <w:t>копию документа, подтверждающего право организации на обучение;</w:t>
      </w:r>
    </w:p>
    <w:p w:rsidR="0069227B" w:rsidRPr="0069227B" w:rsidRDefault="0069227B" w:rsidP="00FE4251">
      <w:pPr>
        <w:jc w:val="both"/>
        <w:rPr>
          <w:rFonts w:eastAsia="Calibri"/>
        </w:rPr>
      </w:pPr>
      <w:r w:rsidRPr="0069227B">
        <w:rPr>
          <w:rFonts w:eastAsia="Calibri"/>
        </w:rPr>
        <w:t>документы, подтверждающие оплату обучения (кассовый чек, товарный чек, платежное поручение, расходный кассовый ордер, приходный кассовый ордер).</w:t>
      </w:r>
    </w:p>
    <w:p w:rsidR="0069227B" w:rsidRPr="0069227B" w:rsidRDefault="0069227B" w:rsidP="00A02381">
      <w:pPr>
        <w:ind w:firstLine="708"/>
        <w:jc w:val="both"/>
        <w:rPr>
          <w:rFonts w:eastAsia="Calibri"/>
        </w:rPr>
      </w:pPr>
      <w:r w:rsidRPr="0069227B">
        <w:rPr>
          <w:rFonts w:eastAsia="Calibri"/>
        </w:rPr>
        <w:t>2.3. Для получения компенсации заявитель по собственной инициативе может представить выписку из Реестра территорий традиционного природопользования.</w:t>
      </w:r>
    </w:p>
    <w:p w:rsidR="0069227B" w:rsidRPr="0069227B" w:rsidRDefault="0069227B" w:rsidP="00FE4251">
      <w:pPr>
        <w:jc w:val="both"/>
      </w:pPr>
      <w:r w:rsidRPr="0069227B">
        <w:t>Требовать от Заявителя представления документов, не предусмотренных настоящим Порядком, не допускается.</w:t>
      </w:r>
    </w:p>
    <w:p w:rsidR="0069227B" w:rsidRPr="0069227B" w:rsidRDefault="0069227B" w:rsidP="00A02381">
      <w:pPr>
        <w:ind w:firstLine="708"/>
        <w:jc w:val="both"/>
        <w:rPr>
          <w:rFonts w:eastAsia="Calibri"/>
        </w:rPr>
      </w:pPr>
      <w:r w:rsidRPr="0069227B">
        <w:rPr>
          <w:rFonts w:eastAsia="Calibri"/>
        </w:rPr>
        <w:t>2.4.Основаниями для отказа в предоставлении компенсации являются:</w:t>
      </w:r>
    </w:p>
    <w:p w:rsidR="0069227B" w:rsidRPr="0069227B" w:rsidRDefault="0069227B" w:rsidP="00A02381">
      <w:pPr>
        <w:ind w:firstLine="708"/>
        <w:jc w:val="both"/>
        <w:rPr>
          <w:rFonts w:eastAsia="Calibri"/>
        </w:rPr>
      </w:pPr>
      <w:r w:rsidRPr="0069227B">
        <w:rPr>
          <w:rFonts w:eastAsia="Calibri"/>
        </w:rPr>
        <w:t>несоответствие Заявителя критериям, установленным пунктом 1.5, 2.2 Порядка;</w:t>
      </w:r>
    </w:p>
    <w:p w:rsidR="0069227B" w:rsidRPr="0069227B" w:rsidRDefault="0069227B" w:rsidP="00A02381">
      <w:pPr>
        <w:ind w:firstLine="708"/>
        <w:jc w:val="both"/>
        <w:rPr>
          <w:rFonts w:eastAsia="Calibri"/>
        </w:rPr>
      </w:pPr>
      <w:r w:rsidRPr="0069227B">
        <w:rPr>
          <w:rFonts w:eastAsia="Calibri"/>
        </w:rPr>
        <w:t>несоответствие представленных документов требованиям Порядка или их непредставление (представление не в полном объеме);</w:t>
      </w:r>
    </w:p>
    <w:p w:rsidR="0069227B" w:rsidRPr="0069227B" w:rsidRDefault="0069227B" w:rsidP="00A02381">
      <w:pPr>
        <w:ind w:firstLine="708"/>
        <w:jc w:val="both"/>
        <w:rPr>
          <w:rFonts w:eastAsia="Calibri"/>
        </w:rPr>
      </w:pPr>
      <w:r w:rsidRPr="0069227B">
        <w:rPr>
          <w:rFonts w:eastAsia="Calibri"/>
        </w:rPr>
        <w:t>недостоверность информации, содержащейся в представленных документах.</w:t>
      </w:r>
    </w:p>
    <w:p w:rsidR="0069227B" w:rsidRPr="0069227B" w:rsidRDefault="0069227B" w:rsidP="00A02381">
      <w:pPr>
        <w:ind w:firstLine="708"/>
        <w:jc w:val="both"/>
        <w:rPr>
          <w:rFonts w:eastAsia="Calibri"/>
        </w:rPr>
      </w:pPr>
      <w:r w:rsidRPr="0069227B">
        <w:rPr>
          <w:rFonts w:eastAsia="Calibri"/>
        </w:rPr>
        <w:t xml:space="preserve">2.5. Документы, указные в пунктах 2.2, 2.3 Порядка, для получения Компенсации Заявитель представляет (направляет) по выбору: </w:t>
      </w:r>
    </w:p>
    <w:p w:rsidR="0069227B" w:rsidRPr="0069227B" w:rsidRDefault="0069227B" w:rsidP="00A02381">
      <w:pPr>
        <w:ind w:firstLine="708"/>
        <w:jc w:val="both"/>
        <w:rPr>
          <w:rFonts w:eastAsia="Calibri"/>
        </w:rPr>
      </w:pPr>
      <w:r w:rsidRPr="0069227B">
        <w:rPr>
          <w:rFonts w:eastAsia="Calibri"/>
        </w:rPr>
        <w:t>в отдел по развитию коренных малочисленных народов Севера управления культуры и спорта администрации Нижневартовского района (далее-Отдел по развитию коренных малочисленных народов Севера) по адресу: 628606, город Нижневартовск, улица Ленина, д. 6, кабинет 414 (контактный телефон: 8 (3466) 49 87 03);</w:t>
      </w:r>
    </w:p>
    <w:p w:rsidR="0069227B" w:rsidRPr="0069227B" w:rsidRDefault="0069227B" w:rsidP="00A02381">
      <w:pPr>
        <w:ind w:firstLine="708"/>
        <w:jc w:val="both"/>
        <w:rPr>
          <w:rFonts w:eastAsia="Calibri"/>
        </w:rPr>
      </w:pPr>
      <w:r w:rsidRPr="0069227B">
        <w:rPr>
          <w:rFonts w:eastAsia="Calibri"/>
        </w:rPr>
        <w:t>почтовым отправлением в администрацию Нижневартовского района по адресу: 628606, город Нижневартовск, улица Ленина, д. 6;</w:t>
      </w:r>
    </w:p>
    <w:p w:rsidR="0069227B" w:rsidRPr="0069227B" w:rsidRDefault="0069227B" w:rsidP="00A02381">
      <w:pPr>
        <w:ind w:firstLine="708"/>
        <w:jc w:val="both"/>
      </w:pPr>
      <w:r w:rsidRPr="0069227B">
        <w:lastRenderedPageBreak/>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69227B" w:rsidRPr="0069227B" w:rsidRDefault="0069227B" w:rsidP="00A02381">
      <w:pPr>
        <w:ind w:firstLine="708"/>
        <w:jc w:val="both"/>
        <w:rPr>
          <w:rFonts w:eastAsia="Calibri"/>
        </w:rPr>
      </w:pPr>
      <w:r w:rsidRPr="0069227B">
        <w:rPr>
          <w:rFonts w:eastAsia="Calibri"/>
        </w:rPr>
        <w:t>в электронной форме посредством федеральной государственной информационной системы «Единый портал государственных и муниципальных услуг» (далее ‒ Портал) (при технической возможности).</w:t>
      </w:r>
    </w:p>
    <w:p w:rsidR="0069227B" w:rsidRPr="0069227B" w:rsidRDefault="0069227B" w:rsidP="00A02381">
      <w:pPr>
        <w:ind w:firstLine="708"/>
        <w:jc w:val="both"/>
        <w:rPr>
          <w:rFonts w:eastAsia="Calibri"/>
        </w:rPr>
      </w:pPr>
      <w:r w:rsidRPr="0069227B">
        <w:rPr>
          <w:rFonts w:eastAsia="Calibri"/>
        </w:rPr>
        <w:t>2.6. Отдел по развитию коренных малочисленных народов Севера формирует единый список Заявителей в хронологической последовательности согласно дате и времени регистрации заявлений.</w:t>
      </w:r>
    </w:p>
    <w:p w:rsidR="0069227B" w:rsidRPr="0069227B" w:rsidRDefault="0069227B" w:rsidP="00A02381">
      <w:pPr>
        <w:ind w:firstLine="708"/>
        <w:jc w:val="both"/>
        <w:rPr>
          <w:rFonts w:eastAsia="Calibri"/>
        </w:rPr>
      </w:pPr>
      <w:r w:rsidRPr="0069227B">
        <w:rPr>
          <w:rFonts w:eastAsia="Calibri"/>
        </w:rPr>
        <w:t xml:space="preserve">2.7. Заявления участников, поступившие в Отдел по развитию коренных малочисленных народов Севера, регистрируются должностным лицом, ответственным за прием и регистрацию документов, в течение 1 рабочего дня со дня их поступления. </w:t>
      </w:r>
    </w:p>
    <w:p w:rsidR="0069227B" w:rsidRPr="0069227B" w:rsidRDefault="0069227B" w:rsidP="00A02381">
      <w:pPr>
        <w:ind w:firstLine="708"/>
        <w:jc w:val="both"/>
      </w:pPr>
      <w:r w:rsidRPr="0069227B">
        <w:rPr>
          <w:rFonts w:eastAsia="Calibri"/>
        </w:rPr>
        <w:t xml:space="preserve">2.8. </w:t>
      </w:r>
      <w:r w:rsidRPr="0069227B">
        <w:t>Должностное лицо</w:t>
      </w:r>
      <w:r w:rsidRPr="0069227B">
        <w:rPr>
          <w:rFonts w:eastAsia="Calibri"/>
        </w:rPr>
        <w:t xml:space="preserve"> Отдела по развитию коренных малочисленных народов Севера</w:t>
      </w:r>
      <w:r w:rsidRPr="0069227B">
        <w:t>, ответственное за прием и регистрацию документов в течение 1 рабочего дня с даты их регистрации передает должностному лицу данного отдела, ответственному за их рассмотрение.</w:t>
      </w:r>
    </w:p>
    <w:p w:rsidR="0069227B" w:rsidRPr="0069227B" w:rsidRDefault="0069227B" w:rsidP="00A02381">
      <w:pPr>
        <w:ind w:firstLine="708"/>
        <w:jc w:val="both"/>
      </w:pPr>
      <w:r w:rsidRPr="0069227B">
        <w:t>2.9. Должностное лицо</w:t>
      </w:r>
      <w:r w:rsidRPr="0069227B">
        <w:rPr>
          <w:rFonts w:eastAsia="Calibri"/>
        </w:rPr>
        <w:t xml:space="preserve"> Отдела развития коренных малочисленных народов Севера</w:t>
      </w:r>
      <w:r w:rsidRPr="0069227B">
        <w:t>, ответственное за рассмотрение документов, в течение 3 рабочих дней с даты регистрации заявления проводит обязательную проверку на соответствие условиям (требованиям), предусмотренным пунктами 1.5, 2.2, 2.3 настоящего Порядка.</w:t>
      </w:r>
    </w:p>
    <w:p w:rsidR="0069227B" w:rsidRPr="0069227B" w:rsidRDefault="0069227B" w:rsidP="00FE4251">
      <w:pPr>
        <w:jc w:val="both"/>
      </w:pPr>
      <w:r w:rsidRPr="0069227B">
        <w:t xml:space="preserve">Способом фиксации результата регистрации документов ответственным должностным лицом </w:t>
      </w:r>
      <w:r w:rsidRPr="0069227B">
        <w:rPr>
          <w:rFonts w:eastAsia="Calibri"/>
        </w:rPr>
        <w:t>Отдела по развитию коренных малочисленных народов Севера</w:t>
      </w:r>
      <w:r w:rsidRPr="0069227B">
        <w:t xml:space="preserve"> является:</w:t>
      </w:r>
    </w:p>
    <w:p w:rsidR="0069227B" w:rsidRPr="0069227B" w:rsidRDefault="0069227B" w:rsidP="00A02381">
      <w:pPr>
        <w:ind w:firstLine="708"/>
        <w:jc w:val="both"/>
      </w:pPr>
      <w:r w:rsidRPr="0069227B">
        <w:t>вручение Заявителю лично или направление ему почтовой связью (электронной почтой) соответствующего уведомления в течение 3 рабочих дней с даты регистрации документов;</w:t>
      </w:r>
    </w:p>
    <w:p w:rsidR="0069227B" w:rsidRPr="0069227B" w:rsidRDefault="0069227B" w:rsidP="00A02381">
      <w:pPr>
        <w:ind w:firstLine="708"/>
        <w:jc w:val="both"/>
      </w:pPr>
      <w:r w:rsidRPr="0069227B">
        <w:t>проставление отметки о регистрации на втором экземпляре (копии) заявления о предоставлении Компенсации-в случае непосредственного представления документов в администрацию Нижневартовского района.</w:t>
      </w:r>
    </w:p>
    <w:p w:rsidR="0069227B" w:rsidRPr="0069227B" w:rsidRDefault="0069227B" w:rsidP="00A02381">
      <w:pPr>
        <w:ind w:firstLine="708"/>
        <w:jc w:val="both"/>
        <w:rPr>
          <w:rFonts w:eastAsia="Calibri"/>
        </w:rPr>
      </w:pPr>
      <w:r w:rsidRPr="0069227B">
        <w:rPr>
          <w:rFonts w:eastAsia="Calibri"/>
        </w:rPr>
        <w:t>2.10. Отдел развития коренных малочисленных народов Севера 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выписку из Реестра территорий традиционного природопользования в Департаменте недропользования и природных ресурсов Ханты-Мансийского автономного округа-Югры (если она не представлена Заявителем первой категории самостоятельно).</w:t>
      </w:r>
    </w:p>
    <w:p w:rsidR="0069227B" w:rsidRPr="0069227B" w:rsidRDefault="0069227B" w:rsidP="00A02381">
      <w:pPr>
        <w:ind w:firstLine="708"/>
        <w:jc w:val="both"/>
      </w:pPr>
      <w:r w:rsidRPr="0069227B">
        <w:t>2.11. Для рассмотрения документов, принятия решения о соответствии или несоответствии Заявителя и представленных им документов критериям и требованиям, установленным Порядком, администрация Нижневартовского района формирует Комиссию</w:t>
      </w:r>
      <w:r w:rsidRPr="0069227B">
        <w:rPr>
          <w:rFonts w:eastAsia="Calibri"/>
        </w:rPr>
        <w:t xml:space="preserve">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(далее-Комиссия)</w:t>
      </w:r>
      <w:r w:rsidRPr="0069227B">
        <w:t>. Состав Комиссии и Положение о ней утверждается постановлением администрации района.</w:t>
      </w:r>
    </w:p>
    <w:p w:rsidR="0069227B" w:rsidRPr="0069227B" w:rsidRDefault="0069227B" w:rsidP="00A02381">
      <w:pPr>
        <w:ind w:firstLine="708"/>
        <w:jc w:val="both"/>
      </w:pPr>
      <w:r w:rsidRPr="0069227B">
        <w:t>2.12. Комиссия в течение 30 рабочих дней со дня регистрации документов:</w:t>
      </w:r>
    </w:p>
    <w:p w:rsidR="0069227B" w:rsidRPr="0069227B" w:rsidRDefault="0069227B" w:rsidP="00FE4251">
      <w:pPr>
        <w:jc w:val="both"/>
      </w:pPr>
      <w:r w:rsidRPr="0069227B">
        <w:lastRenderedPageBreak/>
        <w:t xml:space="preserve">проверяет соответствие Заявителя критериям, установленным пунктом 1.5 Порядка; </w:t>
      </w:r>
    </w:p>
    <w:p w:rsidR="0069227B" w:rsidRPr="0069227B" w:rsidRDefault="0069227B" w:rsidP="00FE4251">
      <w:pPr>
        <w:jc w:val="both"/>
      </w:pPr>
      <w:r w:rsidRPr="0069227B">
        <w:t>проверяет наличие документов и достоверность указанных в них сведений, соблюдение требований к документам в соответствии с пунктами 2.2, 2.3;</w:t>
      </w:r>
    </w:p>
    <w:p w:rsidR="0069227B" w:rsidRPr="0069227B" w:rsidRDefault="0069227B" w:rsidP="00A02381">
      <w:pPr>
        <w:ind w:firstLine="708"/>
        <w:jc w:val="both"/>
      </w:pPr>
      <w:r w:rsidRPr="0069227B">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69227B" w:rsidRPr="0069227B" w:rsidRDefault="0069227B" w:rsidP="00A02381">
      <w:pPr>
        <w:ind w:firstLine="708"/>
        <w:jc w:val="both"/>
      </w:pPr>
      <w:r w:rsidRPr="0069227B">
        <w:t>Администрация Нижневартовского района в течение 5 рабочих дней с даты подписания протокола Комиссией издает постановление о предоставлении либо об отказе в предоставлении Компенсации.</w:t>
      </w:r>
    </w:p>
    <w:p w:rsidR="0069227B" w:rsidRPr="0069227B" w:rsidRDefault="0069227B" w:rsidP="00A02381">
      <w:pPr>
        <w:ind w:firstLine="708"/>
        <w:jc w:val="both"/>
      </w:pPr>
      <w:r w:rsidRPr="0069227B">
        <w:t>В</w:t>
      </w:r>
      <w:r w:rsidRPr="0069227B">
        <w:rPr>
          <w:rFonts w:eastAsia="Calibri"/>
        </w:rPr>
        <w:t xml:space="preserve"> течение 3 рабочих дней со дня принятия решения об отказе в предоставлении Компенсации администрация Нижневартовского района направляет почтовым отправлением или выдает Получателю соответствующее уведомление ‒ с указанием причин отказа.</w:t>
      </w:r>
    </w:p>
    <w:p w:rsidR="0069227B" w:rsidRPr="0069227B" w:rsidRDefault="0069227B" w:rsidP="00A02381">
      <w:pPr>
        <w:ind w:firstLine="708"/>
        <w:jc w:val="both"/>
        <w:rPr>
          <w:rFonts w:eastAsia="Calibri"/>
        </w:rPr>
      </w:pPr>
      <w:r w:rsidRPr="0069227B">
        <w:t>2.13.</w:t>
      </w:r>
      <w:r w:rsidRPr="0069227B">
        <w:rPr>
          <w:rFonts w:eastAsia="Calibri"/>
        </w:rPr>
        <w:t xml:space="preserve"> П</w:t>
      </w:r>
      <w:r w:rsidRPr="0069227B">
        <w:t xml:space="preserve">редоставление </w:t>
      </w:r>
      <w:r w:rsidRPr="0069227B">
        <w:rPr>
          <w:rFonts w:eastAsia="Calibri"/>
        </w:rPr>
        <w:t xml:space="preserve">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w:t>
      </w:r>
      <w:r w:rsidRPr="0069227B">
        <w:t>осуществляется в соответствии с установленной очередностью в едином списке Заявителей, предусмотренном пунктом 2.6 Порядка.</w:t>
      </w:r>
    </w:p>
    <w:p w:rsidR="0069227B" w:rsidRPr="0069227B" w:rsidRDefault="0069227B" w:rsidP="00A02381">
      <w:pPr>
        <w:ind w:firstLine="708"/>
        <w:jc w:val="both"/>
        <w:rPr>
          <w:rFonts w:eastAsia="Calibri"/>
        </w:rPr>
      </w:pPr>
      <w:r w:rsidRPr="0069227B">
        <w:rPr>
          <w:rFonts w:eastAsia="Calibri"/>
        </w:rPr>
        <w:t>2.14. Результатом предоставления компенсации является перечисление ее Заявителю на счета, открытые в банках Российской Федерации или кредитных организациях.</w:t>
      </w:r>
    </w:p>
    <w:p w:rsidR="0069227B" w:rsidRPr="0069227B" w:rsidRDefault="0069227B" w:rsidP="00A02381">
      <w:pPr>
        <w:ind w:firstLine="708"/>
        <w:jc w:val="both"/>
        <w:rPr>
          <w:rFonts w:eastAsia="Calibri"/>
        </w:rPr>
      </w:pPr>
      <w:r w:rsidRPr="0069227B">
        <w:rPr>
          <w:rFonts w:eastAsia="Calibri"/>
        </w:rPr>
        <w:t>2.15. 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r w:rsidRPr="0069227B">
        <w:rPr>
          <w:rFonts w:eastAsia="Calibri"/>
          <w:highlight w:val="yellow"/>
        </w:rPr>
        <w:t xml:space="preserve"> </w:t>
      </w:r>
    </w:p>
    <w:p w:rsidR="0069227B" w:rsidRPr="0069227B" w:rsidRDefault="0069227B" w:rsidP="00A02381">
      <w:pPr>
        <w:ind w:firstLine="708"/>
        <w:jc w:val="both"/>
        <w:rPr>
          <w:rFonts w:eastAsia="Calibri"/>
        </w:rPr>
      </w:pPr>
      <w:r w:rsidRPr="0069227B">
        <w:rPr>
          <w:rFonts w:eastAsia="Calibri"/>
        </w:rPr>
        <w:t>2.16.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пунктами 1.5, 2.2 Порядка, и предоставлении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 (далее-Компенсация).</w:t>
      </w:r>
    </w:p>
    <w:p w:rsidR="0069227B" w:rsidRPr="0069227B" w:rsidRDefault="0069227B" w:rsidP="00A02381">
      <w:pPr>
        <w:ind w:firstLine="708"/>
        <w:jc w:val="both"/>
        <w:rPr>
          <w:rFonts w:eastAsia="Calibri"/>
        </w:rPr>
      </w:pPr>
      <w:r w:rsidRPr="0069227B">
        <w:rPr>
          <w:rFonts w:eastAsia="Calibri"/>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Компенсации, перечисляет ее на расчетный счет Заявителя, открытый в Российской кредитной организации.</w:t>
      </w:r>
    </w:p>
    <w:p w:rsidR="0069227B" w:rsidRPr="0069227B" w:rsidRDefault="0069227B" w:rsidP="00A02381">
      <w:pPr>
        <w:ind w:firstLine="708"/>
        <w:jc w:val="both"/>
        <w:rPr>
          <w:rFonts w:eastAsia="Calibri"/>
        </w:rPr>
      </w:pPr>
      <w:r w:rsidRPr="0069227B">
        <w:rPr>
          <w:rFonts w:eastAsia="Calibri"/>
        </w:rPr>
        <w:t xml:space="preserve">В случае непоступления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w:t>
      </w:r>
      <w:r w:rsidRPr="0069227B">
        <w:rPr>
          <w:rFonts w:eastAsia="Calibri"/>
        </w:rPr>
        <w:lastRenderedPageBreak/>
        <w:t>полномочия автономного округа, в срок, указанный в абзаце втором настоящего пункта, Компенсация подлежит перечислению Получателям не позднее трех рабочих дней после ее поступления в бюджет района.</w:t>
      </w:r>
    </w:p>
    <w:p w:rsidR="0069227B" w:rsidRPr="0069227B" w:rsidRDefault="0069227B" w:rsidP="00FE4251">
      <w:pPr>
        <w:jc w:val="both"/>
        <w:rPr>
          <w:rFonts w:eastAsia="Calibri"/>
        </w:rPr>
      </w:pPr>
    </w:p>
    <w:p w:rsidR="0069227B" w:rsidRPr="0069227B" w:rsidRDefault="0069227B" w:rsidP="00FE4251">
      <w:pPr>
        <w:jc w:val="both"/>
        <w:rPr>
          <w:rFonts w:eastAsia="Calibri"/>
        </w:rPr>
      </w:pPr>
    </w:p>
    <w:p w:rsidR="0069227B" w:rsidRPr="0069227B" w:rsidRDefault="0069227B" w:rsidP="00FE4251">
      <w:pPr>
        <w:jc w:val="both"/>
        <w:rPr>
          <w:rFonts w:eastAsia="Calibri"/>
        </w:rPr>
      </w:pPr>
    </w:p>
    <w:p w:rsidR="0069227B" w:rsidRPr="0069227B" w:rsidRDefault="0069227B" w:rsidP="00FE4251">
      <w:pPr>
        <w:jc w:val="both"/>
        <w:rPr>
          <w:rFonts w:eastAsia="Calibri"/>
        </w:rPr>
        <w:sectPr w:rsidR="0069227B" w:rsidRPr="0069227B" w:rsidSect="00A02381">
          <w:pgSz w:w="11907" w:h="16840"/>
          <w:pgMar w:top="1134" w:right="567" w:bottom="1134" w:left="1134" w:header="0" w:footer="709" w:gutter="0"/>
          <w:cols w:space="720"/>
        </w:sectPr>
      </w:pPr>
    </w:p>
    <w:p w:rsidR="0069227B" w:rsidRPr="0069227B" w:rsidRDefault="0069227B" w:rsidP="00A775DE">
      <w:pPr>
        <w:ind w:left="4820"/>
        <w:jc w:val="both"/>
        <w:rPr>
          <w:rFonts w:eastAsia="Calibri"/>
        </w:rPr>
      </w:pPr>
      <w:r w:rsidRPr="0069227B">
        <w:rPr>
          <w:rFonts w:eastAsia="Calibri"/>
        </w:rPr>
        <w:lastRenderedPageBreak/>
        <w:t>Приложение к Порядку предоставления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rsidR="0069227B" w:rsidRPr="0069227B" w:rsidRDefault="0069227B" w:rsidP="00FE4251">
      <w:pPr>
        <w:jc w:val="both"/>
        <w:rPr>
          <w:rFonts w:eastAsia="Calibri"/>
        </w:rPr>
      </w:pPr>
    </w:p>
    <w:p w:rsidR="0069227B" w:rsidRPr="0069227B" w:rsidRDefault="0069227B" w:rsidP="00FE4251">
      <w:pPr>
        <w:jc w:val="both"/>
        <w:rPr>
          <w:rFonts w:eastAsia="Calibri"/>
        </w:rPr>
      </w:pPr>
      <w:r w:rsidRPr="0069227B">
        <w:rPr>
          <w:rFonts w:eastAsia="Calibri"/>
        </w:rPr>
        <w:t>__________________________________</w:t>
      </w:r>
      <w:r w:rsidR="00A775DE">
        <w:rPr>
          <w:rFonts w:eastAsia="Calibri"/>
        </w:rPr>
        <w:t>__________________________________</w:t>
      </w:r>
      <w:r w:rsidRPr="0069227B">
        <w:rPr>
          <w:rFonts w:eastAsia="Calibri"/>
        </w:rPr>
        <w:t xml:space="preserve"> </w:t>
      </w:r>
    </w:p>
    <w:p w:rsidR="0069227B" w:rsidRPr="0069227B" w:rsidRDefault="0069227B" w:rsidP="00A02381">
      <w:pPr>
        <w:jc w:val="center"/>
        <w:rPr>
          <w:rFonts w:eastAsia="Calibri"/>
        </w:rPr>
      </w:pPr>
      <w:r w:rsidRPr="0069227B">
        <w:rPr>
          <w:rFonts w:eastAsia="Calibri"/>
        </w:rPr>
        <w:t>(наименование уполномоченного органа</w:t>
      </w:r>
    </w:p>
    <w:p w:rsidR="0069227B" w:rsidRPr="0069227B" w:rsidRDefault="0069227B" w:rsidP="00A02381">
      <w:pPr>
        <w:jc w:val="center"/>
        <w:rPr>
          <w:rFonts w:eastAsia="Calibri"/>
        </w:rPr>
      </w:pPr>
      <w:r w:rsidRPr="0069227B">
        <w:rPr>
          <w:rFonts w:eastAsia="Calibri"/>
        </w:rPr>
        <w:t>муниципального района)</w:t>
      </w:r>
    </w:p>
    <w:p w:rsidR="0069227B" w:rsidRPr="0069227B" w:rsidRDefault="0069227B" w:rsidP="00A02381">
      <w:pPr>
        <w:jc w:val="center"/>
        <w:rPr>
          <w:rFonts w:eastAsia="Calibri"/>
        </w:rPr>
      </w:pPr>
      <w:r w:rsidRPr="0069227B">
        <w:rPr>
          <w:rFonts w:eastAsia="Calibri"/>
        </w:rPr>
        <w:t>______________________________________</w:t>
      </w:r>
      <w:r w:rsidR="00A02381">
        <w:rPr>
          <w:rFonts w:eastAsia="Calibri"/>
        </w:rPr>
        <w:t>______________________________</w:t>
      </w:r>
    </w:p>
    <w:p w:rsidR="0069227B" w:rsidRPr="0069227B" w:rsidRDefault="0069227B" w:rsidP="00A02381">
      <w:pPr>
        <w:jc w:val="center"/>
        <w:rPr>
          <w:rFonts w:eastAsia="Calibri"/>
        </w:rPr>
      </w:pPr>
      <w:r w:rsidRPr="0069227B">
        <w:rPr>
          <w:rFonts w:eastAsia="Calibri"/>
        </w:rPr>
        <w:t>(фамилия, имя, отчество заявителя )</w:t>
      </w:r>
    </w:p>
    <w:p w:rsidR="0069227B" w:rsidRPr="0069227B" w:rsidRDefault="0069227B" w:rsidP="00A02381">
      <w:pPr>
        <w:jc w:val="center"/>
        <w:rPr>
          <w:rFonts w:eastAsia="Calibri"/>
        </w:rPr>
      </w:pPr>
      <w:r w:rsidRPr="0069227B">
        <w:rPr>
          <w:rFonts w:eastAsia="Calibri"/>
        </w:rPr>
        <w:t>______________________________________</w:t>
      </w:r>
      <w:r w:rsidR="00A02381">
        <w:rPr>
          <w:rFonts w:eastAsia="Calibri"/>
        </w:rPr>
        <w:t>______________________________</w:t>
      </w:r>
    </w:p>
    <w:p w:rsidR="0069227B" w:rsidRPr="0069227B" w:rsidRDefault="0069227B" w:rsidP="00A775DE">
      <w:pPr>
        <w:jc w:val="both"/>
        <w:rPr>
          <w:rFonts w:eastAsia="Calibri"/>
        </w:rPr>
      </w:pPr>
      <w:r w:rsidRPr="0069227B">
        <w:rPr>
          <w:rFonts w:eastAsia="Calibri"/>
        </w:rPr>
        <w:t>контактный телефон: ___________________________________</w:t>
      </w:r>
    </w:p>
    <w:p w:rsidR="0069227B" w:rsidRPr="0069227B" w:rsidRDefault="0069227B" w:rsidP="00FE4251">
      <w:pPr>
        <w:jc w:val="both"/>
        <w:rPr>
          <w:rFonts w:eastAsia="Calibri"/>
        </w:rPr>
      </w:pPr>
    </w:p>
    <w:p w:rsidR="0069227B" w:rsidRPr="00A775DE" w:rsidRDefault="0069227B" w:rsidP="00A02381">
      <w:pPr>
        <w:jc w:val="center"/>
        <w:rPr>
          <w:rFonts w:eastAsia="Calibri"/>
          <w:b/>
        </w:rPr>
      </w:pPr>
      <w:r w:rsidRPr="00A775DE">
        <w:rPr>
          <w:rFonts w:eastAsia="Calibri"/>
          <w:b/>
        </w:rPr>
        <w:t>Заявление</w:t>
      </w:r>
    </w:p>
    <w:p w:rsidR="0069227B" w:rsidRPr="00A775DE" w:rsidRDefault="0069227B" w:rsidP="00A02381">
      <w:pPr>
        <w:jc w:val="center"/>
        <w:rPr>
          <w:rFonts w:eastAsia="Calibri"/>
          <w:b/>
        </w:rPr>
      </w:pPr>
      <w:r w:rsidRPr="00A775DE">
        <w:rPr>
          <w:rFonts w:eastAsia="Calibri"/>
          <w:b/>
        </w:rPr>
        <w:t>о предоставлении компенсации расходов на оплату обучения правилам безопасного обращения с оружием, управлению самоходными машинами категории «А», управлению маломерными судами и на оплату проезда к месту нахождения организаций, имеющих право проводить указанные виды обучения, и обратно</w:t>
      </w:r>
    </w:p>
    <w:p w:rsidR="0069227B" w:rsidRPr="0069227B" w:rsidRDefault="0069227B" w:rsidP="00FE4251">
      <w:pPr>
        <w:jc w:val="both"/>
        <w:rPr>
          <w:rFonts w:eastAsia="Calibri"/>
          <w:highlight w:val="yellow"/>
        </w:rPr>
      </w:pPr>
    </w:p>
    <w:p w:rsidR="0069227B" w:rsidRPr="0069227B" w:rsidRDefault="0069227B" w:rsidP="00A02381">
      <w:pPr>
        <w:ind w:firstLine="708"/>
        <w:jc w:val="both"/>
        <w:rPr>
          <w:rFonts w:eastAsia="Calibri"/>
        </w:rPr>
      </w:pPr>
      <w:r w:rsidRPr="0069227B">
        <w:rPr>
          <w:rFonts w:eastAsia="Calibri"/>
        </w:rPr>
        <w:t>Прошу предоставить мне __________ФИО______________компенсацию расходов на</w:t>
      </w:r>
    </w:p>
    <w:p w:rsidR="0069227B" w:rsidRPr="0069227B" w:rsidRDefault="0069227B" w:rsidP="00A02381">
      <w:pPr>
        <w:ind w:firstLine="708"/>
        <w:jc w:val="both"/>
        <w:rPr>
          <w:rFonts w:eastAsia="Calibri"/>
        </w:rPr>
      </w:pPr>
      <w:r w:rsidRPr="0069227B">
        <w:rPr>
          <w:rFonts w:eastAsia="Calibri"/>
        </w:rPr>
        <w:t>1. Оплату обучения_________________________________(указывается вид обучения: правилам безопасного обращения с оружием/ управлению самоходными машинами категории «А»/ управлению маломерными судами)</w:t>
      </w:r>
    </w:p>
    <w:p w:rsidR="0069227B" w:rsidRPr="0069227B" w:rsidRDefault="0069227B" w:rsidP="00A02381">
      <w:pPr>
        <w:ind w:firstLine="708"/>
        <w:jc w:val="both"/>
        <w:rPr>
          <w:rFonts w:eastAsia="Calibri"/>
        </w:rPr>
      </w:pPr>
      <w:r w:rsidRPr="0069227B">
        <w:rPr>
          <w:rFonts w:eastAsia="Calibri"/>
        </w:rPr>
        <w:t>2. Проезд к месту нахождения организации, имеющей право проводить указанное обучение ________________________________________________</w:t>
      </w:r>
    </w:p>
    <w:p w:rsidR="0069227B" w:rsidRPr="0069227B" w:rsidRDefault="0069227B" w:rsidP="00A02381">
      <w:pPr>
        <w:ind w:firstLine="708"/>
        <w:jc w:val="both"/>
        <w:rPr>
          <w:rFonts w:eastAsia="Calibri"/>
        </w:rPr>
      </w:pPr>
      <w:r w:rsidRPr="0069227B">
        <w:rPr>
          <w:rFonts w:eastAsia="Calibri"/>
        </w:rPr>
        <w:t>(указывается наименование организации и место ее нахождения)</w:t>
      </w:r>
    </w:p>
    <w:p w:rsidR="0069227B" w:rsidRPr="0069227B" w:rsidRDefault="0069227B" w:rsidP="00FE4251">
      <w:pPr>
        <w:jc w:val="both"/>
        <w:rPr>
          <w:rFonts w:eastAsia="Calibri"/>
        </w:rPr>
      </w:pPr>
    </w:p>
    <w:p w:rsidR="0069227B" w:rsidRPr="0069227B" w:rsidRDefault="0069227B" w:rsidP="00A02381">
      <w:pPr>
        <w:ind w:firstLine="708"/>
        <w:jc w:val="both"/>
        <w:rPr>
          <w:rFonts w:eastAsia="Calibri"/>
        </w:rPr>
      </w:pPr>
      <w:r w:rsidRPr="0069227B">
        <w:rPr>
          <w:rFonts w:eastAsia="Calibri"/>
        </w:rPr>
        <w:t>К заявлению прилагаются следующие документы:</w:t>
      </w:r>
    </w:p>
    <w:p w:rsidR="0069227B" w:rsidRPr="0069227B" w:rsidRDefault="0069227B" w:rsidP="00A02381">
      <w:pPr>
        <w:ind w:firstLine="708"/>
        <w:jc w:val="both"/>
        <w:rPr>
          <w:rFonts w:eastAsia="Calibri"/>
        </w:rPr>
      </w:pPr>
      <w:r w:rsidRPr="0069227B">
        <w:rPr>
          <w:rFonts w:eastAsia="Calibri"/>
        </w:rPr>
        <w:t>копия паспорта с отметкой о регистрации по месту жительства;</w:t>
      </w:r>
    </w:p>
    <w:p w:rsidR="0069227B" w:rsidRPr="0069227B" w:rsidRDefault="0069227B" w:rsidP="00A02381">
      <w:pPr>
        <w:ind w:firstLine="708"/>
        <w:jc w:val="both"/>
      </w:pPr>
      <w:r w:rsidRPr="0069227B">
        <w:t>копия документа, содержащего сведения о национальности Заявителя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69227B" w:rsidRPr="0069227B" w:rsidRDefault="0069227B" w:rsidP="00A02381">
      <w:pPr>
        <w:ind w:firstLine="708"/>
        <w:jc w:val="both"/>
        <w:rPr>
          <w:rFonts w:eastAsia="Calibri"/>
        </w:rPr>
      </w:pPr>
      <w:r w:rsidRPr="0069227B">
        <w:rPr>
          <w:rFonts w:eastAsia="Calibri"/>
        </w:rPr>
        <w:lastRenderedPageBreak/>
        <w:t>проездные документы (билеты), подтверждающие проезд к организации, проводившей обучение, и обратно;</w:t>
      </w:r>
    </w:p>
    <w:p w:rsidR="0069227B" w:rsidRPr="0069227B" w:rsidRDefault="0069227B" w:rsidP="00A02381">
      <w:pPr>
        <w:ind w:firstLine="708"/>
        <w:jc w:val="both"/>
        <w:rPr>
          <w:rFonts w:eastAsia="Calibri"/>
        </w:rPr>
      </w:pPr>
      <w:r w:rsidRPr="0069227B">
        <w:rPr>
          <w:rFonts w:eastAsia="Calibri"/>
        </w:rPr>
        <w:t>копия договора на обучение;</w:t>
      </w:r>
    </w:p>
    <w:p w:rsidR="0069227B" w:rsidRPr="0069227B" w:rsidRDefault="0069227B" w:rsidP="00A02381">
      <w:pPr>
        <w:ind w:firstLine="708"/>
        <w:jc w:val="both"/>
        <w:rPr>
          <w:rFonts w:eastAsia="Calibri"/>
        </w:rPr>
      </w:pPr>
      <w:r w:rsidRPr="0069227B">
        <w:rPr>
          <w:rFonts w:eastAsia="Calibri"/>
        </w:rPr>
        <w:t>акт оказания услуг обучения;</w:t>
      </w:r>
    </w:p>
    <w:p w:rsidR="0069227B" w:rsidRPr="0069227B" w:rsidRDefault="0069227B" w:rsidP="00A02381">
      <w:pPr>
        <w:ind w:firstLine="708"/>
        <w:jc w:val="both"/>
        <w:rPr>
          <w:rFonts w:eastAsia="Calibri"/>
        </w:rPr>
      </w:pPr>
      <w:r w:rsidRPr="0069227B">
        <w:rPr>
          <w:rFonts w:eastAsia="Calibri"/>
        </w:rPr>
        <w:t>копия сертификата или справки, подтверждающие прохождение обучения, выданных организацией, проводившей обучение;</w:t>
      </w:r>
    </w:p>
    <w:p w:rsidR="0069227B" w:rsidRPr="0069227B" w:rsidRDefault="0069227B" w:rsidP="00A02381">
      <w:pPr>
        <w:ind w:firstLine="708"/>
        <w:jc w:val="both"/>
        <w:rPr>
          <w:rFonts w:eastAsia="Calibri"/>
        </w:rPr>
      </w:pPr>
      <w:r w:rsidRPr="0069227B">
        <w:rPr>
          <w:rFonts w:eastAsia="Calibri"/>
        </w:rPr>
        <w:t xml:space="preserve">копия документа, подтверждающего право организации на обучение; </w:t>
      </w:r>
    </w:p>
    <w:p w:rsidR="0069227B" w:rsidRPr="0069227B" w:rsidRDefault="0069227B" w:rsidP="00A02381">
      <w:pPr>
        <w:ind w:firstLine="708"/>
        <w:jc w:val="both"/>
        <w:rPr>
          <w:rFonts w:eastAsia="Calibri"/>
        </w:rPr>
      </w:pPr>
      <w:r w:rsidRPr="0069227B">
        <w:rPr>
          <w:rFonts w:eastAsia="Calibri"/>
        </w:rPr>
        <w:t>документы, подтверждающие оплату обучения (кассовый чек, товарный чек, платежное поручение, расходный кассовый ордер, приходный кассовый ордер);</w:t>
      </w:r>
    </w:p>
    <w:p w:rsidR="0069227B" w:rsidRPr="0069227B" w:rsidRDefault="0069227B" w:rsidP="00A02381">
      <w:pPr>
        <w:ind w:firstLine="708"/>
        <w:jc w:val="both"/>
        <w:rPr>
          <w:rFonts w:eastAsia="Calibri"/>
        </w:rPr>
      </w:pPr>
      <w:r w:rsidRPr="0069227B">
        <w:rPr>
          <w:rFonts w:eastAsia="Calibri"/>
        </w:rPr>
        <w:t>выписка из Реестра территорий традиционного природопользования.</w:t>
      </w:r>
    </w:p>
    <w:p w:rsidR="0069227B" w:rsidRPr="0069227B" w:rsidRDefault="0069227B" w:rsidP="00FE4251">
      <w:pPr>
        <w:jc w:val="both"/>
        <w:rPr>
          <w:rFonts w:eastAsia="Calibri"/>
        </w:rPr>
      </w:pPr>
    </w:p>
    <w:p w:rsidR="0069227B" w:rsidRPr="0069227B" w:rsidRDefault="0069227B" w:rsidP="00A02381">
      <w:pPr>
        <w:ind w:firstLine="708"/>
        <w:jc w:val="both"/>
        <w:rPr>
          <w:rFonts w:eastAsia="Calibri"/>
        </w:rPr>
      </w:pPr>
      <w:r w:rsidRPr="0069227B">
        <w:rPr>
          <w:rFonts w:eastAsia="Calibri"/>
        </w:rPr>
        <w:t>Платежные реквизиты для перечисления денежных средств:</w:t>
      </w:r>
    </w:p>
    <w:p w:rsidR="0069227B" w:rsidRPr="0069227B" w:rsidRDefault="0069227B" w:rsidP="00FE4251">
      <w:pPr>
        <w:jc w:val="both"/>
        <w:rPr>
          <w:rFonts w:eastAsia="Calibri"/>
        </w:rPr>
      </w:pPr>
      <w:r w:rsidRPr="0069227B">
        <w:rPr>
          <w:rFonts w:eastAsia="Calibri"/>
        </w:rPr>
        <w:t>Наименование банка получателя _____________,</w:t>
      </w:r>
    </w:p>
    <w:p w:rsidR="0069227B" w:rsidRPr="0069227B" w:rsidRDefault="0069227B" w:rsidP="00FE4251">
      <w:pPr>
        <w:jc w:val="both"/>
        <w:rPr>
          <w:rFonts w:eastAsia="Calibri"/>
        </w:rPr>
      </w:pPr>
      <w:r w:rsidRPr="0069227B">
        <w:rPr>
          <w:rFonts w:eastAsia="Calibri"/>
        </w:rPr>
        <w:t>БИК ___________________,</w:t>
      </w:r>
    </w:p>
    <w:p w:rsidR="0069227B" w:rsidRPr="0069227B" w:rsidRDefault="0069227B" w:rsidP="00FE4251">
      <w:pPr>
        <w:jc w:val="both"/>
        <w:rPr>
          <w:rFonts w:eastAsia="Calibri"/>
        </w:rPr>
      </w:pPr>
      <w:r w:rsidRPr="0069227B">
        <w:rPr>
          <w:rFonts w:eastAsia="Calibri"/>
        </w:rPr>
        <w:t>Расчетный счет ____________________,</w:t>
      </w:r>
    </w:p>
    <w:p w:rsidR="0069227B" w:rsidRPr="0069227B" w:rsidRDefault="0069227B" w:rsidP="00FE4251">
      <w:pPr>
        <w:jc w:val="both"/>
        <w:rPr>
          <w:rFonts w:eastAsia="Calibri"/>
        </w:rPr>
      </w:pPr>
      <w:r w:rsidRPr="0069227B">
        <w:rPr>
          <w:rFonts w:eastAsia="Calibri"/>
        </w:rPr>
        <w:t>Корр. счет __________________________.</w:t>
      </w:r>
    </w:p>
    <w:p w:rsidR="0069227B" w:rsidRPr="0069227B" w:rsidRDefault="0069227B" w:rsidP="00FE4251">
      <w:pPr>
        <w:jc w:val="both"/>
        <w:rPr>
          <w:rFonts w:eastAsia="Calibri"/>
        </w:rPr>
      </w:pPr>
      <w:r w:rsidRPr="0069227B">
        <w:rPr>
          <w:rFonts w:eastAsia="Calibri"/>
        </w:rPr>
        <w:t>Уведомление о принятом решении прошу направить ____________________________________________________________________</w:t>
      </w:r>
    </w:p>
    <w:p w:rsidR="0069227B" w:rsidRPr="0069227B" w:rsidRDefault="0069227B" w:rsidP="00FE4251">
      <w:pPr>
        <w:jc w:val="both"/>
        <w:rPr>
          <w:rFonts w:eastAsia="Calibri"/>
        </w:rPr>
      </w:pPr>
      <w:r w:rsidRPr="0069227B">
        <w:rPr>
          <w:rFonts w:eastAsia="Calibri"/>
        </w:rPr>
        <w:t>________________________________________________________________________________________________________________________________________</w:t>
      </w:r>
    </w:p>
    <w:p w:rsidR="0069227B" w:rsidRPr="0069227B" w:rsidRDefault="0069227B" w:rsidP="00FE4251">
      <w:pPr>
        <w:jc w:val="both"/>
        <w:rPr>
          <w:rFonts w:eastAsia="Calibri"/>
          <w:highlight w:val="yellow"/>
        </w:rPr>
      </w:pPr>
      <w:r w:rsidRPr="0069227B">
        <w:rPr>
          <w:rFonts w:eastAsia="Calibri"/>
        </w:rPr>
        <w:t>(указывается почтовый адрес либо адрес электронной почты заявителя (по выбору заявителя)</w:t>
      </w:r>
    </w:p>
    <w:p w:rsidR="0069227B" w:rsidRPr="0069227B" w:rsidRDefault="0069227B" w:rsidP="00A02381">
      <w:pPr>
        <w:ind w:firstLine="708"/>
        <w:jc w:val="both"/>
        <w:rPr>
          <w:rFonts w:eastAsia="Calibri"/>
        </w:rPr>
      </w:pPr>
      <w:r w:rsidRPr="0069227B">
        <w:rPr>
          <w:rFonts w:eastAsia="Calibri"/>
        </w:rPr>
        <w:t xml:space="preserve">Подписывая настоящее заявление, даю согласие на обработку моих персональных данных с учетом требований Федерального </w:t>
      </w:r>
      <w:hyperlink r:id="rId51" w:history="1">
        <w:r w:rsidRPr="0069227B">
          <w:rPr>
            <w:rFonts w:eastAsia="Calibri"/>
          </w:rPr>
          <w:t>закона</w:t>
        </w:r>
      </w:hyperlink>
      <w:r w:rsidRPr="0069227B">
        <w:rPr>
          <w:rFonts w:eastAsia="Calibri"/>
        </w:rPr>
        <w:t xml:space="preserve"> от 27 июля 2006 года </w:t>
      </w:r>
      <w:hyperlink r:id="rId52" w:tooltip="№ 152-ФЗ " w:history="1">
        <w:r w:rsidRPr="0069227B">
          <w:rPr>
            <w:rFonts w:eastAsia="Calibri"/>
          </w:rPr>
          <w:t>№ 152-ФЗ «О персональных данных»</w:t>
        </w:r>
      </w:hyperlink>
      <w:r w:rsidRPr="0069227B">
        <w:rPr>
          <w:rFonts w:eastAsia="Calibri"/>
        </w:rPr>
        <w:t>.</w:t>
      </w:r>
    </w:p>
    <w:p w:rsidR="0069227B" w:rsidRPr="0069227B" w:rsidRDefault="0069227B" w:rsidP="00A02381">
      <w:pPr>
        <w:ind w:firstLine="708"/>
        <w:jc w:val="both"/>
        <w:rPr>
          <w:rFonts w:eastAsia="Calibri"/>
        </w:rPr>
      </w:pPr>
      <w:r w:rsidRPr="0069227B">
        <w:rPr>
          <w:rFonts w:eastAsia="Calibri"/>
        </w:rPr>
        <w:t>Последствия предоставления заведомо недостоверных сведений мне разъяснены и понятны.</w:t>
      </w:r>
    </w:p>
    <w:p w:rsidR="0069227B" w:rsidRPr="0069227B" w:rsidRDefault="0069227B" w:rsidP="00FE4251">
      <w:pPr>
        <w:jc w:val="both"/>
        <w:rPr>
          <w:rFonts w:eastAsia="Calibri"/>
        </w:rPr>
      </w:pPr>
      <w:r w:rsidRPr="0069227B">
        <w:rPr>
          <w:rFonts w:eastAsia="Calibri"/>
        </w:rPr>
        <w:t>«___» ____________ 20____ г. _______________</w:t>
      </w:r>
    </w:p>
    <w:p w:rsidR="0069227B" w:rsidRPr="0069227B" w:rsidRDefault="0069227B" w:rsidP="00FE4251">
      <w:pPr>
        <w:jc w:val="both"/>
        <w:rPr>
          <w:rFonts w:eastAsia="Calibri"/>
        </w:rPr>
      </w:pPr>
      <w:r w:rsidRPr="0069227B">
        <w:rPr>
          <w:rFonts w:eastAsia="Calibri"/>
        </w:rPr>
        <w:t xml:space="preserve">(подпись) </w:t>
      </w:r>
    </w:p>
    <w:p w:rsidR="0069227B" w:rsidRPr="0069227B" w:rsidRDefault="0069227B" w:rsidP="00FE4251">
      <w:pPr>
        <w:jc w:val="both"/>
        <w:rPr>
          <w:rFonts w:eastAsia="Arial"/>
        </w:rPr>
      </w:pPr>
    </w:p>
    <w:p w:rsidR="0069227B" w:rsidRPr="0069227B" w:rsidRDefault="0069227B" w:rsidP="00FE4251">
      <w:pPr>
        <w:jc w:val="both"/>
        <w:rPr>
          <w:rFonts w:eastAsia="Arial"/>
        </w:rPr>
        <w:sectPr w:rsidR="0069227B" w:rsidRPr="0069227B" w:rsidSect="00A02381">
          <w:pgSz w:w="11907" w:h="16840"/>
          <w:pgMar w:top="1134" w:right="567" w:bottom="1134" w:left="1701" w:header="0" w:footer="709" w:gutter="0"/>
          <w:cols w:space="720"/>
        </w:sectPr>
      </w:pPr>
    </w:p>
    <w:p w:rsidR="0069227B" w:rsidRPr="0069227B" w:rsidRDefault="0069227B" w:rsidP="00A02381">
      <w:pPr>
        <w:ind w:left="5103"/>
        <w:jc w:val="both"/>
        <w:rPr>
          <w:rFonts w:eastAsia="Arial"/>
        </w:rPr>
      </w:pPr>
      <w:r w:rsidRPr="0069227B">
        <w:rPr>
          <w:rFonts w:eastAsia="Arial"/>
        </w:rPr>
        <w:lastRenderedPageBreak/>
        <w:t xml:space="preserve">Приложение </w:t>
      </w:r>
      <w:r w:rsidR="00A775DE">
        <w:rPr>
          <w:rFonts w:eastAsia="Arial"/>
        </w:rPr>
        <w:t>7</w:t>
      </w:r>
      <w:r w:rsidRPr="0069227B">
        <w:rPr>
          <w:rFonts w:eastAsia="Arial"/>
        </w:rPr>
        <w:t xml:space="preserve"> к </w:t>
      </w:r>
      <w:r w:rsidR="00A02381">
        <w:rPr>
          <w:rFonts w:eastAsia="Arial"/>
        </w:rPr>
        <w:t>постановлению администрации района</w:t>
      </w:r>
    </w:p>
    <w:p w:rsidR="0069227B" w:rsidRPr="00A02381" w:rsidRDefault="0069227B" w:rsidP="00A02381">
      <w:pPr>
        <w:jc w:val="center"/>
        <w:rPr>
          <w:rFonts w:eastAsia="Arial"/>
          <w:b/>
        </w:rPr>
      </w:pPr>
    </w:p>
    <w:p w:rsidR="0069227B" w:rsidRPr="00A02381" w:rsidRDefault="0069227B" w:rsidP="00A02381">
      <w:pPr>
        <w:jc w:val="center"/>
        <w:rPr>
          <w:b/>
        </w:rPr>
      </w:pPr>
      <w:r w:rsidRPr="00A02381">
        <w:rPr>
          <w:b/>
        </w:rPr>
        <w:t>Порядок предоставления компенсации расходов на приобретение материально-технических средств</w:t>
      </w:r>
    </w:p>
    <w:p w:rsidR="0069227B" w:rsidRPr="0069227B" w:rsidRDefault="0069227B" w:rsidP="00FE4251">
      <w:pPr>
        <w:jc w:val="both"/>
        <w:rPr>
          <w:rFonts w:eastAsia="Calibri"/>
        </w:rPr>
      </w:pPr>
    </w:p>
    <w:p w:rsidR="0069227B" w:rsidRPr="00A775DE" w:rsidRDefault="0069227B" w:rsidP="00A02381">
      <w:pPr>
        <w:jc w:val="center"/>
        <w:rPr>
          <w:b/>
        </w:rPr>
      </w:pPr>
      <w:r w:rsidRPr="00A775DE">
        <w:rPr>
          <w:b/>
        </w:rPr>
        <w:t>Раздел I. Общие положения о предоставлении компенсации</w:t>
      </w:r>
    </w:p>
    <w:p w:rsidR="0069227B" w:rsidRPr="0069227B" w:rsidRDefault="0069227B" w:rsidP="00FE4251">
      <w:pPr>
        <w:jc w:val="both"/>
        <w:rPr>
          <w:rFonts w:eastAsia="Calibri"/>
        </w:rPr>
      </w:pPr>
    </w:p>
    <w:p w:rsidR="0069227B" w:rsidRPr="0069227B" w:rsidRDefault="0069227B" w:rsidP="00A02381">
      <w:pPr>
        <w:ind w:firstLine="708"/>
        <w:jc w:val="both"/>
        <w:rPr>
          <w:rFonts w:eastAsia="Calibri"/>
        </w:rPr>
      </w:pPr>
      <w:r w:rsidRPr="0069227B">
        <w:rPr>
          <w:rFonts w:eastAsia="Calibri"/>
        </w:rPr>
        <w:t>1.1. Настоящий документ устанавливает порядок предоставления компенсации расходов на приобретение материально-технических средств (далее-Компенсация) из бюджета Нижневартовского района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(далее-Порядок).</w:t>
      </w:r>
    </w:p>
    <w:p w:rsidR="0069227B" w:rsidRPr="0069227B" w:rsidRDefault="0069227B" w:rsidP="00A02381">
      <w:pPr>
        <w:ind w:firstLine="708"/>
        <w:jc w:val="both"/>
      </w:pPr>
      <w:r w:rsidRPr="0069227B">
        <w:t>1.2. Для целей настоящего Порядка используются понятия, предусмотренные законодательством Российской Федерации и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 xml:space="preserve">Департамент-Департамент недропользования и природных ресурсов Ханты-Мансийского автономного округа-Югры; </w:t>
      </w:r>
    </w:p>
    <w:p w:rsidR="0069227B" w:rsidRPr="0069227B" w:rsidRDefault="0069227B" w:rsidP="00A02381">
      <w:pPr>
        <w:ind w:firstLine="708"/>
        <w:jc w:val="both"/>
        <w:rPr>
          <w:rFonts w:eastAsia="Calibri"/>
        </w:rPr>
      </w:pPr>
      <w:r w:rsidRPr="0069227B">
        <w:rPr>
          <w:rFonts w:eastAsia="Calibri"/>
        </w:rPr>
        <w:t xml:space="preserve">Заявитель-лицо, претендующее на получение Компенсации; </w:t>
      </w:r>
    </w:p>
    <w:p w:rsidR="0069227B" w:rsidRPr="0069227B" w:rsidRDefault="0069227B" w:rsidP="00A02381">
      <w:pPr>
        <w:ind w:firstLine="708"/>
        <w:jc w:val="both"/>
        <w:rPr>
          <w:rFonts w:eastAsia="Calibri"/>
        </w:rPr>
      </w:pPr>
      <w:r w:rsidRPr="0069227B">
        <w:rPr>
          <w:rFonts w:eastAsia="Calibri"/>
        </w:rPr>
        <w:t xml:space="preserve">Пользователи недр-субъекты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 </w:t>
      </w:r>
    </w:p>
    <w:p w:rsidR="0069227B" w:rsidRPr="0069227B" w:rsidRDefault="0069227B" w:rsidP="00A02381">
      <w:pPr>
        <w:ind w:firstLine="708"/>
        <w:jc w:val="both"/>
        <w:rPr>
          <w:rFonts w:eastAsia="Calibri"/>
        </w:rPr>
      </w:pPr>
      <w:r w:rsidRPr="0069227B">
        <w:rPr>
          <w:rFonts w:eastAsia="Calibri"/>
        </w:rPr>
        <w:t xml:space="preserve">Реестр территорий традиционного природопользования-реестр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 </w:t>
      </w:r>
    </w:p>
    <w:p w:rsidR="0069227B" w:rsidRPr="0069227B" w:rsidRDefault="0069227B" w:rsidP="00A02381">
      <w:pPr>
        <w:ind w:firstLine="708"/>
        <w:jc w:val="both"/>
        <w:rPr>
          <w:rFonts w:eastAsia="Calibri"/>
        </w:rPr>
      </w:pPr>
      <w:r w:rsidRPr="0069227B">
        <w:rPr>
          <w:rFonts w:eastAsia="Calibri"/>
        </w:rPr>
        <w:t xml:space="preserve">Соглашение с пользователями недр-соглашение (договор) с пользователями недр об использовании земель для целей недропользования в границах территорий традиционного природопользования; </w:t>
      </w:r>
    </w:p>
    <w:p w:rsidR="0069227B" w:rsidRPr="0069227B" w:rsidRDefault="0069227B" w:rsidP="00A02381">
      <w:pPr>
        <w:ind w:firstLine="708"/>
        <w:jc w:val="both"/>
        <w:rPr>
          <w:rFonts w:eastAsia="Calibri"/>
        </w:rPr>
      </w:pPr>
      <w:r w:rsidRPr="0069227B">
        <w:rPr>
          <w:rFonts w:eastAsia="Calibri"/>
        </w:rPr>
        <w:t>Территории традиционного природопользования-территории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w:t>
      </w:r>
    </w:p>
    <w:p w:rsidR="0069227B" w:rsidRPr="0069227B" w:rsidRDefault="0069227B" w:rsidP="00A02381">
      <w:pPr>
        <w:ind w:firstLine="708"/>
        <w:jc w:val="both"/>
        <w:rPr>
          <w:rFonts w:eastAsia="Calibri"/>
        </w:rPr>
      </w:pPr>
      <w:r w:rsidRPr="0069227B">
        <w:rPr>
          <w:rFonts w:eastAsia="Calibri"/>
        </w:rPr>
        <w:t xml:space="preserve">Договор-договор (соглашение) о добыче ( вылове) водных биоресурсов с организацией, имеющей разрешение на добычу (вылов) водных биоресурсов, или договор (соглашение) о добыче охотничьих ресурсов с организацией, имеющей охотхозяйственное соглашение в соответствии с законодательством Российской </w:t>
      </w:r>
      <w:r w:rsidRPr="0069227B">
        <w:rPr>
          <w:rFonts w:eastAsia="Calibri"/>
        </w:rPr>
        <w:lastRenderedPageBreak/>
        <w:t>Федерации, или договор (соглашение) о заготовке пищевых лесных ресурсов (или сбор лекарственных растений) с организацией, за которой закреплен лесной участок на указанный вид деятельности, в соответствии с законодательством Российской Федерации;</w:t>
      </w:r>
    </w:p>
    <w:p w:rsidR="0069227B" w:rsidRPr="0069227B" w:rsidRDefault="0069227B" w:rsidP="00A02381">
      <w:pPr>
        <w:ind w:firstLine="708"/>
        <w:jc w:val="both"/>
        <w:rPr>
          <w:rFonts w:eastAsia="Calibri"/>
        </w:rPr>
      </w:pPr>
      <w:r w:rsidRPr="0069227B">
        <w:rPr>
          <w:rFonts w:eastAsia="Calibri"/>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 ‒ администрация Нижневартовского района;</w:t>
      </w:r>
    </w:p>
    <w:p w:rsidR="0069227B" w:rsidRPr="0069227B" w:rsidRDefault="0069227B" w:rsidP="00A02381">
      <w:pPr>
        <w:ind w:firstLine="708"/>
        <w:jc w:val="both"/>
        <w:rPr>
          <w:rFonts w:eastAsia="Calibri"/>
        </w:rPr>
      </w:pPr>
      <w:r w:rsidRPr="0069227B">
        <w:rPr>
          <w:rFonts w:eastAsia="Calibri"/>
        </w:rPr>
        <w:t>Автономный округ-Ханты-Мансийский автономный округ-Югра.</w:t>
      </w:r>
    </w:p>
    <w:p w:rsidR="0069227B" w:rsidRPr="0069227B" w:rsidRDefault="0069227B" w:rsidP="00A02381">
      <w:pPr>
        <w:ind w:firstLine="708"/>
        <w:jc w:val="both"/>
        <w:rPr>
          <w:rFonts w:eastAsia="Calibri"/>
        </w:rPr>
      </w:pPr>
      <w:r w:rsidRPr="0069227B">
        <w:rPr>
          <w:rFonts w:eastAsia="Calibri"/>
        </w:rPr>
        <w:t>1.3.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на соответствующий финансовый год и плановый период, является администрация Нижневартовского района.</w:t>
      </w:r>
    </w:p>
    <w:p w:rsidR="0069227B" w:rsidRPr="0069227B" w:rsidRDefault="0069227B" w:rsidP="00A02381">
      <w:pPr>
        <w:ind w:firstLine="708"/>
        <w:jc w:val="both"/>
        <w:rPr>
          <w:rFonts w:eastAsia="Calibri"/>
        </w:rPr>
      </w:pPr>
      <w:r w:rsidRPr="0069227B">
        <w:rPr>
          <w:rFonts w:eastAsia="Calibri"/>
        </w:rPr>
        <w:t>1.4.Компенсация предоставляется администрацией Нижневартовского района на возмещение части фактически понесенных затрат на приобретение материально-технических средств для ведения и развития видов традиционной хозяйственной деятельности коренных малочисленных народов Севера.</w:t>
      </w:r>
    </w:p>
    <w:p w:rsidR="0069227B" w:rsidRPr="0069227B" w:rsidRDefault="0069227B" w:rsidP="00A02381">
      <w:pPr>
        <w:ind w:firstLine="708"/>
        <w:jc w:val="both"/>
        <w:rPr>
          <w:rFonts w:eastAsia="Calibri"/>
        </w:rPr>
      </w:pPr>
      <w:r w:rsidRPr="0069227B">
        <w:rPr>
          <w:rFonts w:eastAsia="Calibri"/>
        </w:rPr>
        <w:t>1.5. Право на получение Компенсации по настоящему Порядку предоставляется физическим лицам (далее-Заявитель), соответствующим в совокупности на дату подачи заявления о предоставлении Компенсации, следующим критериям:</w:t>
      </w:r>
    </w:p>
    <w:p w:rsidR="0069227B" w:rsidRPr="0069227B" w:rsidRDefault="0069227B" w:rsidP="00A02381">
      <w:pPr>
        <w:ind w:firstLine="708"/>
        <w:jc w:val="both"/>
        <w:rPr>
          <w:rFonts w:eastAsia="Calibri"/>
        </w:rPr>
      </w:pPr>
      <w:r w:rsidRPr="0069227B">
        <w:rPr>
          <w:rFonts w:eastAsia="Calibri"/>
        </w:rPr>
        <w:t>1.5.1. Первая категория:</w:t>
      </w:r>
    </w:p>
    <w:p w:rsidR="0069227B" w:rsidRPr="0069227B" w:rsidRDefault="0069227B" w:rsidP="00A02381">
      <w:pPr>
        <w:ind w:firstLine="708"/>
        <w:jc w:val="both"/>
        <w:rPr>
          <w:rFonts w:eastAsia="Calibri"/>
        </w:rPr>
      </w:pPr>
      <w:r w:rsidRPr="0069227B">
        <w:rPr>
          <w:rFonts w:eastAsia="Calibri"/>
        </w:rPr>
        <w:t>физическое лицо из числа коренных малочисленных народов Севера Ханты-Мансийского автономного округа-Югры;</w:t>
      </w:r>
    </w:p>
    <w:p w:rsidR="0069227B" w:rsidRPr="0069227B" w:rsidRDefault="0069227B" w:rsidP="00FE4251">
      <w:pPr>
        <w:jc w:val="both"/>
        <w:rPr>
          <w:rFonts w:eastAsia="Calibri"/>
        </w:rPr>
      </w:pPr>
      <w:r w:rsidRPr="0069227B">
        <w:rPr>
          <w:rFonts w:eastAsia="Calibri"/>
        </w:rPr>
        <w:t>имеет место жительства на территории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является субъектом права традиционного природопользования;</w:t>
      </w:r>
    </w:p>
    <w:p w:rsidR="0069227B" w:rsidRPr="0069227B" w:rsidRDefault="0069227B" w:rsidP="00FE4251">
      <w:pPr>
        <w:jc w:val="both"/>
        <w:rPr>
          <w:rFonts w:eastAsia="Calibri"/>
        </w:rPr>
      </w:pPr>
      <w:r w:rsidRPr="0069227B">
        <w:rPr>
          <w:rFonts w:eastAsia="Calibri"/>
        </w:rPr>
        <w:t>не заключал Соглашения с пользователями недр.</w:t>
      </w:r>
    </w:p>
    <w:p w:rsidR="0069227B" w:rsidRPr="0069227B" w:rsidRDefault="0069227B" w:rsidP="00A02381">
      <w:pPr>
        <w:ind w:firstLine="708"/>
        <w:jc w:val="both"/>
        <w:rPr>
          <w:rFonts w:eastAsia="Calibri"/>
        </w:rPr>
      </w:pPr>
      <w:r w:rsidRPr="0069227B">
        <w:rPr>
          <w:rFonts w:eastAsia="Calibri"/>
        </w:rPr>
        <w:t>1.5.2. Вторая категория:</w:t>
      </w:r>
    </w:p>
    <w:p w:rsidR="0069227B" w:rsidRPr="0069227B" w:rsidRDefault="0069227B" w:rsidP="00A02381">
      <w:pPr>
        <w:ind w:firstLine="708"/>
        <w:jc w:val="both"/>
        <w:rPr>
          <w:rFonts w:eastAsia="Calibri"/>
        </w:rPr>
      </w:pPr>
      <w:r w:rsidRPr="0069227B">
        <w:rPr>
          <w:rFonts w:eastAsia="Calibri"/>
        </w:rPr>
        <w:t>физическое лицо из числа коренных малочисленных народов Севера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 xml:space="preserve">имеет место жительства на территории Ханты-Мансийского автономного округа-Югры, входящей в </w:t>
      </w:r>
      <w:hyperlink r:id="rId53" w:history="1">
        <w:r w:rsidRPr="0069227B">
          <w:rPr>
            <w:rFonts w:eastAsia="Calibri"/>
          </w:rPr>
          <w:t>перечень</w:t>
        </w:r>
      </w:hyperlink>
      <w:r w:rsidRPr="0069227B">
        <w:rPr>
          <w:rFonts w:eastAsia="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54" w:history="1">
        <w:r w:rsidRPr="0069227B">
          <w:rPr>
            <w:rFonts w:eastAsia="Calibri"/>
          </w:rPr>
          <w:t>от 8 мая 2009 года № 631-р</w:t>
        </w:r>
      </w:hyperlink>
      <w:r w:rsidRPr="0069227B">
        <w:rPr>
          <w:rFonts w:eastAsia="Calibri"/>
        </w:rPr>
        <w:t>.</w:t>
      </w:r>
    </w:p>
    <w:p w:rsidR="0069227B" w:rsidRPr="0069227B" w:rsidRDefault="0069227B" w:rsidP="00FE4251">
      <w:pPr>
        <w:jc w:val="both"/>
        <w:rPr>
          <w:rFonts w:eastAsia="Calibri"/>
        </w:rPr>
      </w:pPr>
    </w:p>
    <w:p w:rsidR="0069227B" w:rsidRPr="00A775DE" w:rsidRDefault="0069227B" w:rsidP="00A02381">
      <w:pPr>
        <w:jc w:val="center"/>
        <w:rPr>
          <w:rFonts w:eastAsia="Calibri"/>
          <w:b/>
        </w:rPr>
      </w:pPr>
      <w:r w:rsidRPr="00A775DE">
        <w:rPr>
          <w:b/>
        </w:rPr>
        <w:t>Раздел II. Условия и порядок предоставления Компенсации</w:t>
      </w:r>
    </w:p>
    <w:p w:rsidR="0069227B" w:rsidRPr="00A775DE" w:rsidRDefault="0069227B" w:rsidP="00A02381">
      <w:pPr>
        <w:jc w:val="center"/>
        <w:rPr>
          <w:rFonts w:eastAsia="Calibri"/>
          <w:b/>
        </w:rPr>
      </w:pPr>
    </w:p>
    <w:p w:rsidR="0069227B" w:rsidRPr="0069227B" w:rsidRDefault="0069227B" w:rsidP="00A02381">
      <w:pPr>
        <w:ind w:firstLine="708"/>
        <w:jc w:val="both"/>
        <w:rPr>
          <w:rFonts w:eastAsia="Calibri"/>
        </w:rPr>
      </w:pPr>
      <w:r w:rsidRPr="0069227B">
        <w:rPr>
          <w:rFonts w:eastAsia="Calibri"/>
        </w:rPr>
        <w:t xml:space="preserve">2.1. Перечень материально-технических средств, подлежащих возмещению, размеры Компенсации, периодичность ее предоставления приведены в </w:t>
      </w:r>
      <w:r w:rsidR="005F03AF">
        <w:rPr>
          <w:rFonts w:eastAsia="Calibri"/>
        </w:rPr>
        <w:t>приложении 1</w:t>
      </w:r>
      <w:r w:rsidR="005F03AF" w:rsidRPr="005F03AF">
        <w:rPr>
          <w:rFonts w:eastAsia="Calibri"/>
        </w:rPr>
        <w:t xml:space="preserve"> </w:t>
      </w:r>
      <w:r w:rsidR="005F03AF">
        <w:rPr>
          <w:rFonts w:eastAsia="Calibri"/>
        </w:rPr>
        <w:t xml:space="preserve">к </w:t>
      </w:r>
      <w:r w:rsidR="005F03AF" w:rsidRPr="0069227B">
        <w:rPr>
          <w:rFonts w:eastAsia="Calibri"/>
        </w:rPr>
        <w:t>Порядку предоставления компенсации расходов на приобретение материально-технических средств</w:t>
      </w:r>
      <w:r w:rsidRPr="0069227B">
        <w:rPr>
          <w:rFonts w:eastAsia="Calibri"/>
        </w:rPr>
        <w:t>.</w:t>
      </w:r>
    </w:p>
    <w:p w:rsidR="0069227B" w:rsidRPr="0069227B" w:rsidRDefault="0069227B" w:rsidP="00A02381">
      <w:pPr>
        <w:ind w:firstLine="708"/>
        <w:jc w:val="both"/>
        <w:rPr>
          <w:rFonts w:eastAsia="Calibri"/>
        </w:rPr>
      </w:pPr>
      <w:r w:rsidRPr="0069227B">
        <w:rPr>
          <w:rFonts w:eastAsia="Calibri"/>
        </w:rPr>
        <w:lastRenderedPageBreak/>
        <w:t>Компенсации подлежит часть затрат по приобретению новых материально-технических средств, с даты приобретения которых прошло не более 2 лет.</w:t>
      </w:r>
    </w:p>
    <w:p w:rsidR="0069227B" w:rsidRPr="0069227B" w:rsidRDefault="0069227B" w:rsidP="00A02381">
      <w:pPr>
        <w:ind w:firstLine="708"/>
        <w:jc w:val="both"/>
        <w:rPr>
          <w:rFonts w:eastAsia="Calibri"/>
        </w:rPr>
      </w:pPr>
      <w:r w:rsidRPr="0069227B">
        <w:rPr>
          <w:rFonts w:eastAsia="Calibri"/>
        </w:rPr>
        <w:t>2.2. Для получения Компенсации Заявитель представляет следующие документы:</w:t>
      </w:r>
    </w:p>
    <w:p w:rsidR="0069227B" w:rsidRPr="0069227B" w:rsidRDefault="0069227B" w:rsidP="00A02381">
      <w:pPr>
        <w:ind w:firstLine="708"/>
        <w:jc w:val="both"/>
        <w:rPr>
          <w:rFonts w:eastAsia="Calibri"/>
        </w:rPr>
      </w:pPr>
      <w:r w:rsidRPr="0069227B">
        <w:rPr>
          <w:rFonts w:eastAsia="Calibri"/>
        </w:rPr>
        <w:t>заявление о предоставлении Компенсации, включающее информацию о наличии либо отсутствии Соглашения с пользователями недр, а также согласие на обработку персональных данных по форме согласно приложению</w:t>
      </w:r>
      <w:r w:rsidR="005F03AF">
        <w:rPr>
          <w:rFonts w:eastAsia="Calibri"/>
        </w:rPr>
        <w:t xml:space="preserve"> 2</w:t>
      </w:r>
      <w:r w:rsidR="005F03AF" w:rsidRPr="005F03AF">
        <w:rPr>
          <w:rFonts w:eastAsia="Calibri"/>
        </w:rPr>
        <w:t xml:space="preserve"> </w:t>
      </w:r>
      <w:r w:rsidR="005F03AF">
        <w:rPr>
          <w:rFonts w:eastAsia="Calibri"/>
        </w:rPr>
        <w:t xml:space="preserve">к </w:t>
      </w:r>
      <w:r w:rsidR="005F03AF" w:rsidRPr="0069227B">
        <w:rPr>
          <w:rFonts w:eastAsia="Calibri"/>
        </w:rPr>
        <w:t>Порядку предоставления компенсации расходов на приобретение материально-технических средств</w:t>
      </w:r>
      <w:r w:rsidRPr="0069227B">
        <w:rPr>
          <w:rFonts w:eastAsia="Calibri"/>
        </w:rPr>
        <w:t>;</w:t>
      </w:r>
    </w:p>
    <w:p w:rsidR="0069227B" w:rsidRPr="0069227B" w:rsidRDefault="0069227B" w:rsidP="00A02381">
      <w:pPr>
        <w:ind w:firstLine="708"/>
        <w:jc w:val="both"/>
        <w:rPr>
          <w:rFonts w:eastAsia="Calibri"/>
        </w:rPr>
      </w:pPr>
      <w:r w:rsidRPr="0069227B">
        <w:rPr>
          <w:rFonts w:eastAsia="Calibri"/>
        </w:rPr>
        <w:t>копию паспорта с отметкой о регистрации по месту жительства на территории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копию документа, содержащего сведения о национальности (вправе предоставить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69227B" w:rsidRPr="0069227B" w:rsidRDefault="0069227B" w:rsidP="00A02381">
      <w:pPr>
        <w:ind w:firstLine="708"/>
        <w:jc w:val="both"/>
        <w:rPr>
          <w:rFonts w:eastAsia="Calibri"/>
        </w:rPr>
      </w:pPr>
      <w:r w:rsidRPr="0069227B">
        <w:rPr>
          <w:rFonts w:eastAsia="Calibri"/>
        </w:rPr>
        <w:t>кассовый (фискальный) чек на приобретенное(ые) материально-техническое(ие)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rsidR="0069227B" w:rsidRPr="0069227B" w:rsidRDefault="0069227B" w:rsidP="00A02381">
      <w:pPr>
        <w:ind w:firstLine="708"/>
        <w:jc w:val="both"/>
        <w:rPr>
          <w:rFonts w:eastAsia="Calibri"/>
        </w:rPr>
      </w:pPr>
      <w:r w:rsidRPr="0069227B">
        <w:rPr>
          <w:rFonts w:eastAsia="Calibri"/>
        </w:rPr>
        <w:t>копию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rsidR="0069227B" w:rsidRPr="0069227B" w:rsidRDefault="0069227B" w:rsidP="00A02381">
      <w:pPr>
        <w:ind w:firstLine="708"/>
        <w:jc w:val="both"/>
        <w:rPr>
          <w:rFonts w:eastAsia="Calibri"/>
        </w:rPr>
      </w:pPr>
      <w:r w:rsidRPr="0069227B">
        <w:rPr>
          <w:rFonts w:eastAsia="Calibri"/>
        </w:rPr>
        <w:t>Заявитель второй категории дополнительно представляет:</w:t>
      </w:r>
    </w:p>
    <w:p w:rsidR="0069227B" w:rsidRPr="0069227B" w:rsidRDefault="0069227B" w:rsidP="00A02381">
      <w:pPr>
        <w:ind w:firstLine="708"/>
        <w:jc w:val="both"/>
        <w:rPr>
          <w:rFonts w:eastAsia="Calibri"/>
        </w:rPr>
      </w:pPr>
      <w:r w:rsidRPr="0069227B">
        <w:rPr>
          <w:rFonts w:eastAsia="Calibri"/>
        </w:rPr>
        <w:t>копию Договора с пользователями недр;</w:t>
      </w:r>
    </w:p>
    <w:p w:rsidR="0069227B" w:rsidRPr="0069227B" w:rsidRDefault="0069227B" w:rsidP="00A02381">
      <w:pPr>
        <w:ind w:firstLine="708"/>
        <w:jc w:val="both"/>
        <w:rPr>
          <w:rFonts w:eastAsia="Calibri"/>
        </w:rPr>
      </w:pPr>
      <w:r w:rsidRPr="0069227B">
        <w:rPr>
          <w:rFonts w:eastAsia="Calibri"/>
        </w:rPr>
        <w:t>копии документов, подтверждающих сдачу в организацию, осуществляющую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Компенсации (акт приема-передачи или закупочный акт);</w:t>
      </w:r>
    </w:p>
    <w:p w:rsidR="0069227B" w:rsidRPr="0069227B" w:rsidRDefault="0069227B" w:rsidP="00A02381">
      <w:pPr>
        <w:ind w:firstLine="708"/>
        <w:jc w:val="both"/>
        <w:rPr>
          <w:rFonts w:eastAsia="Calibri"/>
        </w:rPr>
      </w:pPr>
      <w:r w:rsidRPr="0069227B">
        <w:rPr>
          <w:rFonts w:eastAsia="Calibri"/>
        </w:rPr>
        <w:t>2.3.Для получения Компенсации Заявитель по собственной инициативе может представить копию документа, подтверждающего государственную регистрацию приобретенного технического средства (снегоход, вездеходная техника, лодочный мотор, лодка).</w:t>
      </w:r>
    </w:p>
    <w:p w:rsidR="0069227B" w:rsidRPr="0069227B" w:rsidRDefault="0069227B" w:rsidP="00A02381">
      <w:pPr>
        <w:ind w:firstLine="708"/>
        <w:jc w:val="both"/>
        <w:rPr>
          <w:rFonts w:eastAsia="Calibri"/>
        </w:rPr>
      </w:pPr>
      <w:r w:rsidRPr="0069227B">
        <w:rPr>
          <w:rFonts w:eastAsia="Calibri"/>
        </w:rPr>
        <w:t>Заявитель первой категории по собственной инициативе может представить выписку из Реестра территорий традиционного природопользования.</w:t>
      </w:r>
    </w:p>
    <w:p w:rsidR="0069227B" w:rsidRPr="0069227B" w:rsidRDefault="0069227B" w:rsidP="00A02381">
      <w:pPr>
        <w:ind w:firstLine="708"/>
        <w:jc w:val="both"/>
      </w:pPr>
      <w:r w:rsidRPr="0069227B">
        <w:t>Требовать от Заявителя представления документов, не предусмотренных настоящим Порядком, не допускается.</w:t>
      </w:r>
    </w:p>
    <w:p w:rsidR="0069227B" w:rsidRPr="0069227B" w:rsidRDefault="0069227B" w:rsidP="00A02381">
      <w:pPr>
        <w:ind w:firstLine="708"/>
        <w:jc w:val="both"/>
        <w:rPr>
          <w:rFonts w:eastAsia="Calibri"/>
        </w:rPr>
      </w:pPr>
      <w:r w:rsidRPr="0069227B">
        <w:rPr>
          <w:rFonts w:eastAsia="Calibri"/>
        </w:rPr>
        <w:t>2.4. Основаниями для отказа в предоставлении Компенсации являются:</w:t>
      </w:r>
    </w:p>
    <w:p w:rsidR="0069227B" w:rsidRPr="0069227B" w:rsidRDefault="0069227B" w:rsidP="00A02381">
      <w:pPr>
        <w:ind w:firstLine="708"/>
        <w:jc w:val="both"/>
        <w:rPr>
          <w:rFonts w:eastAsia="Calibri"/>
        </w:rPr>
      </w:pPr>
      <w:r w:rsidRPr="0069227B">
        <w:rPr>
          <w:rFonts w:eastAsia="Calibri"/>
        </w:rPr>
        <w:t xml:space="preserve">несоответствие Заявителя критериям, установленным </w:t>
      </w:r>
      <w:hyperlink r:id="rId55" w:history="1">
        <w:r w:rsidRPr="0069227B">
          <w:rPr>
            <w:rFonts w:eastAsia="Calibri"/>
          </w:rPr>
          <w:t>пунктом 1.5</w:t>
        </w:r>
      </w:hyperlink>
      <w:r w:rsidRPr="0069227B">
        <w:rPr>
          <w:rFonts w:eastAsia="Calibri"/>
        </w:rPr>
        <w:t xml:space="preserve"> Порядка;</w:t>
      </w:r>
    </w:p>
    <w:p w:rsidR="0069227B" w:rsidRPr="0069227B" w:rsidRDefault="0069227B" w:rsidP="00A02381">
      <w:pPr>
        <w:ind w:firstLine="708"/>
        <w:jc w:val="both"/>
        <w:rPr>
          <w:rFonts w:eastAsia="Calibri"/>
        </w:rPr>
      </w:pPr>
      <w:r w:rsidRPr="0069227B">
        <w:rPr>
          <w:rFonts w:eastAsia="Calibri"/>
        </w:rPr>
        <w:lastRenderedPageBreak/>
        <w:t>несоответствие представленных документов требованиям пункта 2.2 Порядка или их непредставление (представление не в полном объеме);</w:t>
      </w:r>
    </w:p>
    <w:p w:rsidR="0069227B" w:rsidRPr="0069227B" w:rsidRDefault="0069227B" w:rsidP="00A02381">
      <w:pPr>
        <w:ind w:firstLine="708"/>
        <w:jc w:val="both"/>
        <w:rPr>
          <w:rFonts w:eastAsia="Calibri"/>
        </w:rPr>
      </w:pPr>
      <w:r w:rsidRPr="0069227B">
        <w:rPr>
          <w:rFonts w:eastAsia="Calibri"/>
        </w:rPr>
        <w:t>недостоверность информации, содержащейся в представленных документах;</w:t>
      </w:r>
    </w:p>
    <w:p w:rsidR="0069227B" w:rsidRPr="0069227B" w:rsidRDefault="0069227B" w:rsidP="00FE4251">
      <w:pPr>
        <w:jc w:val="both"/>
        <w:rPr>
          <w:rFonts w:eastAsia="Calibri"/>
        </w:rPr>
      </w:pPr>
      <w:r w:rsidRPr="0069227B">
        <w:rPr>
          <w:rFonts w:eastAsia="Calibri"/>
        </w:rPr>
        <w:t>несоответствие заявленных видов материально-технических средств, установленных пунктом 2.1. Порядка.</w:t>
      </w:r>
    </w:p>
    <w:p w:rsidR="0069227B" w:rsidRPr="0069227B" w:rsidRDefault="0069227B" w:rsidP="00A02381">
      <w:pPr>
        <w:ind w:firstLine="708"/>
        <w:jc w:val="both"/>
        <w:rPr>
          <w:rFonts w:eastAsia="Calibri"/>
        </w:rPr>
      </w:pPr>
      <w:r w:rsidRPr="0069227B">
        <w:rPr>
          <w:rFonts w:eastAsia="Calibri"/>
        </w:rPr>
        <w:t>2.5. Заявление и пакет документов, указанных в пунктах 2.2-2.3 Заявитель представляет (направляет) по выбору:</w:t>
      </w:r>
    </w:p>
    <w:p w:rsidR="0069227B" w:rsidRPr="0069227B" w:rsidRDefault="0069227B" w:rsidP="00A02381">
      <w:pPr>
        <w:ind w:firstLine="708"/>
        <w:jc w:val="both"/>
        <w:rPr>
          <w:rFonts w:eastAsia="Calibri"/>
        </w:rPr>
      </w:pPr>
      <w:r w:rsidRPr="0069227B">
        <w:rPr>
          <w:rFonts w:eastAsia="Calibri"/>
        </w:rPr>
        <w:t>в Отдел по развитию коренных малочисленных народов Севера управления культуры и спорта администрации Нижневартовского района (далее-Отдел по развитию коренных малочисленных народов Севера) по адресу: 628606, город Нижневартовск, улица Ленина, д. 6, кабинет 414 (контактный телефон: 8 (3466) 49 87 03);</w:t>
      </w:r>
    </w:p>
    <w:p w:rsidR="0069227B" w:rsidRPr="0069227B" w:rsidRDefault="0069227B" w:rsidP="00A02381">
      <w:pPr>
        <w:ind w:firstLine="708"/>
        <w:jc w:val="both"/>
        <w:rPr>
          <w:rFonts w:eastAsia="Calibri"/>
        </w:rPr>
      </w:pPr>
      <w:r w:rsidRPr="0069227B">
        <w:rPr>
          <w:rFonts w:eastAsia="Calibri"/>
        </w:rPr>
        <w:t>почтовым отправлением в администрацию Нижневартовского района по адресу: 628606, город Нижневартовск, улица Ленина, д. 6;</w:t>
      </w:r>
    </w:p>
    <w:p w:rsidR="0069227B" w:rsidRPr="0069227B" w:rsidRDefault="0069227B" w:rsidP="00A02381">
      <w:pPr>
        <w:ind w:firstLine="708"/>
        <w:jc w:val="both"/>
      </w:pPr>
      <w:r w:rsidRPr="0069227B">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69227B" w:rsidRPr="0069227B" w:rsidRDefault="0069227B" w:rsidP="00A02381">
      <w:pPr>
        <w:ind w:firstLine="708"/>
        <w:jc w:val="both"/>
        <w:rPr>
          <w:rFonts w:eastAsia="Calibri"/>
        </w:rPr>
      </w:pPr>
      <w:r w:rsidRPr="0069227B">
        <w:rPr>
          <w:rFonts w:eastAsia="Calibri"/>
        </w:rPr>
        <w:t>в электронной форме посредством федеральной государственной информационной системы «Единый портал государственных и муниципальных услуг (далее-Портал) (при технической возможности).</w:t>
      </w:r>
    </w:p>
    <w:p w:rsidR="0069227B" w:rsidRPr="0069227B" w:rsidRDefault="0069227B" w:rsidP="00A02381">
      <w:pPr>
        <w:ind w:firstLine="708"/>
        <w:jc w:val="both"/>
        <w:rPr>
          <w:rFonts w:eastAsia="Calibri"/>
        </w:rPr>
      </w:pPr>
      <w:r w:rsidRPr="0069227B">
        <w:rPr>
          <w:rFonts w:eastAsia="Calibri"/>
        </w:rPr>
        <w:t>2.6. Отдел по развитию коренных малочисленных народов Севера формирует единый список Заявителей в хронологической последовательности согласно дате и времени регистрации заявлений о предоставлении Компенсации и прилагаемых к ним документов, указанных в пункте 2.2. Порядка.</w:t>
      </w:r>
    </w:p>
    <w:p w:rsidR="0069227B" w:rsidRPr="0069227B" w:rsidRDefault="0069227B" w:rsidP="00A02381">
      <w:pPr>
        <w:ind w:firstLine="708"/>
        <w:jc w:val="both"/>
        <w:rPr>
          <w:rFonts w:eastAsia="Calibri"/>
        </w:rPr>
      </w:pPr>
      <w:r w:rsidRPr="0069227B">
        <w:rPr>
          <w:rFonts w:eastAsia="Calibri"/>
        </w:rPr>
        <w:t>2.7. Должностное лицо Отдела по развитию коренных малочисленных народов Севера, ответственное за прием документов, в течение 1 рабочего дня с даты их поступления регистрирует и передает должностному лицу данного отдела, ответственному за рассмотрение документов.</w:t>
      </w:r>
    </w:p>
    <w:p w:rsidR="0069227B" w:rsidRPr="0069227B" w:rsidRDefault="0069227B" w:rsidP="00A02381">
      <w:pPr>
        <w:ind w:firstLine="708"/>
        <w:jc w:val="both"/>
      </w:pPr>
      <w:r w:rsidRPr="0069227B">
        <w:t>Способом фиксации результата регистрации документов ответственным должностным лицом Отдела по развитию коренных малочисленных народов Севера является:</w:t>
      </w:r>
    </w:p>
    <w:p w:rsidR="0069227B" w:rsidRPr="0069227B" w:rsidRDefault="0069227B" w:rsidP="00A02381">
      <w:pPr>
        <w:ind w:firstLine="708"/>
        <w:jc w:val="both"/>
      </w:pPr>
      <w:r w:rsidRPr="0069227B">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rsidR="0069227B" w:rsidRPr="0069227B" w:rsidRDefault="0069227B" w:rsidP="00A02381">
      <w:pPr>
        <w:ind w:firstLine="708"/>
        <w:jc w:val="both"/>
      </w:pPr>
      <w:r w:rsidRPr="0069227B">
        <w:t>проставление отметки о регистрации на втором экземпляре (копии) заявления о предоставлении Компенсации-в случае непосредственного представления документов в администрацию Нижневартовского района.</w:t>
      </w:r>
    </w:p>
    <w:p w:rsidR="0069227B" w:rsidRPr="0069227B" w:rsidRDefault="0069227B" w:rsidP="00A02381">
      <w:pPr>
        <w:ind w:firstLine="708"/>
        <w:jc w:val="both"/>
        <w:rPr>
          <w:rFonts w:eastAsia="Calibri"/>
        </w:rPr>
      </w:pPr>
      <w:r w:rsidRPr="0069227B">
        <w:rPr>
          <w:rFonts w:eastAsia="Calibri"/>
        </w:rPr>
        <w:t xml:space="preserve">2.8. </w:t>
      </w:r>
      <w:r w:rsidRPr="0069227B">
        <w:t xml:space="preserve">Отдел по развитию коренных малочисленных народов Севера </w:t>
      </w:r>
      <w:r w:rsidRPr="0069227B">
        <w:rPr>
          <w:rFonts w:eastAsia="Calibri"/>
        </w:rPr>
        <w:t>в порядке межведомственного информационного взаимодействия в течение 2 рабочих дней со дня регистрации заявления о предоставлении Компенсации в соответствии с законодательством Российской Федерации запрашивает следующие документы (если они не представлены Заявителем самостоятельно):</w:t>
      </w:r>
    </w:p>
    <w:p w:rsidR="0069227B" w:rsidRPr="0069227B" w:rsidRDefault="0069227B" w:rsidP="00A02381">
      <w:pPr>
        <w:ind w:firstLine="708"/>
        <w:jc w:val="both"/>
        <w:rPr>
          <w:rFonts w:eastAsia="Calibri"/>
        </w:rPr>
      </w:pPr>
      <w:r w:rsidRPr="0069227B">
        <w:rPr>
          <w:rFonts w:eastAsia="Calibri"/>
        </w:rPr>
        <w:t>сведения, подтверждающие место жительства Заявителя-в Министерстве внутренних дел Российской Федерации;</w:t>
      </w:r>
    </w:p>
    <w:p w:rsidR="0069227B" w:rsidRPr="0069227B" w:rsidRDefault="0069227B" w:rsidP="00A02381">
      <w:pPr>
        <w:ind w:firstLine="708"/>
        <w:jc w:val="both"/>
        <w:rPr>
          <w:rFonts w:eastAsia="Calibri"/>
        </w:rPr>
      </w:pPr>
      <w:r w:rsidRPr="0069227B">
        <w:rPr>
          <w:rFonts w:eastAsia="Calibri"/>
        </w:rPr>
        <w:lastRenderedPageBreak/>
        <w:t>сведения из Реестра территорий традиционного природопользования-в Департаменте недропользования и природных ресурсов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сведения о государственной регистрации приобретенного технического средства-в Службе государственного надзора за техническим состоянием самоходных машин и других видов техники автономного округа (снегоход, вездеходная техника), в ФКУ «Центр ГИМС МЧС России по Ханты-Мансийскому автономному округу-Югре» (лодочный мотор, лодка) в порядках, установленных действующим законодательством Российской Федерации.</w:t>
      </w:r>
    </w:p>
    <w:p w:rsidR="0069227B" w:rsidRPr="0069227B" w:rsidRDefault="0069227B" w:rsidP="00A02381">
      <w:pPr>
        <w:ind w:firstLine="708"/>
        <w:jc w:val="both"/>
        <w:rPr>
          <w:rFonts w:eastAsia="Calibri"/>
        </w:rPr>
      </w:pPr>
      <w:r w:rsidRPr="0069227B">
        <w:rPr>
          <w:rFonts w:eastAsia="Calibri"/>
        </w:rPr>
        <w:t>В случае предоставления Компенсации Заявителю второй категории Отдел по развитию коренных малочисленных народов Севера в течение 2 рабочих дней со дня регистрации заявления о предоставлении Компенсации дополнительно проверяет на соответствие организацию, с которой Заявитель заключил Договор, установленным пунктом условиям путем запроса следующих сведений:</w:t>
      </w:r>
    </w:p>
    <w:p w:rsidR="0069227B" w:rsidRPr="0069227B" w:rsidRDefault="0069227B" w:rsidP="00A02381">
      <w:pPr>
        <w:ind w:firstLine="708"/>
        <w:jc w:val="both"/>
        <w:rPr>
          <w:rFonts w:eastAsia="Calibri"/>
        </w:rPr>
      </w:pPr>
      <w:r w:rsidRPr="0069227B">
        <w:rPr>
          <w:rFonts w:eastAsia="Calibri"/>
        </w:rPr>
        <w:t>о наличии у организации разрешения на добычу (вылов) водных биоресурсов в Нижнеобском территориальном управлении Федерального агентства по рыболовству;</w:t>
      </w:r>
    </w:p>
    <w:p w:rsidR="0069227B" w:rsidRPr="0069227B" w:rsidRDefault="0069227B" w:rsidP="00A02381">
      <w:pPr>
        <w:ind w:firstLine="708"/>
        <w:jc w:val="both"/>
        <w:rPr>
          <w:rFonts w:eastAsia="Calibri"/>
        </w:rPr>
      </w:pPr>
      <w:r w:rsidRPr="0069227B">
        <w:rPr>
          <w:rFonts w:eastAsia="Calibri"/>
        </w:rPr>
        <w:t>о наличии у организации охотхозяйственного соглашения в Департаменте недропользования и природных ресурсов Ханты-Мансийского автономного округа-Югры;</w:t>
      </w:r>
    </w:p>
    <w:p w:rsidR="0069227B" w:rsidRPr="0069227B" w:rsidRDefault="0069227B" w:rsidP="00A02381">
      <w:pPr>
        <w:ind w:firstLine="708"/>
        <w:jc w:val="both"/>
        <w:rPr>
          <w:rFonts w:eastAsia="Calibri"/>
        </w:rPr>
      </w:pPr>
      <w:r w:rsidRPr="0069227B">
        <w:rPr>
          <w:rFonts w:eastAsia="Calibri"/>
        </w:rPr>
        <w:t>о наличии у организации договора(ов) аренды лесных участков для заготовки пищевых лесных ресурсов (или сбор лекарственных растений) в Департаменте недропользования и природных ресурсов Ханты-Мансийского автономного округа-Югры.</w:t>
      </w:r>
    </w:p>
    <w:p w:rsidR="0069227B" w:rsidRPr="0069227B" w:rsidRDefault="0069227B" w:rsidP="00A02381">
      <w:pPr>
        <w:ind w:firstLine="708"/>
        <w:jc w:val="both"/>
      </w:pPr>
      <w:r w:rsidRPr="0069227B">
        <w:t>2.9. Для рассмотрения документов, принятия решения о соответствии или несоответствии Заявителя и представленных им документов критериям, установленным Порядком, администрация Нижневартовского района формирует Комиссию</w:t>
      </w:r>
      <w:r w:rsidRPr="0069227B">
        <w:rPr>
          <w:rFonts w:eastAsia="Calibri"/>
        </w:rPr>
        <w:t xml:space="preserve">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(далее-Комиссия)</w:t>
      </w:r>
      <w:r w:rsidRPr="0069227B">
        <w:t>. Состав Комиссии и Положение о ней утверждается постановлением администрации района.</w:t>
      </w:r>
    </w:p>
    <w:p w:rsidR="0069227B" w:rsidRPr="0069227B" w:rsidRDefault="0069227B" w:rsidP="00A02381">
      <w:pPr>
        <w:ind w:firstLine="708"/>
        <w:jc w:val="both"/>
      </w:pPr>
      <w:r w:rsidRPr="0069227B">
        <w:t>2.10. Комиссия в течение 30 рабочих дней со дня регистрации заявления о предоставлении Компенсации и прилагаемых документов:</w:t>
      </w:r>
    </w:p>
    <w:p w:rsidR="0069227B" w:rsidRPr="0069227B" w:rsidRDefault="0069227B" w:rsidP="00A02381">
      <w:pPr>
        <w:ind w:firstLine="708"/>
        <w:jc w:val="both"/>
      </w:pPr>
      <w:r w:rsidRPr="0069227B">
        <w:t xml:space="preserve">проверяет соответствие Заявителя критериям, установленным пунктом 1.5 Порядка; </w:t>
      </w:r>
    </w:p>
    <w:p w:rsidR="0069227B" w:rsidRPr="0069227B" w:rsidRDefault="0069227B" w:rsidP="00A02381">
      <w:pPr>
        <w:ind w:firstLine="708"/>
        <w:jc w:val="both"/>
      </w:pPr>
      <w:r w:rsidRPr="0069227B">
        <w:t>проверяет наличие предусмотренных пунктами 2.2, 2.3 Порядка документов и достоверность указанных в них сведений, соблюдение требований к ним, а также правильность расчетов размера запрашиваемой Компенсации;</w:t>
      </w:r>
    </w:p>
    <w:p w:rsidR="0069227B" w:rsidRPr="0069227B" w:rsidRDefault="0069227B" w:rsidP="00A02381">
      <w:pPr>
        <w:ind w:firstLine="708"/>
        <w:jc w:val="both"/>
      </w:pPr>
      <w:r w:rsidRPr="0069227B">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69227B" w:rsidRPr="0069227B" w:rsidRDefault="0069227B" w:rsidP="00A02381">
      <w:pPr>
        <w:ind w:firstLine="708"/>
        <w:jc w:val="both"/>
      </w:pPr>
      <w:r w:rsidRPr="0069227B">
        <w:t>В случае отсутствия оснований для отказа в предоставлении Компенсации, предусмотренных в пункте 2.4 Порядка администрация Нижневартовского района в течение 5 рабочих дней со дня зачисления субвенций на ее счет издает постановление о предоставлении компенсации.</w:t>
      </w:r>
    </w:p>
    <w:p w:rsidR="0069227B" w:rsidRPr="0069227B" w:rsidRDefault="0069227B" w:rsidP="00A02381">
      <w:pPr>
        <w:ind w:firstLine="708"/>
        <w:jc w:val="both"/>
        <w:rPr>
          <w:rFonts w:eastAsia="Calibri"/>
        </w:rPr>
      </w:pPr>
      <w:r w:rsidRPr="0069227B">
        <w:lastRenderedPageBreak/>
        <w:t xml:space="preserve">В </w:t>
      </w:r>
      <w:r w:rsidRPr="0069227B">
        <w:rPr>
          <w:rFonts w:eastAsia="Calibri"/>
        </w:rPr>
        <w:t>течение 3 рабочих дней со дня принятия решения об отказе в предоставлении Компенсации Отдел по развитию коренных малочисленных народов Севера направляет почтовым отправлением или выдает Получателю соответствующее уведомление с указанием причин отказа.</w:t>
      </w:r>
    </w:p>
    <w:p w:rsidR="0069227B" w:rsidRPr="0069227B" w:rsidRDefault="0069227B" w:rsidP="00A02381">
      <w:pPr>
        <w:ind w:firstLine="708"/>
        <w:jc w:val="both"/>
        <w:rPr>
          <w:rFonts w:eastAsia="Calibri"/>
        </w:rPr>
      </w:pPr>
      <w:r w:rsidRPr="0069227B">
        <w:rPr>
          <w:rFonts w:eastAsia="Calibri"/>
        </w:rPr>
        <w:t>В течение 5 рабочих дней с даты подписания протокола Комиссией, администрация Нижневартовского района издает постановление об отказе в предоставлении Компенсации.</w:t>
      </w:r>
    </w:p>
    <w:p w:rsidR="0069227B" w:rsidRPr="0069227B" w:rsidRDefault="0069227B" w:rsidP="00A02381">
      <w:pPr>
        <w:ind w:firstLine="708"/>
        <w:jc w:val="both"/>
      </w:pPr>
      <w:r w:rsidRPr="0069227B">
        <w:rPr>
          <w:rFonts w:eastAsia="Calibri"/>
        </w:rPr>
        <w:t>2.11. П</w:t>
      </w:r>
      <w:r w:rsidRPr="0069227B">
        <w:t>редоставление Компенсации осуществляется в соответствии с установленной очередностью на основании единого списка Заявителей, предусмотренного пунктом 2.6 Порядка.</w:t>
      </w:r>
    </w:p>
    <w:p w:rsidR="0069227B" w:rsidRPr="0069227B" w:rsidRDefault="0069227B" w:rsidP="00A02381">
      <w:pPr>
        <w:ind w:firstLine="708"/>
        <w:jc w:val="both"/>
        <w:rPr>
          <w:rFonts w:eastAsia="Calibri"/>
        </w:rPr>
      </w:pPr>
      <w:r w:rsidRPr="0069227B">
        <w:rPr>
          <w:rFonts w:eastAsia="Calibri"/>
        </w:rPr>
        <w:t>В случае недостаточности лимитов бюджетных обязательств на текущий финансовый год на предоставление Компенсации в полном объеме Заявителю, включенному в протокол Комиссии, в отношении которого отсутствуют основания для отказа в предоставлении Компенсации, установленные пунктом 2.4 Порядка, предоставление Компенсации осуществляется без повторного прохождения проверки представленных документов на соответствие критериям и требованиям в следующем финансовом году в пределах доведенных лимитов бюджетных обязательств.</w:t>
      </w:r>
    </w:p>
    <w:p w:rsidR="0069227B" w:rsidRPr="0069227B" w:rsidRDefault="0069227B" w:rsidP="00A02381">
      <w:pPr>
        <w:ind w:firstLine="708"/>
        <w:jc w:val="both"/>
        <w:rPr>
          <w:rFonts w:eastAsia="Calibri"/>
        </w:rPr>
      </w:pPr>
      <w:r w:rsidRPr="0069227B">
        <w:rPr>
          <w:rFonts w:eastAsia="Calibri"/>
        </w:rPr>
        <w:t>2.12.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пунктом 1.5 Порядка, и предоставлении компенсации расходов на приобретение материально-технических средств (далее-Компенсация).</w:t>
      </w:r>
    </w:p>
    <w:p w:rsidR="0069227B" w:rsidRPr="0069227B" w:rsidRDefault="0069227B" w:rsidP="00A02381">
      <w:pPr>
        <w:ind w:firstLine="708"/>
        <w:jc w:val="both"/>
        <w:rPr>
          <w:rFonts w:eastAsia="Calibri"/>
        </w:rPr>
      </w:pPr>
      <w:r w:rsidRPr="0069227B">
        <w:rPr>
          <w:rFonts w:eastAsia="Calibri"/>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Компенсации, перечисляет ее на расчетный счет Заявителя, открытый в Российской кредитной организации.</w:t>
      </w:r>
    </w:p>
    <w:p w:rsidR="0069227B" w:rsidRPr="0069227B" w:rsidRDefault="0069227B" w:rsidP="00A02381">
      <w:pPr>
        <w:ind w:firstLine="708"/>
        <w:jc w:val="both"/>
        <w:rPr>
          <w:rFonts w:eastAsia="Calibri"/>
        </w:rPr>
      </w:pPr>
      <w:r w:rsidRPr="0069227B">
        <w:rPr>
          <w:rFonts w:eastAsia="Calibri"/>
        </w:rPr>
        <w:t>В случае непоступления в бюджет района субвенций, предоставляемых из бюджета автономного округа в целях финансового обеспечения расходных 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Компенсация подлежит перечислению Получателям не позднее трех рабочих дней после ее поступления в бюджет района.</w:t>
      </w:r>
    </w:p>
    <w:p w:rsidR="0069227B" w:rsidRPr="0069227B" w:rsidRDefault="0069227B" w:rsidP="00A02381">
      <w:pPr>
        <w:ind w:firstLine="708"/>
        <w:jc w:val="both"/>
        <w:rPr>
          <w:rFonts w:eastAsia="Calibri"/>
        </w:rPr>
      </w:pPr>
      <w:r w:rsidRPr="0069227B">
        <w:rPr>
          <w:rFonts w:eastAsia="Calibri"/>
        </w:rPr>
        <w:t>2.13. После выплаты Компенсации на кассовом (фискальном), товарном, терминальном чеках должностное лицо Отдела по развитию коренных малочисленных народов Севера ставит отметку о предоставлении Компенсации (гашение).</w:t>
      </w:r>
    </w:p>
    <w:p w:rsidR="0069227B" w:rsidRPr="0069227B" w:rsidRDefault="0069227B" w:rsidP="00A02381">
      <w:pPr>
        <w:ind w:firstLine="708"/>
        <w:jc w:val="both"/>
        <w:rPr>
          <w:rFonts w:eastAsia="Calibri"/>
        </w:rPr>
      </w:pPr>
      <w:r w:rsidRPr="0069227B">
        <w:rPr>
          <w:rFonts w:eastAsia="Calibri"/>
        </w:rPr>
        <w:t>Оригиналы погашенных документов Отдел по развитию коренных малочисленных народов Севера выдает Заявителю лично или направляет почтовой связью по заявлению об их предоставлении, составленному в свободной форме и направленному (представленному) почтовой связью или непосредственно в администрацию Нижневартовского района, в течение 5 рабочих дней с даты поступления такого заявления. Отдел по развитию коренных малочисленных народов Севера снимает с оригиналов погашенных документов копии и прикладывает их к документам Заявителя</w:t>
      </w:r>
    </w:p>
    <w:p w:rsidR="0069227B" w:rsidRPr="0069227B" w:rsidRDefault="0069227B" w:rsidP="0069227B">
      <w:pPr>
        <w:rPr>
          <w:rFonts w:eastAsia="Calibri"/>
        </w:rPr>
        <w:sectPr w:rsidR="0069227B" w:rsidRPr="0069227B" w:rsidSect="00A02381">
          <w:pgSz w:w="11907" w:h="16840"/>
          <w:pgMar w:top="1134" w:right="567" w:bottom="1134" w:left="1134" w:header="0" w:footer="709" w:gutter="0"/>
          <w:cols w:space="720"/>
        </w:sectPr>
      </w:pPr>
    </w:p>
    <w:p w:rsidR="0069227B" w:rsidRPr="0069227B" w:rsidRDefault="0069227B" w:rsidP="0069227B">
      <w:pPr>
        <w:rPr>
          <w:rFonts w:eastAsia="Calibri"/>
        </w:rPr>
      </w:pPr>
    </w:p>
    <w:p w:rsidR="0069227B" w:rsidRPr="0069227B" w:rsidRDefault="0069227B" w:rsidP="005F03AF">
      <w:pPr>
        <w:ind w:left="8789"/>
        <w:rPr>
          <w:rFonts w:eastAsia="Calibri"/>
        </w:rPr>
      </w:pPr>
      <w:r w:rsidRPr="0069227B">
        <w:rPr>
          <w:rFonts w:eastAsia="Calibri"/>
        </w:rPr>
        <w:t xml:space="preserve">Приложение 1 к </w:t>
      </w:r>
      <w:r w:rsidR="005F03AF" w:rsidRPr="0069227B">
        <w:rPr>
          <w:rFonts w:eastAsia="Calibri"/>
        </w:rPr>
        <w:t>Порядку предоставления компенсации расходов на приобретение материально-технических средств</w:t>
      </w:r>
    </w:p>
    <w:p w:rsidR="0069227B" w:rsidRPr="0069227B" w:rsidRDefault="0069227B" w:rsidP="0069227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929"/>
        <w:gridCol w:w="1174"/>
        <w:gridCol w:w="893"/>
        <w:gridCol w:w="850"/>
        <w:gridCol w:w="1238"/>
        <w:gridCol w:w="1161"/>
        <w:gridCol w:w="1032"/>
        <w:gridCol w:w="1224"/>
        <w:gridCol w:w="998"/>
        <w:gridCol w:w="830"/>
        <w:gridCol w:w="1481"/>
        <w:gridCol w:w="1091"/>
        <w:gridCol w:w="1238"/>
      </w:tblGrid>
      <w:tr w:rsidR="0069227B" w:rsidRPr="0069227B" w:rsidTr="00A0238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w:t>
            </w:r>
          </w:p>
          <w:p w:rsidR="0069227B" w:rsidRPr="0069227B" w:rsidRDefault="0069227B" w:rsidP="0069227B">
            <w:pPr>
              <w:rPr>
                <w:rFonts w:eastAsia="Calibri"/>
              </w:rPr>
            </w:pPr>
            <w:r w:rsidRPr="0069227B">
              <w:rPr>
                <w:rFonts w:eastAsia="Calibri"/>
              </w:rPr>
              <w:t>п/п</w:t>
            </w: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 xml:space="preserve">Категория </w:t>
            </w:r>
          </w:p>
          <w:p w:rsidR="0069227B" w:rsidRPr="0069227B" w:rsidRDefault="0069227B" w:rsidP="0069227B">
            <w:pPr>
              <w:rPr>
                <w:rFonts w:eastAsia="Calibri"/>
              </w:rPr>
            </w:pPr>
            <w:r w:rsidRPr="0069227B">
              <w:rPr>
                <w:rFonts w:eastAsia="Calibri"/>
              </w:rPr>
              <w:t>заявителей</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Снегоход, вездеходная техника (кроме квадроциклов)</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Лодочный мотор</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Лодка (шлюпка)</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электростанция</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Радиостанция, спутниковые телефоны</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Прицепы (нарты)к снегоходу, вездеходной технике</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Сетематериалы</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Охотничье оружие, снаряжение и боеприпасы</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Запасные части*</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Мотопомпа напорная/ранцевые лесные огнетушители (опрыскиватели)</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Юфтевая кожа для изготовления оленьих упряжнк</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Солнечная электростанция</w:t>
            </w:r>
          </w:p>
        </w:tc>
      </w:tr>
      <w:tr w:rsidR="0069227B" w:rsidRPr="0069227B" w:rsidTr="00A0238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w:t>
            </w: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2</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3</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4</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5</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6</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7</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8</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9</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10</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11</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12</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13</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14</w:t>
            </w:r>
          </w:p>
        </w:tc>
      </w:tr>
      <w:tr w:rsidR="0069227B" w:rsidRPr="0069227B" w:rsidTr="00A0238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w:t>
            </w: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первая</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200000 рублей</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200000 рублей</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150000 рублей</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100000 рублей</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50000 рублей</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50000 рублей</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50000 рублей</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50000 рублей</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50000 рублей</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33750/3750 рублей</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75% но не более 5250 рублей</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лет,75%, но не более 250 000 рублей</w:t>
            </w:r>
          </w:p>
        </w:tc>
      </w:tr>
      <w:tr w:rsidR="0069227B" w:rsidRPr="0069227B" w:rsidTr="00A02381">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lastRenderedPageBreak/>
              <w:t>2.</w:t>
            </w:r>
          </w:p>
        </w:tc>
        <w:tc>
          <w:tcPr>
            <w:tcW w:w="69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вторая</w:t>
            </w:r>
          </w:p>
        </w:tc>
        <w:tc>
          <w:tcPr>
            <w:tcW w:w="1193"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140000 рублей</w:t>
            </w:r>
          </w:p>
        </w:tc>
        <w:tc>
          <w:tcPr>
            <w:tcW w:w="907"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140000 рублей</w:t>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105000 рублей</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70000 рублей</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35000 рублей</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35000 рублей</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35000 рублей</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35000 рублей</w:t>
            </w:r>
          </w:p>
        </w:tc>
        <w:tc>
          <w:tcPr>
            <w:tcW w:w="842"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35000 рублей</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22500/2500 рублей</w:t>
            </w:r>
          </w:p>
        </w:tc>
        <w:tc>
          <w:tcPr>
            <w:tcW w:w="110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но не более 5250 рублей</w:t>
            </w:r>
          </w:p>
        </w:tc>
        <w:tc>
          <w:tcPr>
            <w:tcW w:w="1258"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 раз в 5 лет, 50% , но не более 170 000рублей</w:t>
            </w:r>
          </w:p>
        </w:tc>
      </w:tr>
      <w:tr w:rsidR="0069227B" w:rsidRPr="0069227B" w:rsidTr="00A02381">
        <w:tc>
          <w:tcPr>
            <w:tcW w:w="14788" w:type="dxa"/>
            <w:gridSpan w:val="14"/>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*Перечень запасных частей, стоимость которых подлежит Компенсации 1 на приобретение запасных частей предоставляется при условии наличия (подтверждения) права собственности у заявителя на снегоход, вездеходную технику, лодочный мотор</w:t>
            </w:r>
          </w:p>
        </w:tc>
      </w:tr>
      <w:tr w:rsidR="0069227B" w:rsidRPr="0069227B" w:rsidTr="00A02381">
        <w:tc>
          <w:tcPr>
            <w:tcW w:w="7816" w:type="dxa"/>
            <w:gridSpan w:val="8"/>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t>1.*Для снегохода, вездеходной техники:</w:t>
            </w:r>
          </w:p>
          <w:p w:rsidR="0069227B" w:rsidRPr="0069227B" w:rsidRDefault="0069227B" w:rsidP="0069227B">
            <w:pPr>
              <w:rPr>
                <w:rFonts w:eastAsia="Calibri"/>
              </w:rPr>
            </w:pPr>
            <w:r w:rsidRPr="0069227B">
              <w:rPr>
                <w:rFonts w:eastAsia="Calibri"/>
              </w:rPr>
              <w:t>1.1.Гусеница</w:t>
            </w:r>
          </w:p>
          <w:p w:rsidR="0069227B" w:rsidRPr="0069227B" w:rsidRDefault="0069227B" w:rsidP="0069227B">
            <w:pPr>
              <w:rPr>
                <w:rFonts w:eastAsia="Calibri"/>
              </w:rPr>
            </w:pPr>
            <w:r w:rsidRPr="0069227B">
              <w:rPr>
                <w:rFonts w:eastAsia="Calibri"/>
              </w:rPr>
              <w:t>1.2.Балансир</w:t>
            </w:r>
          </w:p>
          <w:p w:rsidR="0069227B" w:rsidRPr="0069227B" w:rsidRDefault="0069227B" w:rsidP="0069227B">
            <w:pPr>
              <w:rPr>
                <w:rFonts w:eastAsia="Calibri"/>
              </w:rPr>
            </w:pPr>
            <w:r w:rsidRPr="0069227B">
              <w:rPr>
                <w:rFonts w:eastAsia="Calibri"/>
              </w:rPr>
              <w:t>1.3.Катки</w:t>
            </w:r>
          </w:p>
          <w:p w:rsidR="0069227B" w:rsidRPr="0069227B" w:rsidRDefault="0069227B" w:rsidP="0069227B">
            <w:pPr>
              <w:rPr>
                <w:rFonts w:eastAsia="Calibri"/>
              </w:rPr>
            </w:pPr>
            <w:r w:rsidRPr="0069227B">
              <w:rPr>
                <w:rFonts w:eastAsia="Calibri"/>
              </w:rPr>
              <w:t>1.4.Коленчатый вал</w:t>
            </w:r>
          </w:p>
          <w:p w:rsidR="0069227B" w:rsidRPr="0069227B" w:rsidRDefault="0069227B" w:rsidP="0069227B">
            <w:pPr>
              <w:rPr>
                <w:rFonts w:eastAsia="Calibri"/>
              </w:rPr>
            </w:pPr>
            <w:r w:rsidRPr="0069227B">
              <w:rPr>
                <w:rFonts w:eastAsia="Calibri"/>
              </w:rPr>
              <w:t>1.5. Редуктор в сборе</w:t>
            </w:r>
          </w:p>
          <w:p w:rsidR="0069227B" w:rsidRPr="0069227B" w:rsidRDefault="0069227B" w:rsidP="0069227B">
            <w:pPr>
              <w:rPr>
                <w:rFonts w:eastAsia="Calibri"/>
              </w:rPr>
            </w:pPr>
            <w:r w:rsidRPr="0069227B">
              <w:rPr>
                <w:rFonts w:eastAsia="Calibri"/>
              </w:rPr>
              <w:t xml:space="preserve">1.6. Стартер (электростартер) </w:t>
            </w:r>
          </w:p>
          <w:p w:rsidR="0069227B" w:rsidRPr="0069227B" w:rsidRDefault="0069227B" w:rsidP="0069227B">
            <w:pPr>
              <w:rPr>
                <w:rFonts w:eastAsia="Calibri"/>
              </w:rPr>
            </w:pPr>
            <w:r w:rsidRPr="0069227B">
              <w:rPr>
                <w:rFonts w:eastAsia="Calibri"/>
              </w:rPr>
              <w:t>1.7.Цилиндр</w:t>
            </w:r>
          </w:p>
          <w:p w:rsidR="0069227B" w:rsidRPr="0069227B" w:rsidRDefault="0069227B" w:rsidP="0069227B">
            <w:pPr>
              <w:rPr>
                <w:rFonts w:eastAsia="Calibri"/>
              </w:rPr>
            </w:pPr>
            <w:r w:rsidRPr="0069227B">
              <w:rPr>
                <w:rFonts w:eastAsia="Calibri"/>
              </w:rPr>
              <w:t>1.8.Карбюратор</w:t>
            </w:r>
          </w:p>
          <w:p w:rsidR="0069227B" w:rsidRPr="0069227B" w:rsidRDefault="0069227B" w:rsidP="0069227B">
            <w:pPr>
              <w:rPr>
                <w:rFonts w:eastAsia="Calibri"/>
              </w:rPr>
            </w:pPr>
            <w:r w:rsidRPr="0069227B">
              <w:rPr>
                <w:rFonts w:eastAsia="Calibri"/>
              </w:rPr>
              <w:t>1.9.Поршень</w:t>
            </w:r>
          </w:p>
          <w:p w:rsidR="0069227B" w:rsidRPr="0069227B" w:rsidRDefault="0069227B" w:rsidP="0069227B">
            <w:pPr>
              <w:rPr>
                <w:rFonts w:eastAsia="Calibri"/>
              </w:rPr>
            </w:pPr>
            <w:r w:rsidRPr="0069227B">
              <w:rPr>
                <w:rFonts w:eastAsia="Calibri"/>
              </w:rPr>
              <w:t>1.10.Вариатор (ведомый, ведущий)</w:t>
            </w:r>
          </w:p>
          <w:p w:rsidR="0069227B" w:rsidRPr="0069227B" w:rsidRDefault="0069227B" w:rsidP="0069227B">
            <w:pPr>
              <w:rPr>
                <w:rFonts w:eastAsia="Calibri"/>
              </w:rPr>
            </w:pPr>
            <w:r w:rsidRPr="0069227B">
              <w:rPr>
                <w:rFonts w:eastAsia="Calibri"/>
              </w:rPr>
              <w:t>1.11.Цепь</w:t>
            </w:r>
          </w:p>
          <w:p w:rsidR="0069227B" w:rsidRPr="0069227B" w:rsidRDefault="0069227B" w:rsidP="0069227B">
            <w:pPr>
              <w:rPr>
                <w:rFonts w:eastAsia="Calibri"/>
              </w:rPr>
            </w:pPr>
            <w:r w:rsidRPr="0069227B">
              <w:rPr>
                <w:rFonts w:eastAsia="Calibri"/>
              </w:rPr>
              <w:t>1.12.Рессора (в сборе)</w:t>
            </w:r>
          </w:p>
          <w:p w:rsidR="0069227B" w:rsidRPr="0069227B" w:rsidRDefault="0069227B" w:rsidP="0069227B">
            <w:pPr>
              <w:rPr>
                <w:rFonts w:eastAsia="Calibri"/>
              </w:rPr>
            </w:pPr>
            <w:r w:rsidRPr="0069227B">
              <w:rPr>
                <w:rFonts w:eastAsia="Calibri"/>
              </w:rPr>
              <w:t>1.13.Опорные катки</w:t>
            </w:r>
          </w:p>
          <w:p w:rsidR="0069227B" w:rsidRPr="0069227B" w:rsidRDefault="0069227B" w:rsidP="0069227B">
            <w:pPr>
              <w:rPr>
                <w:rFonts w:eastAsia="Calibri"/>
              </w:rPr>
            </w:pPr>
            <w:r w:rsidRPr="0069227B">
              <w:rPr>
                <w:rFonts w:eastAsia="Calibri"/>
              </w:rPr>
              <w:lastRenderedPageBreak/>
              <w:t>1.14.Пружины опорных катков</w:t>
            </w:r>
          </w:p>
          <w:p w:rsidR="0069227B" w:rsidRPr="0069227B" w:rsidRDefault="0069227B" w:rsidP="0069227B">
            <w:pPr>
              <w:rPr>
                <w:rFonts w:eastAsia="Calibri"/>
              </w:rPr>
            </w:pPr>
            <w:r w:rsidRPr="0069227B">
              <w:rPr>
                <w:rFonts w:eastAsia="Calibri"/>
              </w:rPr>
              <w:t>1.15. Задняя подвеска</w:t>
            </w:r>
          </w:p>
          <w:p w:rsidR="0069227B" w:rsidRPr="0069227B" w:rsidRDefault="0069227B" w:rsidP="0069227B">
            <w:pPr>
              <w:rPr>
                <w:rFonts w:eastAsia="Calibri"/>
              </w:rPr>
            </w:pPr>
            <w:r w:rsidRPr="0069227B">
              <w:rPr>
                <w:rFonts w:eastAsia="Calibri"/>
              </w:rPr>
              <w:t>1.16.Цилиндропоршневая группа (цилиндры)</w:t>
            </w:r>
          </w:p>
          <w:p w:rsidR="0069227B" w:rsidRPr="0069227B" w:rsidRDefault="0069227B" w:rsidP="0069227B">
            <w:pPr>
              <w:rPr>
                <w:rFonts w:eastAsia="Calibri"/>
              </w:rPr>
            </w:pPr>
            <w:r w:rsidRPr="0069227B">
              <w:rPr>
                <w:rFonts w:eastAsia="Calibri"/>
              </w:rPr>
              <w:t>1.17.Вал направляющий</w:t>
            </w:r>
          </w:p>
          <w:p w:rsidR="0069227B" w:rsidRPr="0069227B" w:rsidRDefault="0069227B" w:rsidP="0069227B">
            <w:pPr>
              <w:rPr>
                <w:rFonts w:eastAsia="Calibri"/>
              </w:rPr>
            </w:pPr>
            <w:r w:rsidRPr="0069227B">
              <w:rPr>
                <w:rFonts w:eastAsia="Calibri"/>
              </w:rPr>
              <w:t>1.18. Лыжа</w:t>
            </w:r>
          </w:p>
          <w:p w:rsidR="0069227B" w:rsidRPr="0069227B" w:rsidRDefault="0069227B" w:rsidP="0069227B">
            <w:pPr>
              <w:rPr>
                <w:rFonts w:eastAsia="Calibri"/>
              </w:rPr>
            </w:pPr>
            <w:r w:rsidRPr="0069227B">
              <w:rPr>
                <w:rFonts w:eastAsia="Calibri"/>
              </w:rPr>
              <w:t>1.19.Двигатель (двигатель в сборе)</w:t>
            </w:r>
          </w:p>
        </w:tc>
        <w:tc>
          <w:tcPr>
            <w:tcW w:w="6972" w:type="dxa"/>
            <w:gridSpan w:val="6"/>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69227B">
            <w:pPr>
              <w:rPr>
                <w:rFonts w:eastAsia="Calibri"/>
              </w:rPr>
            </w:pPr>
            <w:r w:rsidRPr="0069227B">
              <w:rPr>
                <w:rFonts w:eastAsia="Calibri"/>
              </w:rPr>
              <w:lastRenderedPageBreak/>
              <w:t>2.*Для лодочного мотора</w:t>
            </w:r>
          </w:p>
          <w:p w:rsidR="0069227B" w:rsidRPr="0069227B" w:rsidRDefault="0069227B" w:rsidP="0069227B">
            <w:pPr>
              <w:rPr>
                <w:rFonts w:eastAsia="Calibri"/>
              </w:rPr>
            </w:pPr>
            <w:r w:rsidRPr="0069227B">
              <w:rPr>
                <w:rFonts w:eastAsia="Calibri"/>
              </w:rPr>
              <w:t>2.1.Коленчатый вал</w:t>
            </w:r>
          </w:p>
          <w:p w:rsidR="0069227B" w:rsidRPr="0069227B" w:rsidRDefault="0069227B" w:rsidP="0069227B">
            <w:pPr>
              <w:rPr>
                <w:rFonts w:eastAsia="Calibri"/>
              </w:rPr>
            </w:pPr>
            <w:r w:rsidRPr="0069227B">
              <w:rPr>
                <w:rFonts w:eastAsia="Calibri"/>
              </w:rPr>
              <w:t>2.2.Редуктор в сборе</w:t>
            </w:r>
          </w:p>
          <w:p w:rsidR="0069227B" w:rsidRPr="0069227B" w:rsidRDefault="0069227B" w:rsidP="0069227B">
            <w:pPr>
              <w:rPr>
                <w:rFonts w:eastAsia="Calibri"/>
              </w:rPr>
            </w:pPr>
            <w:r w:rsidRPr="0069227B">
              <w:rPr>
                <w:rFonts w:eastAsia="Calibri"/>
              </w:rPr>
              <w:t>2.3. Стартер (электростартер)</w:t>
            </w:r>
          </w:p>
          <w:p w:rsidR="0069227B" w:rsidRPr="0069227B" w:rsidRDefault="0069227B" w:rsidP="0069227B">
            <w:pPr>
              <w:rPr>
                <w:rFonts w:eastAsia="Calibri"/>
              </w:rPr>
            </w:pPr>
            <w:r w:rsidRPr="0069227B">
              <w:rPr>
                <w:rFonts w:eastAsia="Calibri"/>
              </w:rPr>
              <w:t>2.4.Цилиндр</w:t>
            </w:r>
          </w:p>
          <w:p w:rsidR="0069227B" w:rsidRPr="0069227B" w:rsidRDefault="0069227B" w:rsidP="0069227B">
            <w:pPr>
              <w:rPr>
                <w:rFonts w:eastAsia="Calibri"/>
              </w:rPr>
            </w:pPr>
            <w:r w:rsidRPr="0069227B">
              <w:rPr>
                <w:rFonts w:eastAsia="Calibri"/>
              </w:rPr>
              <w:t>2.5.Карбюратор</w:t>
            </w:r>
          </w:p>
          <w:p w:rsidR="0069227B" w:rsidRPr="0069227B" w:rsidRDefault="0069227B" w:rsidP="0069227B">
            <w:pPr>
              <w:rPr>
                <w:rFonts w:eastAsia="Calibri"/>
              </w:rPr>
            </w:pPr>
            <w:r w:rsidRPr="0069227B">
              <w:rPr>
                <w:rFonts w:eastAsia="Calibri"/>
              </w:rPr>
              <w:t>2.6.Поршень</w:t>
            </w:r>
          </w:p>
          <w:p w:rsidR="0069227B" w:rsidRPr="0069227B" w:rsidRDefault="0069227B" w:rsidP="0069227B">
            <w:pPr>
              <w:rPr>
                <w:rFonts w:eastAsia="Calibri"/>
              </w:rPr>
            </w:pPr>
            <w:r w:rsidRPr="0069227B">
              <w:rPr>
                <w:rFonts w:eastAsia="Calibri"/>
              </w:rPr>
              <w:t>2.7. Винт</w:t>
            </w:r>
          </w:p>
        </w:tc>
      </w:tr>
    </w:tbl>
    <w:p w:rsidR="0069227B" w:rsidRPr="0069227B" w:rsidRDefault="0069227B" w:rsidP="0069227B">
      <w:pPr>
        <w:rPr>
          <w:rFonts w:eastAsia="Calibri"/>
        </w:rPr>
      </w:pPr>
    </w:p>
    <w:p w:rsidR="0069227B" w:rsidRPr="0069227B" w:rsidRDefault="0069227B" w:rsidP="0069227B">
      <w:pPr>
        <w:rPr>
          <w:rFonts w:eastAsia="Calibri"/>
        </w:rPr>
        <w:sectPr w:rsidR="0069227B" w:rsidRPr="0069227B" w:rsidSect="00A02381">
          <w:pgSz w:w="16840" w:h="11907" w:orient="landscape"/>
          <w:pgMar w:top="1134" w:right="567" w:bottom="1276" w:left="1701" w:header="0" w:footer="709" w:gutter="0"/>
          <w:cols w:space="720"/>
        </w:sectPr>
      </w:pPr>
    </w:p>
    <w:p w:rsidR="0069227B" w:rsidRPr="0069227B" w:rsidRDefault="0069227B" w:rsidP="005F03AF">
      <w:pPr>
        <w:ind w:left="5103"/>
        <w:jc w:val="both"/>
        <w:rPr>
          <w:rFonts w:eastAsia="Calibri"/>
        </w:rPr>
      </w:pPr>
      <w:r w:rsidRPr="0069227B">
        <w:rPr>
          <w:rFonts w:eastAsia="Calibri"/>
        </w:rPr>
        <w:lastRenderedPageBreak/>
        <w:t>Приложение 2 к Порядку предоставления компенсации расходов на приобретение материально-технических средств</w:t>
      </w:r>
    </w:p>
    <w:p w:rsidR="0069227B" w:rsidRPr="0069227B" w:rsidRDefault="0069227B" w:rsidP="00A02381">
      <w:pPr>
        <w:jc w:val="center"/>
        <w:rPr>
          <w:rFonts w:eastAsia="Calibri"/>
        </w:rPr>
      </w:pPr>
    </w:p>
    <w:p w:rsidR="0069227B" w:rsidRPr="0069227B" w:rsidRDefault="0069227B" w:rsidP="0069227B">
      <w:r w:rsidRPr="0069227B">
        <w:t xml:space="preserve">____________________________________________________________________ </w:t>
      </w:r>
    </w:p>
    <w:p w:rsidR="0069227B" w:rsidRPr="0069227B" w:rsidRDefault="0069227B" w:rsidP="0069227B">
      <w:r w:rsidRPr="0069227B">
        <w:t>(наименование уполномоченного органа муниципального района)</w:t>
      </w:r>
    </w:p>
    <w:p w:rsidR="0069227B" w:rsidRPr="0069227B" w:rsidRDefault="0069227B" w:rsidP="0069227B">
      <w:r w:rsidRPr="0069227B">
        <w:t>____________________________________________________________________</w:t>
      </w:r>
    </w:p>
    <w:p w:rsidR="0069227B" w:rsidRPr="0069227B" w:rsidRDefault="0069227B" w:rsidP="0069227B">
      <w:r w:rsidRPr="0069227B">
        <w:t>(фамилия, имя, отчество (последнее-при наличии) заявителя)</w:t>
      </w:r>
    </w:p>
    <w:p w:rsidR="0069227B" w:rsidRPr="0069227B" w:rsidRDefault="0069227B" w:rsidP="0069227B">
      <w:r w:rsidRPr="0069227B">
        <w:t>контактный телефон: ______________________________________</w:t>
      </w:r>
    </w:p>
    <w:p w:rsidR="0069227B" w:rsidRPr="00A775DE" w:rsidRDefault="0069227B" w:rsidP="0069227B">
      <w:pPr>
        <w:rPr>
          <w:b/>
        </w:rPr>
      </w:pPr>
    </w:p>
    <w:p w:rsidR="0069227B" w:rsidRPr="00A775DE" w:rsidRDefault="0069227B" w:rsidP="00A02381">
      <w:pPr>
        <w:jc w:val="center"/>
        <w:rPr>
          <w:b/>
        </w:rPr>
      </w:pPr>
      <w:r w:rsidRPr="00A775DE">
        <w:rPr>
          <w:b/>
        </w:rPr>
        <w:t>Заявление</w:t>
      </w:r>
    </w:p>
    <w:p w:rsidR="0069227B" w:rsidRPr="00A775DE" w:rsidRDefault="0069227B" w:rsidP="00A02381">
      <w:pPr>
        <w:jc w:val="center"/>
        <w:rPr>
          <w:b/>
        </w:rPr>
      </w:pPr>
      <w:r w:rsidRPr="00A775DE">
        <w:rPr>
          <w:b/>
        </w:rPr>
        <w:t>о предоставлении компенсации расходов на приобретение материально-технических средств</w:t>
      </w:r>
    </w:p>
    <w:p w:rsidR="0069227B" w:rsidRPr="0069227B" w:rsidRDefault="0069227B" w:rsidP="00BD7983">
      <w:pPr>
        <w:jc w:val="both"/>
        <w:rPr>
          <w:highlight w:val="yellow"/>
        </w:rPr>
      </w:pPr>
    </w:p>
    <w:p w:rsidR="0069227B" w:rsidRPr="0069227B" w:rsidRDefault="0069227B" w:rsidP="00BD7983">
      <w:pPr>
        <w:ind w:firstLine="708"/>
        <w:jc w:val="both"/>
      </w:pPr>
      <w:r w:rsidRPr="0069227B">
        <w:t xml:space="preserve">Прошу предоставить мне ____________________ компенсацию на приобретение </w:t>
      </w:r>
      <w:r w:rsidR="00BD7983">
        <w:t xml:space="preserve">          </w:t>
      </w:r>
    </w:p>
    <w:p w:rsidR="00BD7983" w:rsidRDefault="00BD7983" w:rsidP="00BD7983">
      <w:pPr>
        <w:jc w:val="center"/>
      </w:pPr>
      <w:r w:rsidRPr="0069227B">
        <w:t>(ФИО заявителя)</w:t>
      </w:r>
    </w:p>
    <w:p w:rsidR="0069227B" w:rsidRPr="0069227B" w:rsidRDefault="0069227B" w:rsidP="00BD7983">
      <w:pPr>
        <w:jc w:val="both"/>
      </w:pPr>
      <w:r w:rsidRPr="0069227B">
        <w:t>следующих материально-технических средств:____________________________</w:t>
      </w:r>
    </w:p>
    <w:p w:rsidR="0069227B" w:rsidRPr="0069227B" w:rsidRDefault="0069227B" w:rsidP="00BD7983">
      <w:pPr>
        <w:jc w:val="both"/>
      </w:pPr>
      <w:r w:rsidRPr="0069227B">
        <w:t>________________________________________________________________________________________________________________________________________</w:t>
      </w:r>
    </w:p>
    <w:p w:rsidR="0069227B" w:rsidRPr="0069227B" w:rsidRDefault="0069227B" w:rsidP="00BD7983">
      <w:pPr>
        <w:jc w:val="center"/>
      </w:pPr>
      <w:r w:rsidRPr="0069227B">
        <w:t>(наименование материально-технических средств)</w:t>
      </w:r>
    </w:p>
    <w:p w:rsidR="0069227B" w:rsidRPr="0069227B" w:rsidRDefault="0069227B" w:rsidP="00BD7983">
      <w:pPr>
        <w:jc w:val="both"/>
      </w:pPr>
      <w:r w:rsidRPr="0069227B">
        <w:t>Общая стоимость приобретенных материально-технических средств составляет _____ рублей.</w:t>
      </w:r>
    </w:p>
    <w:p w:rsidR="0069227B" w:rsidRPr="0069227B" w:rsidRDefault="0069227B" w:rsidP="00BD7983">
      <w:pPr>
        <w:ind w:firstLine="708"/>
        <w:jc w:val="both"/>
      </w:pPr>
      <w:r w:rsidRPr="0069227B">
        <w:t>К заявлению прилагаются следующие документы:</w:t>
      </w:r>
    </w:p>
    <w:p w:rsidR="0069227B" w:rsidRPr="0069227B" w:rsidRDefault="0069227B" w:rsidP="00BD7983">
      <w:pPr>
        <w:ind w:firstLine="708"/>
        <w:jc w:val="both"/>
      </w:pPr>
      <w:r w:rsidRPr="0069227B">
        <w:t>копия паспорта с отметкой о регистрации по месту жительства;</w:t>
      </w:r>
    </w:p>
    <w:p w:rsidR="0069227B" w:rsidRPr="0069227B" w:rsidRDefault="0069227B" w:rsidP="00BD7983">
      <w:pPr>
        <w:ind w:firstLine="708"/>
        <w:jc w:val="both"/>
      </w:pPr>
      <w:r w:rsidRPr="0069227B">
        <w:t>копия свидетельства о рождении, подтверждающего принадлежность к коренным малочисленным народам Севера Ханты-Мансийского автономного округа-Югры, или копия судебного акта, уточняющего либо устанавливающего национальность;</w:t>
      </w:r>
    </w:p>
    <w:p w:rsidR="0069227B" w:rsidRPr="0069227B" w:rsidRDefault="0069227B" w:rsidP="00BD7983">
      <w:pPr>
        <w:ind w:firstLine="708"/>
        <w:jc w:val="both"/>
      </w:pPr>
      <w:r w:rsidRPr="0069227B">
        <w:t>кассовый (фискальный) чек на приобретенное(ые) материально-техническое(ие) средство(а), товарный чек (в случае если кассовый чек не содержит наименование, количество и стоимость каждого товара). В случае оплаты товара электронным способом кассовый (фискальный) чек дополняется терминальным чеком. В случае оплаты товара безналичным способом представляется банковский документ о перечислении финансовых средств с представлением подтверждающих документов о приобретении товара (договор купли-продажи, акт приема-передачи, товарная накладная);</w:t>
      </w:r>
    </w:p>
    <w:p w:rsidR="0069227B" w:rsidRPr="0069227B" w:rsidRDefault="0069227B" w:rsidP="00BD7983">
      <w:pPr>
        <w:jc w:val="both"/>
      </w:pPr>
      <w:r w:rsidRPr="0069227B">
        <w:t>копия паспорта технического средства либо иные документы, где указано наименование завода-изготовителя и (или) серийный (идентификационный) номер технического средства;</w:t>
      </w:r>
    </w:p>
    <w:p w:rsidR="0069227B" w:rsidRPr="0069227B" w:rsidRDefault="0069227B" w:rsidP="00BD7983">
      <w:pPr>
        <w:ind w:firstLine="708"/>
        <w:jc w:val="both"/>
      </w:pPr>
      <w:r w:rsidRPr="0069227B">
        <w:t xml:space="preserve">копия договора (соглашения) с организациями, осуществляющими пользование объектами животного мира и водных биологических ресурсов о заготовке (добыче) продукции традиционной хозяйственной деятельности, имеющими лицензии или разрешения на заготовку (добычу) продукции </w:t>
      </w:r>
      <w:r w:rsidRPr="0069227B">
        <w:lastRenderedPageBreak/>
        <w:t>традиционной хозяйственной деятельности в соответствии с действующим законодательством, и за которыми закреплены рыбопромысловые участки или лесные участки, предназначенные для ведения традиционной хозяйственной деятельности (для заявителей второй категории);</w:t>
      </w:r>
    </w:p>
    <w:p w:rsidR="0069227B" w:rsidRPr="0069227B" w:rsidRDefault="0069227B" w:rsidP="00BD7983">
      <w:pPr>
        <w:ind w:firstLine="708"/>
        <w:jc w:val="both"/>
      </w:pPr>
      <w:r w:rsidRPr="0069227B">
        <w:t>копии документов, подтверждающих сдачу в организации, осуществляющие пользование объектами животного мира и водных биологических ресурсов, продукции традиционной хозяйственной деятельности на сумму не менее 50% от размера компенсации (акт приема-передачи или закупочный акт) (для заявителей второй категории);</w:t>
      </w:r>
    </w:p>
    <w:p w:rsidR="0069227B" w:rsidRPr="0069227B" w:rsidRDefault="0069227B" w:rsidP="00BD7983">
      <w:pPr>
        <w:ind w:firstLine="708"/>
        <w:jc w:val="both"/>
      </w:pPr>
      <w:r w:rsidRPr="0069227B">
        <w:t>копия документа, подтверждающего государственную регистрацию приобретенного технического средства (снегоход, вездеходная техника, лодочный мотор, лодка);</w:t>
      </w:r>
    </w:p>
    <w:p w:rsidR="0069227B" w:rsidRPr="0069227B" w:rsidRDefault="0069227B" w:rsidP="00BD7983">
      <w:pPr>
        <w:ind w:firstLine="708"/>
        <w:jc w:val="both"/>
      </w:pPr>
      <w:r w:rsidRPr="0069227B">
        <w:t>выписка из Реестра территорий традиционного природопользования (для заявителей первой категории).</w:t>
      </w:r>
    </w:p>
    <w:p w:rsidR="0069227B" w:rsidRPr="0069227B" w:rsidRDefault="0069227B" w:rsidP="00BD7983">
      <w:pPr>
        <w:ind w:firstLine="708"/>
        <w:jc w:val="both"/>
      </w:pPr>
      <w:r w:rsidRPr="0069227B">
        <w:t>Платежные реквизиты для перечисления денежных средств:</w:t>
      </w:r>
    </w:p>
    <w:p w:rsidR="0069227B" w:rsidRPr="0069227B" w:rsidRDefault="0069227B" w:rsidP="00A775DE">
      <w:pPr>
        <w:ind w:firstLine="708"/>
        <w:jc w:val="both"/>
      </w:pPr>
      <w:r w:rsidRPr="0069227B">
        <w:t>Наименование банка получателя _____________,</w:t>
      </w:r>
    </w:p>
    <w:p w:rsidR="0069227B" w:rsidRPr="0069227B" w:rsidRDefault="0069227B" w:rsidP="00A775DE">
      <w:pPr>
        <w:ind w:firstLine="708"/>
        <w:jc w:val="both"/>
      </w:pPr>
      <w:r w:rsidRPr="0069227B">
        <w:t>БИК ___________________,</w:t>
      </w:r>
    </w:p>
    <w:p w:rsidR="0069227B" w:rsidRPr="0069227B" w:rsidRDefault="0069227B" w:rsidP="00A775DE">
      <w:pPr>
        <w:ind w:firstLine="708"/>
        <w:jc w:val="both"/>
      </w:pPr>
      <w:r w:rsidRPr="0069227B">
        <w:t>Расчетный счет ____________________,</w:t>
      </w:r>
    </w:p>
    <w:p w:rsidR="0069227B" w:rsidRPr="0069227B" w:rsidRDefault="0069227B" w:rsidP="00A775DE">
      <w:pPr>
        <w:ind w:firstLine="708"/>
        <w:jc w:val="both"/>
      </w:pPr>
      <w:r w:rsidRPr="0069227B">
        <w:t>Корр. счет __________________________.</w:t>
      </w:r>
    </w:p>
    <w:p w:rsidR="0069227B" w:rsidRPr="0069227B" w:rsidRDefault="0069227B" w:rsidP="00BD7983">
      <w:pPr>
        <w:ind w:firstLine="708"/>
        <w:jc w:val="both"/>
      </w:pPr>
      <w:r w:rsidRPr="0069227B">
        <w:t>Соглашений (договоров) с пользователями недр (субъектами предпринимательской деятельности, в том числе участниками простого товарищества, иностранными гражданами, юридическими лицами, если федеральными законами не установлены ограничения предоставления права пользования недрами) об использовании земель для целей недропользования в границах территорий традиционного природопользования, на дату подачи заявления, _______________________*</w:t>
      </w:r>
    </w:p>
    <w:p w:rsidR="0069227B" w:rsidRPr="0069227B" w:rsidRDefault="0069227B" w:rsidP="00BD7983">
      <w:pPr>
        <w:jc w:val="both"/>
      </w:pPr>
      <w:r w:rsidRPr="0069227B">
        <w:t>(имею/не имею) ___________________________________</w:t>
      </w:r>
    </w:p>
    <w:p w:rsidR="0069227B" w:rsidRPr="0069227B" w:rsidRDefault="0069227B" w:rsidP="00BD7983">
      <w:pPr>
        <w:jc w:val="both"/>
        <w:rPr>
          <w:rFonts w:eastAsia="Calibri"/>
        </w:rPr>
      </w:pPr>
      <w:r w:rsidRPr="0069227B">
        <w:rPr>
          <w:rFonts w:eastAsia="Calibri"/>
        </w:rPr>
        <w:t>*Заполняется заявителями первой категории</w:t>
      </w:r>
    </w:p>
    <w:p w:rsidR="0069227B" w:rsidRPr="0069227B" w:rsidRDefault="0069227B" w:rsidP="00BD7983">
      <w:pPr>
        <w:ind w:firstLine="708"/>
        <w:jc w:val="both"/>
      </w:pPr>
      <w:r w:rsidRPr="0069227B">
        <w:t>Уведомление о принятом решении прошу направить ____________________________________________________________________</w:t>
      </w:r>
    </w:p>
    <w:p w:rsidR="0069227B" w:rsidRPr="0069227B" w:rsidRDefault="0069227B" w:rsidP="00BD7983">
      <w:pPr>
        <w:jc w:val="both"/>
      </w:pPr>
      <w:r w:rsidRPr="0069227B">
        <w:t>(указывается почтовый адрес либо адрес электронной почты заявителя (по выбору заявителя).</w:t>
      </w:r>
    </w:p>
    <w:p w:rsidR="0069227B" w:rsidRPr="0069227B" w:rsidRDefault="0069227B" w:rsidP="00BD7983">
      <w:pPr>
        <w:ind w:firstLine="708"/>
        <w:jc w:val="both"/>
      </w:pPr>
      <w:r w:rsidRPr="0069227B">
        <w:t xml:space="preserve">Подписывая настоящее заявление, даю свое согласие на обработку моих персональных данных с учетом требований Федерального </w:t>
      </w:r>
      <w:hyperlink r:id="rId56" w:history="1">
        <w:r w:rsidRPr="0069227B">
          <w:t>закона</w:t>
        </w:r>
      </w:hyperlink>
      <w:r w:rsidRPr="0069227B">
        <w:t xml:space="preserve"> от 27 июля 2006 года </w:t>
      </w:r>
      <w:hyperlink r:id="rId57" w:tooltip="№ 152-ФЗ " w:history="1">
        <w:r w:rsidRPr="0069227B">
          <w:t>№ 152-ФЗ «О персональных данных»</w:t>
        </w:r>
      </w:hyperlink>
      <w:r w:rsidRPr="0069227B">
        <w:t>.</w:t>
      </w:r>
    </w:p>
    <w:p w:rsidR="0069227B" w:rsidRPr="0069227B" w:rsidRDefault="0069227B" w:rsidP="00BD7983">
      <w:pPr>
        <w:ind w:firstLine="708"/>
        <w:jc w:val="both"/>
      </w:pPr>
      <w:r w:rsidRPr="0069227B">
        <w:t>Последствия предоставления заведомо недостоверных сведений мне разъяснены и понятны.</w:t>
      </w:r>
    </w:p>
    <w:p w:rsidR="0069227B" w:rsidRPr="0069227B" w:rsidRDefault="0069227B" w:rsidP="00BD7983">
      <w:pPr>
        <w:jc w:val="both"/>
      </w:pPr>
      <w:r w:rsidRPr="0069227B">
        <w:t>«___» ____________ 20_____ г. ____________</w:t>
      </w:r>
    </w:p>
    <w:p w:rsidR="0069227B" w:rsidRPr="0069227B" w:rsidRDefault="0069227B" w:rsidP="00BD7983">
      <w:pPr>
        <w:jc w:val="both"/>
        <w:sectPr w:rsidR="0069227B" w:rsidRPr="0069227B" w:rsidSect="00A02381">
          <w:pgSz w:w="11907" w:h="16840"/>
          <w:pgMar w:top="1134" w:right="567" w:bottom="1134" w:left="1701" w:header="0" w:footer="709" w:gutter="0"/>
          <w:cols w:space="720"/>
        </w:sectPr>
      </w:pPr>
      <w:r w:rsidRPr="0069227B">
        <w:t>(подпись)</w:t>
      </w:r>
    </w:p>
    <w:p w:rsidR="0069227B" w:rsidRPr="0069227B" w:rsidRDefault="0069227B" w:rsidP="00BD7983">
      <w:pPr>
        <w:ind w:left="5103"/>
        <w:jc w:val="both"/>
        <w:rPr>
          <w:rFonts w:eastAsia="Arial"/>
        </w:rPr>
      </w:pPr>
      <w:r w:rsidRPr="0069227B">
        <w:rPr>
          <w:rFonts w:eastAsia="Arial"/>
        </w:rPr>
        <w:lastRenderedPageBreak/>
        <w:t xml:space="preserve">Приложение </w:t>
      </w:r>
      <w:r w:rsidR="00A775DE">
        <w:rPr>
          <w:rFonts w:eastAsia="Arial"/>
        </w:rPr>
        <w:t>8</w:t>
      </w:r>
      <w:r w:rsidRPr="0069227B">
        <w:rPr>
          <w:rFonts w:eastAsia="Arial"/>
        </w:rPr>
        <w:t xml:space="preserve"> </w:t>
      </w:r>
      <w:r w:rsidR="00BD7983">
        <w:rPr>
          <w:rFonts w:eastAsia="Arial"/>
        </w:rPr>
        <w:t>постановлению администрации района</w:t>
      </w:r>
    </w:p>
    <w:p w:rsidR="0069227B" w:rsidRPr="0069227B" w:rsidRDefault="0069227B" w:rsidP="00BD7983">
      <w:pPr>
        <w:jc w:val="both"/>
        <w:rPr>
          <w:rFonts w:eastAsia="Arial"/>
        </w:rPr>
      </w:pPr>
    </w:p>
    <w:p w:rsidR="0069227B" w:rsidRPr="00BD7983" w:rsidRDefault="00F005AD" w:rsidP="00BD7983">
      <w:pPr>
        <w:jc w:val="center"/>
        <w:rPr>
          <w:b/>
        </w:rPr>
      </w:pPr>
      <w:r>
        <w:rPr>
          <w:b/>
        </w:rPr>
        <w:t>Порядок предоставления к</w:t>
      </w:r>
      <w:r w:rsidR="0069227B" w:rsidRPr="00BD7983">
        <w:rPr>
          <w:b/>
        </w:rPr>
        <w:t>омпенсации расходов на приобретение северных оленей</w:t>
      </w:r>
    </w:p>
    <w:p w:rsidR="0069227B" w:rsidRPr="0069227B" w:rsidRDefault="0069227B" w:rsidP="00BD7983">
      <w:pPr>
        <w:jc w:val="both"/>
      </w:pPr>
    </w:p>
    <w:p w:rsidR="0069227B" w:rsidRPr="00A775DE" w:rsidRDefault="0069227B" w:rsidP="00BD7983">
      <w:pPr>
        <w:jc w:val="center"/>
        <w:rPr>
          <w:b/>
        </w:rPr>
      </w:pPr>
      <w:r w:rsidRPr="00A775DE">
        <w:rPr>
          <w:b/>
        </w:rPr>
        <w:t>Раздел I. Общие положения о предоставлении Компенсации</w:t>
      </w:r>
    </w:p>
    <w:p w:rsidR="0069227B" w:rsidRPr="0069227B" w:rsidRDefault="0069227B" w:rsidP="00BD7983">
      <w:pPr>
        <w:jc w:val="both"/>
        <w:rPr>
          <w:rFonts w:eastAsia="Calibri"/>
        </w:rPr>
      </w:pPr>
    </w:p>
    <w:p w:rsidR="0069227B" w:rsidRPr="0069227B" w:rsidRDefault="0069227B" w:rsidP="00BD7983">
      <w:pPr>
        <w:ind w:firstLine="708"/>
        <w:jc w:val="both"/>
        <w:rPr>
          <w:rFonts w:eastAsia="Calibri"/>
        </w:rPr>
      </w:pPr>
      <w:r w:rsidRPr="0069227B">
        <w:rPr>
          <w:rFonts w:eastAsia="Calibri"/>
        </w:rPr>
        <w:t>1.1. Настоящий документ устанавливает порядок предоставления Компенсации расходов на приобретение северных оленей (далее- Компенсация) из бюджета муниципального образования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 (далее-Порядок).</w:t>
      </w:r>
    </w:p>
    <w:p w:rsidR="0069227B" w:rsidRPr="0069227B" w:rsidRDefault="0069227B" w:rsidP="00BD7983">
      <w:pPr>
        <w:ind w:firstLine="708"/>
        <w:jc w:val="both"/>
      </w:pPr>
      <w:r w:rsidRPr="0069227B">
        <w:t>1.2. Для целей настоящего Порядка используются понятия, предусмотренные законодательством Российской Федерации и Ханты-Мансийского автономного округа-Югры:</w:t>
      </w:r>
    </w:p>
    <w:p w:rsidR="0069227B" w:rsidRPr="0069227B" w:rsidRDefault="0069227B" w:rsidP="00BD7983">
      <w:pPr>
        <w:ind w:firstLine="708"/>
        <w:jc w:val="both"/>
        <w:rPr>
          <w:rFonts w:eastAsia="Calibri"/>
        </w:rPr>
      </w:pPr>
      <w:r w:rsidRPr="0069227B">
        <w:rPr>
          <w:rFonts w:eastAsia="Calibri"/>
        </w:rPr>
        <w:t xml:space="preserve">Департамент-Департамент недропользования и природных ресурсов Ханты-Мансийского автономного округа-Югры; </w:t>
      </w:r>
    </w:p>
    <w:p w:rsidR="0069227B" w:rsidRPr="0069227B" w:rsidRDefault="0069227B" w:rsidP="00BD7983">
      <w:pPr>
        <w:ind w:firstLine="708"/>
        <w:jc w:val="both"/>
        <w:rPr>
          <w:rFonts w:eastAsia="Calibri"/>
        </w:rPr>
      </w:pPr>
      <w:r w:rsidRPr="0069227B">
        <w:rPr>
          <w:rFonts w:eastAsia="Calibri"/>
        </w:rPr>
        <w:t xml:space="preserve">Заявитель-лицо, претендующее на получение Компенсации; </w:t>
      </w:r>
    </w:p>
    <w:p w:rsidR="0069227B" w:rsidRPr="0069227B" w:rsidRDefault="0069227B" w:rsidP="00BD7983">
      <w:pPr>
        <w:ind w:firstLine="708"/>
        <w:jc w:val="both"/>
        <w:rPr>
          <w:rFonts w:eastAsia="Calibri"/>
        </w:rPr>
      </w:pPr>
      <w:r w:rsidRPr="0069227B">
        <w:rPr>
          <w:rFonts w:eastAsia="Calibri"/>
        </w:rPr>
        <w:t xml:space="preserve">Реестр территорий традиционного природопользования-реестр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 </w:t>
      </w:r>
    </w:p>
    <w:p w:rsidR="0069227B" w:rsidRPr="0069227B" w:rsidRDefault="0069227B" w:rsidP="00BD7983">
      <w:pPr>
        <w:ind w:firstLine="708"/>
        <w:jc w:val="both"/>
        <w:rPr>
          <w:rFonts w:eastAsia="Calibri"/>
        </w:rPr>
      </w:pPr>
      <w:r w:rsidRPr="0069227B">
        <w:rPr>
          <w:rFonts w:eastAsia="Calibri"/>
        </w:rPr>
        <w:t xml:space="preserve">Территории традиционного природопользования-территории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 </w:t>
      </w:r>
    </w:p>
    <w:p w:rsidR="0069227B" w:rsidRPr="0069227B" w:rsidRDefault="0069227B" w:rsidP="00BD7983">
      <w:pPr>
        <w:ind w:firstLine="708"/>
        <w:jc w:val="both"/>
        <w:rPr>
          <w:rFonts w:eastAsia="Calibri"/>
        </w:rPr>
      </w:pPr>
      <w:r w:rsidRPr="0069227B">
        <w:rPr>
          <w:rFonts w:eastAsia="Calibri"/>
        </w:rPr>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Севера»-администрация Нижневартовского района;</w:t>
      </w:r>
    </w:p>
    <w:p w:rsidR="0069227B" w:rsidRPr="0069227B" w:rsidRDefault="0069227B" w:rsidP="00BD7983">
      <w:pPr>
        <w:ind w:firstLine="708"/>
        <w:jc w:val="both"/>
        <w:rPr>
          <w:rFonts w:eastAsia="Calibri"/>
        </w:rPr>
      </w:pPr>
      <w:r w:rsidRPr="0069227B">
        <w:rPr>
          <w:rFonts w:eastAsia="Calibri"/>
        </w:rPr>
        <w:t>Автономный округ-Ханты-Мансийский автономный округ –Югра.</w:t>
      </w:r>
    </w:p>
    <w:p w:rsidR="0069227B" w:rsidRPr="0069227B" w:rsidRDefault="0069227B" w:rsidP="00BD7983">
      <w:pPr>
        <w:ind w:firstLine="708"/>
        <w:jc w:val="both"/>
        <w:rPr>
          <w:rFonts w:eastAsia="Calibri"/>
        </w:rPr>
      </w:pPr>
      <w:r w:rsidRPr="0069227B">
        <w:t xml:space="preserve">1.3. </w:t>
      </w:r>
      <w:r w:rsidRPr="0069227B">
        <w:rPr>
          <w:rFonts w:eastAsia="Calibri"/>
        </w:rPr>
        <w:t>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Компенсации на соответствующий финансовый год и плановый период, является администрация Нижневартовского района.</w:t>
      </w:r>
    </w:p>
    <w:p w:rsidR="0069227B" w:rsidRPr="0069227B" w:rsidRDefault="0069227B" w:rsidP="00BD7983">
      <w:pPr>
        <w:ind w:firstLine="708"/>
        <w:jc w:val="both"/>
        <w:rPr>
          <w:rFonts w:eastAsia="Calibri"/>
        </w:rPr>
      </w:pPr>
      <w:r w:rsidRPr="0069227B">
        <w:rPr>
          <w:rFonts w:eastAsia="Calibri"/>
        </w:rPr>
        <w:lastRenderedPageBreak/>
        <w:t>1.4.Компенсация предоставляется администрации Нижневартовского района на возмещение части фактически понесенных затрат на приобретение северных оленей для ведения и развития оленеводства в Нижневартовском районе.</w:t>
      </w:r>
    </w:p>
    <w:p w:rsidR="0069227B" w:rsidRPr="0069227B" w:rsidRDefault="0069227B" w:rsidP="00BD7983">
      <w:pPr>
        <w:ind w:firstLine="708"/>
        <w:jc w:val="both"/>
        <w:rPr>
          <w:rFonts w:eastAsia="Calibri"/>
        </w:rPr>
      </w:pPr>
      <w:r w:rsidRPr="0069227B">
        <w:rPr>
          <w:rFonts w:eastAsia="Calibri"/>
        </w:rPr>
        <w:t>1.5. Право на получение Компенсации по настоящему Порядку предоставляется физическим лицам (далее-Заявитель), соответствующим в совокупности на дату предложения (заявки) для участия в отборе, отбираемых по следующим критериям:</w:t>
      </w:r>
    </w:p>
    <w:p w:rsidR="0069227B" w:rsidRPr="0069227B" w:rsidRDefault="0069227B" w:rsidP="00BD7983">
      <w:pPr>
        <w:ind w:firstLine="708"/>
        <w:jc w:val="both"/>
        <w:rPr>
          <w:rFonts w:eastAsia="Calibri"/>
        </w:rPr>
      </w:pPr>
      <w:r w:rsidRPr="0069227B">
        <w:rPr>
          <w:rFonts w:eastAsia="Calibri"/>
        </w:rPr>
        <w:t>1.5.1. Первая категория:</w:t>
      </w:r>
    </w:p>
    <w:p w:rsidR="0069227B" w:rsidRPr="0069227B" w:rsidRDefault="0069227B" w:rsidP="00BD7983">
      <w:pPr>
        <w:ind w:firstLine="708"/>
        <w:jc w:val="both"/>
        <w:rPr>
          <w:rFonts w:eastAsia="Calibri"/>
        </w:rPr>
      </w:pPr>
      <w:r w:rsidRPr="0069227B">
        <w:rPr>
          <w:rFonts w:eastAsia="Calibri"/>
        </w:rPr>
        <w:t>физические лица из числа коренных малочисленных народов Севера Ханты-Мансийского автономного округа ‒ Югры;</w:t>
      </w:r>
    </w:p>
    <w:p w:rsidR="0069227B" w:rsidRPr="0069227B" w:rsidRDefault="0069227B" w:rsidP="00BD7983">
      <w:pPr>
        <w:ind w:firstLine="708"/>
        <w:jc w:val="both"/>
        <w:rPr>
          <w:rFonts w:eastAsia="Calibri"/>
        </w:rPr>
      </w:pPr>
      <w:r w:rsidRPr="0069227B">
        <w:rPr>
          <w:rFonts w:eastAsia="Calibri"/>
        </w:rPr>
        <w:t>имеет место жительства на территории Ханты-Мансийского автономного округа ‒ Югры;</w:t>
      </w:r>
    </w:p>
    <w:p w:rsidR="0069227B" w:rsidRPr="0069227B" w:rsidRDefault="0069227B" w:rsidP="00BD7983">
      <w:pPr>
        <w:ind w:firstLine="708"/>
        <w:jc w:val="both"/>
        <w:rPr>
          <w:rFonts w:eastAsia="Calibri"/>
        </w:rPr>
      </w:pPr>
      <w:r w:rsidRPr="0069227B">
        <w:rPr>
          <w:rFonts w:eastAsia="Calibri"/>
        </w:rPr>
        <w:t>является субъектом права традиционного природопользования.</w:t>
      </w:r>
    </w:p>
    <w:p w:rsidR="0069227B" w:rsidRPr="0069227B" w:rsidRDefault="0069227B" w:rsidP="00BD7983">
      <w:pPr>
        <w:ind w:firstLine="708"/>
        <w:jc w:val="both"/>
        <w:rPr>
          <w:rFonts w:eastAsia="Calibri"/>
        </w:rPr>
      </w:pPr>
      <w:r w:rsidRPr="0069227B">
        <w:rPr>
          <w:rFonts w:eastAsia="Calibri"/>
        </w:rPr>
        <w:t>1.5.2. Вторая категория:</w:t>
      </w:r>
    </w:p>
    <w:p w:rsidR="0069227B" w:rsidRPr="0069227B" w:rsidRDefault="0069227B" w:rsidP="00BD7983">
      <w:pPr>
        <w:ind w:firstLine="708"/>
        <w:jc w:val="both"/>
        <w:rPr>
          <w:rFonts w:eastAsia="Calibri"/>
        </w:rPr>
      </w:pPr>
      <w:r w:rsidRPr="0069227B">
        <w:rPr>
          <w:rFonts w:eastAsia="Calibri"/>
        </w:rPr>
        <w:t>физическое лицо из числа коренных малочисленных народов Севера Ханты-Мансийского автономного округа ‒ Югры;</w:t>
      </w:r>
    </w:p>
    <w:p w:rsidR="0069227B" w:rsidRPr="0069227B" w:rsidRDefault="0069227B" w:rsidP="00BD7983">
      <w:pPr>
        <w:ind w:firstLine="708"/>
        <w:jc w:val="both"/>
        <w:rPr>
          <w:rFonts w:eastAsia="Calibri"/>
        </w:rPr>
      </w:pPr>
      <w:r w:rsidRPr="0069227B">
        <w:rPr>
          <w:rFonts w:eastAsia="Calibri"/>
        </w:rPr>
        <w:t xml:space="preserve">имеет место жительства на территории автономного округа, входящей в </w:t>
      </w:r>
      <w:hyperlink r:id="rId58" w:history="1">
        <w:r w:rsidRPr="0069227B">
          <w:rPr>
            <w:rFonts w:eastAsia="Calibri"/>
          </w:rPr>
          <w:t>перечень</w:t>
        </w:r>
      </w:hyperlink>
      <w:r w:rsidRPr="0069227B">
        <w:rPr>
          <w:rFonts w:eastAsia="Calibri"/>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w:t>
      </w:r>
      <w:hyperlink r:id="rId59" w:history="1">
        <w:r w:rsidRPr="0069227B">
          <w:rPr>
            <w:rFonts w:eastAsia="Calibri"/>
          </w:rPr>
          <w:t>от 8 мая 2009 года № 631-р</w:t>
        </w:r>
      </w:hyperlink>
      <w:r w:rsidRPr="0069227B">
        <w:rPr>
          <w:rFonts w:eastAsia="Calibri"/>
        </w:rPr>
        <w:t>.</w:t>
      </w:r>
    </w:p>
    <w:p w:rsidR="0069227B" w:rsidRPr="0069227B" w:rsidRDefault="0069227B" w:rsidP="00BD7983">
      <w:pPr>
        <w:ind w:firstLine="708"/>
        <w:jc w:val="both"/>
        <w:rPr>
          <w:rFonts w:eastAsia="Calibri"/>
        </w:rPr>
      </w:pPr>
      <w:r w:rsidRPr="0069227B">
        <w:rPr>
          <w:rFonts w:eastAsia="Calibri"/>
        </w:rPr>
        <w:t>1.6. Компенсация предоставляется Заявителю 1 раз на приобретение не более 15 голов северных оленей.</w:t>
      </w:r>
    </w:p>
    <w:p w:rsidR="0069227B" w:rsidRPr="0069227B" w:rsidRDefault="0069227B" w:rsidP="00BD7983">
      <w:pPr>
        <w:ind w:firstLine="708"/>
        <w:jc w:val="both"/>
        <w:rPr>
          <w:rFonts w:eastAsia="Calibri"/>
        </w:rPr>
      </w:pPr>
      <w:r w:rsidRPr="0069227B">
        <w:rPr>
          <w:rFonts w:eastAsia="Calibri"/>
        </w:rPr>
        <w:t>Порядок не распространяется на лиц из числа коренных малочисленных народов Севера Ханты-Мансийского автономного округа-Югры, ранее получившие Компенсацию.</w:t>
      </w:r>
    </w:p>
    <w:p w:rsidR="0069227B" w:rsidRPr="0069227B" w:rsidRDefault="0069227B" w:rsidP="00BD7983">
      <w:pPr>
        <w:ind w:firstLine="708"/>
        <w:jc w:val="both"/>
        <w:rPr>
          <w:rFonts w:eastAsia="Calibri"/>
        </w:rPr>
      </w:pPr>
      <w:r w:rsidRPr="0069227B">
        <w:rPr>
          <w:rFonts w:eastAsia="Calibri"/>
        </w:rPr>
        <w:t>1.7. В случае отсутствия у Заявителя оленьих пастбищ для содержания приобретаемого поголовья северных оленей необходимо представить письменное согласие пользователя территорий традиционного природопользования на использование оленьих пастбищ в границах данных территорий, указанных Заявителем.</w:t>
      </w:r>
    </w:p>
    <w:p w:rsidR="0069227B" w:rsidRPr="0069227B" w:rsidRDefault="0069227B" w:rsidP="00BD7983">
      <w:pPr>
        <w:jc w:val="center"/>
        <w:rPr>
          <w:rFonts w:eastAsia="Calibri"/>
        </w:rPr>
      </w:pPr>
    </w:p>
    <w:p w:rsidR="0069227B" w:rsidRPr="00A775DE" w:rsidRDefault="0069227B" w:rsidP="00BD7983">
      <w:pPr>
        <w:jc w:val="center"/>
        <w:rPr>
          <w:b/>
        </w:rPr>
      </w:pPr>
      <w:r w:rsidRPr="00A775DE">
        <w:rPr>
          <w:b/>
        </w:rPr>
        <w:t>Раздел II. Условия и порядок предоставления Компенсации</w:t>
      </w:r>
    </w:p>
    <w:p w:rsidR="0069227B" w:rsidRPr="0069227B" w:rsidRDefault="0069227B" w:rsidP="00BD7983">
      <w:pPr>
        <w:jc w:val="both"/>
        <w:rPr>
          <w:rFonts w:eastAsia="Calibri"/>
        </w:rPr>
      </w:pPr>
    </w:p>
    <w:p w:rsidR="0069227B" w:rsidRPr="0069227B" w:rsidRDefault="0069227B" w:rsidP="00BD7983">
      <w:pPr>
        <w:ind w:firstLine="708"/>
        <w:jc w:val="both"/>
        <w:rPr>
          <w:rFonts w:eastAsia="Calibri"/>
        </w:rPr>
      </w:pPr>
      <w:r w:rsidRPr="0069227B">
        <w:rPr>
          <w:rFonts w:eastAsia="Calibri"/>
        </w:rPr>
        <w:t>2.1. Размер Компенсации составляет 70% от стоимости приобретенных северных оленей, но не более 10 тысяч рублей на 1 оленя.</w:t>
      </w:r>
    </w:p>
    <w:p w:rsidR="0069227B" w:rsidRPr="0069227B" w:rsidRDefault="0069227B" w:rsidP="00BD7983">
      <w:pPr>
        <w:ind w:firstLine="708"/>
        <w:jc w:val="both"/>
        <w:rPr>
          <w:rFonts w:eastAsia="Calibri"/>
        </w:rPr>
      </w:pPr>
      <w:r w:rsidRPr="0069227B">
        <w:rPr>
          <w:rFonts w:eastAsia="Calibri"/>
        </w:rPr>
        <w:t>2.2. Заявитель для получения Компенсации представляет следующие документы:</w:t>
      </w:r>
    </w:p>
    <w:p w:rsidR="0069227B" w:rsidRPr="0069227B" w:rsidRDefault="0069227B" w:rsidP="00BD7983">
      <w:pPr>
        <w:ind w:firstLine="708"/>
        <w:jc w:val="both"/>
        <w:rPr>
          <w:rFonts w:eastAsia="Calibri"/>
        </w:rPr>
      </w:pPr>
      <w:r w:rsidRPr="0069227B">
        <w:rPr>
          <w:rFonts w:eastAsia="Calibri"/>
        </w:rPr>
        <w:t>заявление о предоставлении Компенсации, включающее согласие на обработку персональных данных, по форме согласно приложению;</w:t>
      </w:r>
    </w:p>
    <w:p w:rsidR="0069227B" w:rsidRPr="0069227B" w:rsidRDefault="0069227B" w:rsidP="00BD7983">
      <w:pPr>
        <w:ind w:firstLine="708"/>
        <w:jc w:val="both"/>
        <w:rPr>
          <w:rFonts w:eastAsia="Calibri"/>
        </w:rPr>
      </w:pPr>
      <w:r w:rsidRPr="0069227B">
        <w:rPr>
          <w:rFonts w:eastAsia="Calibri"/>
        </w:rPr>
        <w:t>копию паспорта с отметкой о регистрации по месту жительства на территории Ханты-Мансийского автономного округа ‒ Югры;</w:t>
      </w:r>
    </w:p>
    <w:p w:rsidR="0069227B" w:rsidRPr="0069227B" w:rsidRDefault="0069227B" w:rsidP="00BD7983">
      <w:pPr>
        <w:ind w:firstLine="708"/>
        <w:jc w:val="both"/>
        <w:rPr>
          <w:rFonts w:eastAsia="Calibri"/>
        </w:rPr>
      </w:pPr>
      <w:r w:rsidRPr="0069227B">
        <w:rPr>
          <w:rFonts w:eastAsia="Calibri"/>
        </w:rPr>
        <w:t xml:space="preserve">копию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w:t>
      </w:r>
      <w:r w:rsidRPr="0069227B">
        <w:rPr>
          <w:rFonts w:eastAsia="Calibri"/>
        </w:rPr>
        <w:lastRenderedPageBreak/>
        <w:t>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69227B" w:rsidRPr="0069227B" w:rsidRDefault="0069227B" w:rsidP="00BD7983">
      <w:pPr>
        <w:ind w:firstLine="708"/>
        <w:jc w:val="both"/>
        <w:rPr>
          <w:rFonts w:eastAsia="Calibri"/>
        </w:rPr>
      </w:pPr>
      <w:r w:rsidRPr="0069227B">
        <w:rPr>
          <w:rFonts w:eastAsia="Calibri"/>
        </w:rPr>
        <w:t>копию договора купли-продажи оленей;</w:t>
      </w:r>
    </w:p>
    <w:p w:rsidR="0069227B" w:rsidRPr="0069227B" w:rsidRDefault="0069227B" w:rsidP="00BD7983">
      <w:pPr>
        <w:ind w:firstLine="708"/>
        <w:jc w:val="both"/>
        <w:rPr>
          <w:rFonts w:eastAsia="Calibri"/>
        </w:rPr>
      </w:pPr>
      <w:r w:rsidRPr="0069227B">
        <w:rPr>
          <w:rFonts w:eastAsia="Calibri"/>
        </w:rPr>
        <w:t>копию акта приема-передачи оленей;</w:t>
      </w:r>
    </w:p>
    <w:p w:rsidR="0069227B" w:rsidRPr="0069227B" w:rsidRDefault="0069227B" w:rsidP="00BD7983">
      <w:pPr>
        <w:ind w:firstLine="708"/>
        <w:jc w:val="both"/>
        <w:rPr>
          <w:rFonts w:eastAsia="Calibri"/>
        </w:rPr>
      </w:pPr>
      <w:r w:rsidRPr="0069227B">
        <w:rPr>
          <w:rFonts w:eastAsia="Calibri"/>
        </w:rPr>
        <w:t>документы, подтверждающие оплату приобретения оленей (платежное поручение, чек-ордер);</w:t>
      </w:r>
    </w:p>
    <w:p w:rsidR="0069227B" w:rsidRPr="0069227B" w:rsidRDefault="0069227B" w:rsidP="00BD7983">
      <w:pPr>
        <w:ind w:firstLine="708"/>
        <w:jc w:val="both"/>
        <w:rPr>
          <w:rFonts w:eastAsia="Calibri"/>
        </w:rPr>
      </w:pPr>
      <w:r w:rsidRPr="0069227B">
        <w:rPr>
          <w:rFonts w:eastAsia="Calibri"/>
        </w:rP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rsidR="0069227B" w:rsidRPr="0069227B" w:rsidRDefault="0069227B" w:rsidP="00BD7983">
      <w:pPr>
        <w:ind w:firstLine="708"/>
        <w:jc w:val="both"/>
        <w:rPr>
          <w:rFonts w:eastAsia="Calibri"/>
        </w:rPr>
      </w:pPr>
      <w:r w:rsidRPr="0069227B">
        <w:rPr>
          <w:rFonts w:eastAsia="Calibri"/>
        </w:rPr>
        <w:t>2.3. Для получения Компенсации Заявитель по собственной инициативе может представить следующие документы:</w:t>
      </w:r>
    </w:p>
    <w:p w:rsidR="0069227B" w:rsidRPr="0069227B" w:rsidRDefault="0069227B" w:rsidP="00BD7983">
      <w:pPr>
        <w:ind w:firstLine="708"/>
        <w:jc w:val="both"/>
        <w:rPr>
          <w:rFonts w:eastAsia="Calibri"/>
        </w:rPr>
      </w:pPr>
      <w:r w:rsidRPr="0069227B">
        <w:rPr>
          <w:rFonts w:eastAsia="Calibri"/>
        </w:rPr>
        <w:t>выписку из Реестра территорий традиционного природопользования;</w:t>
      </w:r>
    </w:p>
    <w:p w:rsidR="0069227B" w:rsidRPr="0069227B" w:rsidRDefault="0069227B" w:rsidP="00BD7983">
      <w:pPr>
        <w:ind w:firstLine="708"/>
        <w:jc w:val="both"/>
        <w:rPr>
          <w:rFonts w:eastAsia="Calibri"/>
        </w:rPr>
      </w:pPr>
      <w:r w:rsidRPr="0069227B">
        <w:rPr>
          <w:rFonts w:eastAsia="Calibri"/>
        </w:rPr>
        <w:t>копию ветеринарно-санитарного паспорта хозяйства или выписку из похозяйственной книги.</w:t>
      </w:r>
    </w:p>
    <w:p w:rsidR="0069227B" w:rsidRPr="0069227B" w:rsidRDefault="0069227B" w:rsidP="00BD7983">
      <w:pPr>
        <w:ind w:firstLine="708"/>
        <w:jc w:val="both"/>
        <w:rPr>
          <w:rFonts w:eastAsia="Calibri"/>
        </w:rPr>
      </w:pPr>
      <w:r w:rsidRPr="0069227B">
        <w:rPr>
          <w:rFonts w:eastAsia="Calibri"/>
        </w:rPr>
        <w:t>2.4. Документы, указанные в пунктах 2.2, 2.3 Порядка, Заявитель представляет (направляет) по выбору:</w:t>
      </w:r>
    </w:p>
    <w:p w:rsidR="0069227B" w:rsidRPr="0069227B" w:rsidRDefault="0069227B" w:rsidP="00BD7983">
      <w:pPr>
        <w:ind w:firstLine="708"/>
        <w:jc w:val="both"/>
        <w:rPr>
          <w:rFonts w:eastAsia="Calibri"/>
        </w:rPr>
      </w:pPr>
      <w:r w:rsidRPr="0069227B">
        <w:rPr>
          <w:rFonts w:eastAsia="Calibri"/>
        </w:rPr>
        <w:t>в отдел по развитию коренных малочисленных народов Севера управления культуры и спорта администрации Нижневартовского района (далее-Отдел по развитию коренных малочисленных народов Севера) по адресу: 628606, город Нижневартовск, улица Ленина, д. 6, кабинет 414 (контактный телефон: 8 (3466) 49 87 03);</w:t>
      </w:r>
    </w:p>
    <w:p w:rsidR="0069227B" w:rsidRPr="0069227B" w:rsidRDefault="0069227B" w:rsidP="00BD7983">
      <w:pPr>
        <w:ind w:firstLine="708"/>
        <w:jc w:val="both"/>
        <w:rPr>
          <w:rFonts w:eastAsia="Calibri"/>
        </w:rPr>
      </w:pPr>
      <w:r w:rsidRPr="0069227B">
        <w:rPr>
          <w:rFonts w:eastAsia="Calibri"/>
        </w:rPr>
        <w:t>или почтовым отправлением в администрацию Нижневартовского района по адресу: 628606, город Нижневартовск, улица Ленина, д. 6;</w:t>
      </w:r>
    </w:p>
    <w:p w:rsidR="0069227B" w:rsidRPr="0069227B" w:rsidRDefault="0069227B" w:rsidP="00BD7983">
      <w:pPr>
        <w:ind w:firstLine="708"/>
        <w:jc w:val="both"/>
      </w:pPr>
      <w:r w:rsidRPr="0069227B">
        <w:t>в автономное учреждение Ханты-Мансийского автономного округа-Югры «Многофункциональный центр предоставления государственных и муниципальных услуг Югры»;</w:t>
      </w:r>
    </w:p>
    <w:p w:rsidR="0069227B" w:rsidRPr="0069227B" w:rsidRDefault="0069227B" w:rsidP="00BD7983">
      <w:pPr>
        <w:ind w:firstLine="708"/>
        <w:jc w:val="both"/>
        <w:rPr>
          <w:rFonts w:eastAsia="Calibri"/>
        </w:rPr>
      </w:pPr>
      <w:r w:rsidRPr="0069227B">
        <w:rPr>
          <w:rFonts w:eastAsia="Calibri"/>
        </w:rPr>
        <w:t>в электронной форме посредством федеральной государственной информационной системы «Единый портал государственных и муниципальных услуг» (далее ‒ Портал) (при технической возможности).</w:t>
      </w:r>
    </w:p>
    <w:p w:rsidR="0069227B" w:rsidRPr="0069227B" w:rsidRDefault="0069227B" w:rsidP="00BD7983">
      <w:pPr>
        <w:ind w:firstLine="708"/>
        <w:jc w:val="both"/>
        <w:rPr>
          <w:rFonts w:eastAsia="Calibri"/>
        </w:rPr>
      </w:pPr>
      <w:r w:rsidRPr="0069227B">
        <w:rPr>
          <w:rFonts w:eastAsia="Calibri"/>
        </w:rPr>
        <w:t>2.5. Отдел по развитию коренных малочисленных народов Севера формирует единый список Заявителей в хронологической последовательности согласно дате и времени регистрации заявления о предоставлении Компенсации и прилагаемых к нему документов, указанных в пункте 2.2 Порядка.</w:t>
      </w:r>
    </w:p>
    <w:p w:rsidR="0069227B" w:rsidRPr="0069227B" w:rsidRDefault="0069227B" w:rsidP="00BD7983">
      <w:pPr>
        <w:ind w:firstLine="708"/>
        <w:jc w:val="both"/>
        <w:rPr>
          <w:rFonts w:eastAsia="Calibri"/>
        </w:rPr>
      </w:pPr>
      <w:r w:rsidRPr="0069227B">
        <w:rPr>
          <w:rFonts w:eastAsia="Calibri"/>
        </w:rPr>
        <w:t>2.6. Должностное лицо Отдела по развитию коренных малочисленных народов Севера, ответственное за прием документов, в течение 1 рабочего дня с даты поступления регистрирует и передает должностному лицу данного Отдела, ответственному за рассмотрение документов.</w:t>
      </w:r>
    </w:p>
    <w:p w:rsidR="0069227B" w:rsidRPr="0069227B" w:rsidRDefault="0069227B" w:rsidP="00BD7983">
      <w:pPr>
        <w:ind w:firstLine="708"/>
        <w:jc w:val="both"/>
        <w:rPr>
          <w:rFonts w:eastAsia="Calibri"/>
        </w:rPr>
      </w:pPr>
      <w:r w:rsidRPr="0069227B">
        <w:rPr>
          <w:rFonts w:eastAsia="Calibri"/>
        </w:rPr>
        <w:t>Способом фиксации результата регистрации документов ответственным должностным лицом Отдела по развитию коренных малочисленных народов Севера является:</w:t>
      </w:r>
    </w:p>
    <w:p w:rsidR="0069227B" w:rsidRPr="0069227B" w:rsidRDefault="0069227B" w:rsidP="00BD7983">
      <w:pPr>
        <w:ind w:firstLine="708"/>
        <w:jc w:val="both"/>
        <w:rPr>
          <w:rFonts w:eastAsia="Calibri"/>
        </w:rPr>
      </w:pPr>
      <w:r w:rsidRPr="0069227B">
        <w:rPr>
          <w:rFonts w:eastAsia="Calibri"/>
        </w:rPr>
        <w:t>вручение Заявителю лично или направление ему почтовой связью соответствующего уведомления в течение 3 рабочих дней с даты регистрации документов;</w:t>
      </w:r>
    </w:p>
    <w:p w:rsidR="0069227B" w:rsidRPr="0069227B" w:rsidRDefault="0069227B" w:rsidP="00BD7983">
      <w:pPr>
        <w:ind w:firstLine="708"/>
        <w:jc w:val="both"/>
        <w:rPr>
          <w:rFonts w:eastAsia="Calibri"/>
        </w:rPr>
      </w:pPr>
      <w:r w:rsidRPr="0069227B">
        <w:rPr>
          <w:rFonts w:eastAsia="Calibri"/>
        </w:rPr>
        <w:lastRenderedPageBreak/>
        <w:t>проставление отметки о регистрации на втором экземпляре (копии) заявления о предоставлении Компенсации-в случае непосредственного представления документов в Отдел по развитию коренных малочисленных народов Севера.</w:t>
      </w:r>
    </w:p>
    <w:p w:rsidR="0069227B" w:rsidRPr="0069227B" w:rsidRDefault="0069227B" w:rsidP="00BD7983">
      <w:pPr>
        <w:ind w:firstLine="708"/>
        <w:jc w:val="both"/>
        <w:rPr>
          <w:rFonts w:eastAsia="Calibri"/>
        </w:rPr>
      </w:pPr>
      <w:r w:rsidRPr="0069227B">
        <w:rPr>
          <w:rFonts w:eastAsia="Calibri"/>
        </w:rPr>
        <w:t>2.7. Отдел по развитию коренных малочисленных народов Севера в порядке межведомственного взаимодействия в течение 2 рабочих дней со дня регистрации заявления о предоставлении Компенсации запрашивает следующие документы (если они не представлены Заявителем самостоятельно):</w:t>
      </w:r>
    </w:p>
    <w:p w:rsidR="0069227B" w:rsidRPr="0069227B" w:rsidRDefault="0069227B" w:rsidP="00BD7983">
      <w:pPr>
        <w:ind w:firstLine="708"/>
        <w:jc w:val="both"/>
        <w:rPr>
          <w:rFonts w:eastAsia="Calibri"/>
        </w:rPr>
      </w:pPr>
      <w:r w:rsidRPr="0069227B">
        <w:rPr>
          <w:rFonts w:eastAsia="Calibri"/>
        </w:rPr>
        <w:t>сведения, подтверждающие место жительства Заявителя-в Министерстве внутренних дел Российской Федерации;</w:t>
      </w:r>
    </w:p>
    <w:p w:rsidR="0069227B" w:rsidRPr="0069227B" w:rsidRDefault="0069227B" w:rsidP="00BD7983">
      <w:pPr>
        <w:ind w:firstLine="708"/>
        <w:jc w:val="both"/>
        <w:rPr>
          <w:rFonts w:eastAsia="Calibri"/>
        </w:rPr>
      </w:pPr>
      <w:r w:rsidRPr="0069227B">
        <w:rPr>
          <w:rFonts w:eastAsia="Calibri"/>
        </w:rPr>
        <w:t>сведения из Реестра территорий традиционного природопользования ‒ в Департаменте недропользования и природных ресурсов Ханты-Мансийского автономного округа-Югры;</w:t>
      </w:r>
    </w:p>
    <w:p w:rsidR="0069227B" w:rsidRPr="0069227B" w:rsidRDefault="0069227B" w:rsidP="00BD7983">
      <w:pPr>
        <w:ind w:firstLine="708"/>
        <w:jc w:val="both"/>
        <w:rPr>
          <w:rFonts w:eastAsia="Calibri"/>
        </w:rPr>
      </w:pPr>
      <w:r w:rsidRPr="0069227B">
        <w:rPr>
          <w:rFonts w:eastAsia="Calibri"/>
        </w:rPr>
        <w:t>сведения из похозяйственных книг администрации поселений Нижневартовского района.</w:t>
      </w:r>
    </w:p>
    <w:p w:rsidR="0069227B" w:rsidRPr="0069227B" w:rsidRDefault="0069227B" w:rsidP="00BD7983">
      <w:pPr>
        <w:ind w:firstLine="708"/>
        <w:jc w:val="both"/>
        <w:rPr>
          <w:rFonts w:eastAsia="Calibri"/>
        </w:rPr>
      </w:pPr>
      <w:r w:rsidRPr="0069227B">
        <w:t>2.8. Для рассмотрения документов, принятия решения о соответствии или несоответствии Заявителя и представленных им документов критериям, установленным Порядком, администрация Нижневартовского района формирует Комиссию</w:t>
      </w:r>
      <w:r w:rsidRPr="0069227B">
        <w:rPr>
          <w:rFonts w:eastAsia="Calibri"/>
        </w:rPr>
        <w:t xml:space="preserve"> по расходованию и распределению денежных средств и материальных ценностей лицам из числа коренных малочисленных народов Севера в Нижневартовском районе (далее-Комиссия)</w:t>
      </w:r>
      <w:r w:rsidRPr="0069227B">
        <w:t>. Состав Комиссии и Положение о ней утверждается постановлением администрации района.</w:t>
      </w:r>
    </w:p>
    <w:p w:rsidR="0069227B" w:rsidRPr="0069227B" w:rsidRDefault="0069227B" w:rsidP="00BD7983">
      <w:pPr>
        <w:ind w:firstLine="708"/>
        <w:jc w:val="both"/>
      </w:pPr>
      <w:r w:rsidRPr="0069227B">
        <w:t>2.9. Комиссия в течение 30 рабочих дней со дня регистрации заявления о предоставлении Компенсации и прилагаемых документов:</w:t>
      </w:r>
    </w:p>
    <w:p w:rsidR="0069227B" w:rsidRPr="0069227B" w:rsidRDefault="0069227B" w:rsidP="00BD7983">
      <w:pPr>
        <w:ind w:firstLine="708"/>
        <w:jc w:val="both"/>
      </w:pPr>
      <w:r w:rsidRPr="0069227B">
        <w:t xml:space="preserve">проверяет соответствие Заявителя критериям, установленным пунктом 1.5 Порядка; </w:t>
      </w:r>
    </w:p>
    <w:p w:rsidR="0069227B" w:rsidRPr="0069227B" w:rsidRDefault="0069227B" w:rsidP="00BD7983">
      <w:pPr>
        <w:ind w:firstLine="708"/>
        <w:jc w:val="both"/>
      </w:pPr>
      <w:r w:rsidRPr="0069227B">
        <w:t>проверяет наличие предусмотренных пунктами 2.2, 2.3 Порядка документов и достоверность указанных в них сведений, соблюдение требований к документам, а также правильность расчетов размера запрашиваемой Компенсации;</w:t>
      </w:r>
    </w:p>
    <w:p w:rsidR="0069227B" w:rsidRPr="0069227B" w:rsidRDefault="0069227B" w:rsidP="00BD7983">
      <w:pPr>
        <w:jc w:val="both"/>
      </w:pPr>
      <w:r w:rsidRPr="0069227B">
        <w:t>принимает решение о соответствии (несоответствии) Заявителя и представленных им документов требованиям Порядка, которое оформляет протоколом.</w:t>
      </w:r>
    </w:p>
    <w:p w:rsidR="0069227B" w:rsidRPr="0069227B" w:rsidRDefault="0069227B" w:rsidP="00BD7983">
      <w:pPr>
        <w:ind w:firstLine="708"/>
        <w:jc w:val="both"/>
        <w:rPr>
          <w:rFonts w:eastAsia="Calibri"/>
        </w:rPr>
      </w:pPr>
      <w:r w:rsidRPr="0069227B">
        <w:rPr>
          <w:rFonts w:eastAsia="Calibri"/>
        </w:rPr>
        <w:t>2.10.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пунктом 1.5 Порядка, и предоставлении компенсации расходов на приобретение северных оленей (далее-Компенсация).</w:t>
      </w:r>
    </w:p>
    <w:p w:rsidR="0069227B" w:rsidRPr="0069227B" w:rsidRDefault="0069227B" w:rsidP="00BD7983">
      <w:pPr>
        <w:ind w:firstLine="708"/>
        <w:jc w:val="both"/>
        <w:rPr>
          <w:rFonts w:eastAsia="Calibri"/>
        </w:rPr>
      </w:pPr>
      <w:r w:rsidRPr="0069227B">
        <w:rPr>
          <w:rFonts w:eastAsia="Calibri"/>
        </w:rPr>
        <w:t>Предоставление Компенсации осуществляется в соответствии с установленной очередностью на основании единого списка Заявителей, предусмотренных пунктом 2.5 Порядка.</w:t>
      </w:r>
    </w:p>
    <w:p w:rsidR="0069227B" w:rsidRPr="0069227B" w:rsidRDefault="0069227B" w:rsidP="00BD7983">
      <w:pPr>
        <w:ind w:firstLine="708"/>
        <w:jc w:val="both"/>
        <w:rPr>
          <w:rFonts w:eastAsia="Calibri"/>
        </w:rPr>
      </w:pPr>
      <w:r w:rsidRPr="0069227B">
        <w:rPr>
          <w:rFonts w:eastAsia="Calibri"/>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Компенсации, перечисляет ее на расчетный счет Заявителя, открытый в Российской кредитной организации.</w:t>
      </w:r>
    </w:p>
    <w:p w:rsidR="0069227B" w:rsidRPr="0069227B" w:rsidRDefault="0069227B" w:rsidP="00BD7983">
      <w:pPr>
        <w:ind w:firstLine="708"/>
        <w:jc w:val="both"/>
        <w:rPr>
          <w:rFonts w:eastAsia="Calibri"/>
        </w:rPr>
      </w:pPr>
      <w:r w:rsidRPr="0069227B">
        <w:rPr>
          <w:rFonts w:eastAsia="Calibri"/>
        </w:rPr>
        <w:t xml:space="preserve">В случае непоступления в бюджет района субвенций, предоставляемых  из бюджета автономного округа в целях финансового обеспечения расходных </w:t>
      </w:r>
      <w:r w:rsidRPr="0069227B">
        <w:rPr>
          <w:rFonts w:eastAsia="Calibri"/>
        </w:rPr>
        <w:lastRenderedPageBreak/>
        <w:t>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Компенсация подлежит перечислению Получателям не позднее трех рабочих дней после ее поступления в бюджет района.</w:t>
      </w:r>
    </w:p>
    <w:p w:rsidR="0069227B" w:rsidRPr="0069227B" w:rsidRDefault="0069227B" w:rsidP="00BD7983">
      <w:pPr>
        <w:ind w:firstLine="708"/>
        <w:jc w:val="both"/>
        <w:rPr>
          <w:rFonts w:eastAsia="Calibri"/>
        </w:rPr>
      </w:pPr>
      <w:r w:rsidRPr="0069227B">
        <w:rPr>
          <w:rFonts w:eastAsia="Calibri"/>
        </w:rPr>
        <w:t>2.11. При наличии оснований, указанных в пункте 2.12 Порядка, администрация Нижневартовского района в течение 5 рабочих дней с даты подписания протокола Комиссией издает постановление об отказе в предоставлении Компенсации.</w:t>
      </w:r>
    </w:p>
    <w:p w:rsidR="0069227B" w:rsidRPr="0069227B" w:rsidRDefault="0069227B" w:rsidP="00BD7983">
      <w:pPr>
        <w:ind w:firstLine="708"/>
        <w:jc w:val="both"/>
        <w:rPr>
          <w:rFonts w:eastAsia="Calibri"/>
        </w:rPr>
      </w:pPr>
      <w:r w:rsidRPr="0069227B">
        <w:rPr>
          <w:rFonts w:eastAsia="Calibri"/>
        </w:rPr>
        <w:t>2.12. Основаниями для отказа в предоставлении Компенсации являются:</w:t>
      </w:r>
    </w:p>
    <w:p w:rsidR="0069227B" w:rsidRPr="0069227B" w:rsidRDefault="0069227B" w:rsidP="00BD7983">
      <w:pPr>
        <w:ind w:firstLine="708"/>
        <w:jc w:val="both"/>
        <w:rPr>
          <w:rFonts w:eastAsia="Calibri"/>
        </w:rPr>
      </w:pPr>
      <w:r w:rsidRPr="0069227B">
        <w:rPr>
          <w:rFonts w:eastAsia="Calibri"/>
        </w:rPr>
        <w:t>несоответствие Заявителя критериям, установленным пунктом 1.5 Порядка;</w:t>
      </w:r>
    </w:p>
    <w:p w:rsidR="0069227B" w:rsidRPr="0069227B" w:rsidRDefault="0069227B" w:rsidP="00BD7983">
      <w:pPr>
        <w:ind w:firstLine="708"/>
        <w:jc w:val="both"/>
        <w:rPr>
          <w:rFonts w:eastAsia="Calibri"/>
        </w:rPr>
      </w:pPr>
      <w:r w:rsidRPr="0069227B">
        <w:rPr>
          <w:rFonts w:eastAsia="Calibri"/>
        </w:rPr>
        <w:t>несоответствие представленных документов требованиям пункта 2.2 Порядка или их непредставление (представление не в полном объеме);</w:t>
      </w:r>
    </w:p>
    <w:p w:rsidR="0069227B" w:rsidRPr="0069227B" w:rsidRDefault="0069227B" w:rsidP="00BD7983">
      <w:pPr>
        <w:ind w:firstLine="708"/>
        <w:jc w:val="both"/>
        <w:rPr>
          <w:rFonts w:eastAsia="Calibri"/>
        </w:rPr>
      </w:pPr>
      <w:r w:rsidRPr="0069227B">
        <w:rPr>
          <w:rFonts w:eastAsia="Calibri"/>
        </w:rPr>
        <w:t>недостоверность информации, содержащейся в представленных документах.</w:t>
      </w:r>
    </w:p>
    <w:p w:rsidR="0069227B" w:rsidRPr="0069227B" w:rsidRDefault="0069227B" w:rsidP="00BD7983">
      <w:pPr>
        <w:ind w:firstLine="708"/>
        <w:jc w:val="both"/>
        <w:rPr>
          <w:rFonts w:eastAsia="Calibri"/>
        </w:rPr>
      </w:pPr>
      <w:r w:rsidRPr="0069227B">
        <w:rPr>
          <w:rFonts w:eastAsia="Calibri"/>
        </w:rPr>
        <w:t>2.13. О принятом решении, указанном в пунктах 2.10, 2.12 Порядка, Отдел по развитию коренных малочисленных народов Севера письменно извещает Заявителя в течение 3 рабочих дней со дня его принятия (в случае отказа в предоставлении Компенсации-с изложением оснований отказа).</w:t>
      </w:r>
    </w:p>
    <w:p w:rsidR="0069227B" w:rsidRPr="0069227B" w:rsidRDefault="0069227B" w:rsidP="00BD7983">
      <w:pPr>
        <w:ind w:firstLine="708"/>
        <w:jc w:val="both"/>
        <w:rPr>
          <w:rFonts w:eastAsia="Calibri"/>
        </w:rPr>
      </w:pPr>
      <w:r w:rsidRPr="0069227B">
        <w:rPr>
          <w:rFonts w:eastAsia="Calibri"/>
        </w:rPr>
        <w:t>2.14. Результатом предоставления компенсации является перечисление ее Заявителю, на счета, открытые Заявителем в учреждениях Центрального банка Российской Федерации или кредитных организациях.</w:t>
      </w:r>
    </w:p>
    <w:p w:rsidR="0069227B" w:rsidRPr="0069227B" w:rsidRDefault="0069227B" w:rsidP="00BD7983">
      <w:pPr>
        <w:jc w:val="both"/>
        <w:rPr>
          <w:rFonts w:eastAsia="Calibri"/>
        </w:rPr>
      </w:pPr>
    </w:p>
    <w:p w:rsidR="0069227B" w:rsidRPr="0069227B" w:rsidRDefault="0069227B" w:rsidP="00BD7983">
      <w:pPr>
        <w:jc w:val="both"/>
        <w:rPr>
          <w:rFonts w:eastAsia="Calibri"/>
        </w:rPr>
      </w:pPr>
    </w:p>
    <w:p w:rsidR="0069227B" w:rsidRPr="0069227B" w:rsidRDefault="0069227B" w:rsidP="00BD7983">
      <w:pPr>
        <w:jc w:val="both"/>
        <w:rPr>
          <w:rFonts w:eastAsia="Calibri"/>
        </w:rPr>
        <w:sectPr w:rsidR="0069227B" w:rsidRPr="0069227B" w:rsidSect="00A02381">
          <w:pgSz w:w="11907" w:h="16840"/>
          <w:pgMar w:top="1134" w:right="567" w:bottom="1134" w:left="1134" w:header="0" w:footer="709" w:gutter="0"/>
          <w:cols w:space="720"/>
        </w:sectPr>
      </w:pPr>
    </w:p>
    <w:p w:rsidR="0069227B" w:rsidRPr="0069227B" w:rsidRDefault="0069227B" w:rsidP="00BD7983">
      <w:pPr>
        <w:ind w:left="5103"/>
        <w:jc w:val="both"/>
        <w:rPr>
          <w:rFonts w:eastAsia="Calibri"/>
        </w:rPr>
      </w:pPr>
      <w:r w:rsidRPr="0069227B">
        <w:rPr>
          <w:rFonts w:eastAsia="Calibri"/>
        </w:rPr>
        <w:lastRenderedPageBreak/>
        <w:t>Приложение к Порядку предоставления компенсации расходов на приобретение северных оленей</w:t>
      </w: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_______________________________________________</w:t>
      </w:r>
      <w:r w:rsidR="00BD7983">
        <w:rPr>
          <w:rFonts w:eastAsia="Calibri"/>
        </w:rPr>
        <w:t>___________________________</w:t>
      </w:r>
    </w:p>
    <w:p w:rsidR="0069227B" w:rsidRPr="0069227B" w:rsidRDefault="0069227B" w:rsidP="00BD7983">
      <w:pPr>
        <w:jc w:val="center"/>
        <w:rPr>
          <w:rFonts w:eastAsia="Calibri"/>
        </w:rPr>
      </w:pPr>
      <w:r w:rsidRPr="0069227B">
        <w:rPr>
          <w:rFonts w:eastAsia="Calibri"/>
        </w:rPr>
        <w:t>(наименование уполномоченного органа муниципального района)</w:t>
      </w: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______________________________________________</w:t>
      </w:r>
      <w:r w:rsidR="00BD7983">
        <w:rPr>
          <w:rFonts w:eastAsia="Calibri"/>
        </w:rPr>
        <w:t>____________________________</w:t>
      </w:r>
    </w:p>
    <w:p w:rsidR="0069227B" w:rsidRPr="0069227B" w:rsidRDefault="0069227B" w:rsidP="00BD7983">
      <w:pPr>
        <w:jc w:val="center"/>
        <w:rPr>
          <w:rFonts w:eastAsia="Calibri"/>
        </w:rPr>
      </w:pPr>
      <w:r w:rsidRPr="0069227B">
        <w:rPr>
          <w:rFonts w:eastAsia="Calibri"/>
        </w:rPr>
        <w:t>(фамилия, имя, отчество (последнее-при наличии)</w:t>
      </w:r>
      <w:r w:rsidR="00BD7983">
        <w:rPr>
          <w:rFonts w:eastAsia="Calibri"/>
        </w:rPr>
        <w:t xml:space="preserve"> </w:t>
      </w:r>
      <w:r w:rsidRPr="0069227B">
        <w:rPr>
          <w:rFonts w:eastAsia="Calibri"/>
        </w:rPr>
        <w:t>заявителя)</w:t>
      </w:r>
    </w:p>
    <w:p w:rsidR="0069227B" w:rsidRPr="0069227B" w:rsidRDefault="0069227B" w:rsidP="00BD7983">
      <w:pPr>
        <w:jc w:val="both"/>
        <w:rPr>
          <w:rFonts w:eastAsia="Calibri"/>
        </w:rPr>
      </w:pPr>
      <w:r w:rsidRPr="0069227B">
        <w:rPr>
          <w:rFonts w:eastAsia="Calibri"/>
        </w:rPr>
        <w:t>контактный телефон: _______________________________________</w:t>
      </w:r>
    </w:p>
    <w:p w:rsidR="0069227B" w:rsidRPr="0069227B" w:rsidRDefault="0069227B" w:rsidP="00BD7983">
      <w:pPr>
        <w:jc w:val="both"/>
        <w:rPr>
          <w:rFonts w:eastAsia="Calibri"/>
        </w:rPr>
      </w:pPr>
    </w:p>
    <w:p w:rsidR="0069227B" w:rsidRPr="00A775DE" w:rsidRDefault="0069227B" w:rsidP="00BD7983">
      <w:pPr>
        <w:jc w:val="center"/>
        <w:rPr>
          <w:rFonts w:eastAsia="Calibri"/>
          <w:b/>
        </w:rPr>
      </w:pPr>
      <w:r w:rsidRPr="00A775DE">
        <w:rPr>
          <w:rFonts w:eastAsia="Calibri"/>
          <w:b/>
        </w:rPr>
        <w:t>Заявление о предоставлении Компенсации расходов на приобретение северных оленей</w:t>
      </w:r>
    </w:p>
    <w:p w:rsidR="0069227B" w:rsidRPr="0069227B" w:rsidRDefault="0069227B" w:rsidP="00BD7983">
      <w:pPr>
        <w:jc w:val="center"/>
        <w:rPr>
          <w:rFonts w:eastAsia="Calibri"/>
        </w:rPr>
      </w:pPr>
    </w:p>
    <w:p w:rsidR="0069227B" w:rsidRPr="0069227B" w:rsidRDefault="0069227B" w:rsidP="00BD7983">
      <w:pPr>
        <w:ind w:firstLine="708"/>
        <w:jc w:val="both"/>
        <w:rPr>
          <w:rFonts w:eastAsia="Calibri"/>
        </w:rPr>
      </w:pPr>
      <w:r w:rsidRPr="0069227B">
        <w:rPr>
          <w:rFonts w:eastAsia="Calibri"/>
        </w:rPr>
        <w:t>Прошу предоставить мне ___ФИО заявителя_______________ компенсацию расходов на приобретение северных оленей: количество приобретенных оленей _________ голов, цена за одну голову _________ рублей.</w:t>
      </w:r>
    </w:p>
    <w:p w:rsidR="0069227B" w:rsidRPr="0069227B" w:rsidRDefault="0069227B" w:rsidP="00BD7983">
      <w:pPr>
        <w:ind w:firstLine="708"/>
        <w:jc w:val="both"/>
        <w:rPr>
          <w:rFonts w:eastAsia="Calibri"/>
        </w:rPr>
      </w:pPr>
      <w:r w:rsidRPr="0069227B">
        <w:rPr>
          <w:rFonts w:eastAsia="Calibri"/>
        </w:rPr>
        <w:t>Наличие оленьих пастбищ_______________________________________________</w:t>
      </w:r>
    </w:p>
    <w:p w:rsidR="0069227B" w:rsidRPr="0069227B" w:rsidRDefault="0069227B" w:rsidP="00BD7983">
      <w:pPr>
        <w:jc w:val="center"/>
        <w:rPr>
          <w:rFonts w:eastAsia="Calibri"/>
        </w:rPr>
      </w:pPr>
      <w:r w:rsidRPr="0069227B">
        <w:rPr>
          <w:rFonts w:eastAsia="Calibri"/>
        </w:rPr>
        <w:t>(местонахождение, га)</w:t>
      </w:r>
    </w:p>
    <w:p w:rsidR="0069227B" w:rsidRPr="0069227B" w:rsidRDefault="0069227B" w:rsidP="00BD7983">
      <w:pPr>
        <w:ind w:firstLine="708"/>
        <w:jc w:val="both"/>
        <w:rPr>
          <w:rFonts w:eastAsia="Calibri"/>
        </w:rPr>
      </w:pPr>
      <w:r w:rsidRPr="0069227B">
        <w:rPr>
          <w:rFonts w:eastAsia="Calibri"/>
        </w:rPr>
        <w:t>К заявлению прилагаются следующие документы:</w:t>
      </w:r>
    </w:p>
    <w:p w:rsidR="0069227B" w:rsidRPr="0069227B" w:rsidRDefault="0069227B" w:rsidP="00BD7983">
      <w:pPr>
        <w:ind w:firstLine="708"/>
        <w:jc w:val="both"/>
        <w:rPr>
          <w:rFonts w:eastAsia="Calibri"/>
        </w:rPr>
      </w:pPr>
      <w:r w:rsidRPr="0069227B">
        <w:rPr>
          <w:rFonts w:eastAsia="Calibri"/>
        </w:rPr>
        <w:t>копия паспорта с отметкой о регистрации по месту жительства;</w:t>
      </w:r>
    </w:p>
    <w:p w:rsidR="0069227B" w:rsidRPr="0069227B" w:rsidRDefault="0069227B" w:rsidP="00BD7983">
      <w:pPr>
        <w:ind w:firstLine="708"/>
        <w:jc w:val="both"/>
      </w:pPr>
      <w:r w:rsidRPr="0069227B">
        <w:t>копия документа, содержащего сведения о национальности (вправе представить копию свидетельства о рождении, подтверждающего, что его родители либо один из родителей относятся к лицам из числа коренных малочисленных народов Севера, либо копию вступившего в законную силу решения суда, свидетельствующего об установлении судом факта отнесения Заявителя к коренным малочисленным народам Севера автономного округа, либо иные содержащие сведения о национальности официальные документы;</w:t>
      </w:r>
    </w:p>
    <w:p w:rsidR="0069227B" w:rsidRPr="0069227B" w:rsidRDefault="0069227B" w:rsidP="00BD7983">
      <w:pPr>
        <w:ind w:firstLine="708"/>
        <w:jc w:val="both"/>
        <w:rPr>
          <w:rFonts w:eastAsia="Calibri"/>
        </w:rPr>
      </w:pPr>
      <w:r w:rsidRPr="0069227B">
        <w:rPr>
          <w:rFonts w:eastAsia="Calibri"/>
        </w:rPr>
        <w:t>копия договора купли-продажи оленей;</w:t>
      </w:r>
    </w:p>
    <w:p w:rsidR="0069227B" w:rsidRPr="0069227B" w:rsidRDefault="0069227B" w:rsidP="00BD7983">
      <w:pPr>
        <w:ind w:firstLine="708"/>
        <w:jc w:val="both"/>
        <w:rPr>
          <w:rFonts w:eastAsia="Calibri"/>
        </w:rPr>
      </w:pPr>
      <w:r w:rsidRPr="0069227B">
        <w:rPr>
          <w:rFonts w:eastAsia="Calibri"/>
        </w:rPr>
        <w:t>копия акта приема-передачи оленей;</w:t>
      </w:r>
    </w:p>
    <w:p w:rsidR="0069227B" w:rsidRPr="0069227B" w:rsidRDefault="0069227B" w:rsidP="00BD7983">
      <w:pPr>
        <w:ind w:firstLine="708"/>
        <w:jc w:val="both"/>
        <w:rPr>
          <w:rFonts w:eastAsia="Calibri"/>
        </w:rPr>
      </w:pPr>
      <w:r w:rsidRPr="0069227B">
        <w:rPr>
          <w:rFonts w:eastAsia="Calibri"/>
        </w:rPr>
        <w:t>документы, подтверждающие оплату приобретения оленей (платежное поручение, чек-ордер);</w:t>
      </w:r>
    </w:p>
    <w:p w:rsidR="0069227B" w:rsidRPr="0069227B" w:rsidRDefault="0069227B" w:rsidP="00BD7983">
      <w:pPr>
        <w:ind w:firstLine="708"/>
        <w:jc w:val="both"/>
        <w:rPr>
          <w:rFonts w:eastAsia="Calibri"/>
        </w:rPr>
      </w:pPr>
      <w:r w:rsidRPr="0069227B">
        <w:rPr>
          <w:rFonts w:eastAsia="Calibri"/>
        </w:rPr>
        <w:t>копия ветеринарно-санитарного паспорта хозяйства;</w:t>
      </w:r>
    </w:p>
    <w:p w:rsidR="0069227B" w:rsidRPr="0069227B" w:rsidRDefault="0069227B" w:rsidP="00BD7983">
      <w:pPr>
        <w:ind w:firstLine="708"/>
        <w:jc w:val="both"/>
        <w:rPr>
          <w:rFonts w:eastAsia="Calibri"/>
        </w:rPr>
      </w:pPr>
      <w:r w:rsidRPr="0069227B">
        <w:rPr>
          <w:rFonts w:eastAsia="Calibri"/>
        </w:rPr>
        <w:t>письменное согласие пользователя территорий традиционного природопользования на использование оленьих пастбищ в границах данных территорий (в случае отсутствия у заявителя оленьих пастбищ);</w:t>
      </w:r>
    </w:p>
    <w:p w:rsidR="0069227B" w:rsidRPr="0069227B" w:rsidRDefault="0069227B" w:rsidP="00BD7983">
      <w:pPr>
        <w:ind w:firstLine="708"/>
        <w:jc w:val="both"/>
        <w:rPr>
          <w:rFonts w:eastAsia="Calibri"/>
        </w:rPr>
      </w:pPr>
      <w:r w:rsidRPr="0069227B">
        <w:rPr>
          <w:rFonts w:eastAsia="Calibri"/>
        </w:rPr>
        <w:t>выписка из похозяйственной книги;</w:t>
      </w:r>
    </w:p>
    <w:p w:rsidR="0069227B" w:rsidRPr="0069227B" w:rsidRDefault="0069227B" w:rsidP="00BD7983">
      <w:pPr>
        <w:ind w:firstLine="708"/>
        <w:jc w:val="both"/>
        <w:rPr>
          <w:rFonts w:eastAsia="Calibri"/>
        </w:rPr>
      </w:pPr>
      <w:r w:rsidRPr="0069227B">
        <w:rPr>
          <w:rFonts w:eastAsia="Calibri"/>
        </w:rPr>
        <w:t>выписка из Реестра территорий традиционного природопользования.</w:t>
      </w:r>
    </w:p>
    <w:p w:rsidR="0069227B" w:rsidRPr="0069227B" w:rsidRDefault="0069227B" w:rsidP="00BD7983">
      <w:pPr>
        <w:ind w:firstLine="708"/>
        <w:jc w:val="both"/>
        <w:rPr>
          <w:rFonts w:eastAsia="Calibri"/>
        </w:rPr>
      </w:pPr>
      <w:r w:rsidRPr="0069227B">
        <w:rPr>
          <w:rFonts w:eastAsia="Calibri"/>
        </w:rPr>
        <w:t>Платежные реквизиты для перечисления денежных средств:</w:t>
      </w:r>
    </w:p>
    <w:p w:rsidR="0069227B" w:rsidRPr="0069227B" w:rsidRDefault="0069227B" w:rsidP="00BD7983">
      <w:pPr>
        <w:jc w:val="both"/>
        <w:rPr>
          <w:rFonts w:eastAsia="Calibri"/>
        </w:rPr>
      </w:pPr>
      <w:r w:rsidRPr="0069227B">
        <w:rPr>
          <w:rFonts w:eastAsia="Calibri"/>
        </w:rPr>
        <w:t>Наименование банка получателя _____________,</w:t>
      </w:r>
    </w:p>
    <w:p w:rsidR="0069227B" w:rsidRPr="0069227B" w:rsidRDefault="0069227B" w:rsidP="00BD7983">
      <w:pPr>
        <w:jc w:val="both"/>
        <w:rPr>
          <w:rFonts w:eastAsia="Calibri"/>
        </w:rPr>
      </w:pPr>
      <w:r w:rsidRPr="0069227B">
        <w:rPr>
          <w:rFonts w:eastAsia="Calibri"/>
        </w:rPr>
        <w:t>БИК ___________________,</w:t>
      </w:r>
    </w:p>
    <w:p w:rsidR="0069227B" w:rsidRPr="0069227B" w:rsidRDefault="0069227B" w:rsidP="00BD7983">
      <w:pPr>
        <w:jc w:val="both"/>
        <w:rPr>
          <w:rFonts w:eastAsia="Calibri"/>
        </w:rPr>
      </w:pPr>
      <w:r w:rsidRPr="0069227B">
        <w:rPr>
          <w:rFonts w:eastAsia="Calibri"/>
        </w:rPr>
        <w:t>Расчетный счет ____________________,</w:t>
      </w:r>
    </w:p>
    <w:p w:rsidR="0069227B" w:rsidRPr="0069227B" w:rsidRDefault="0069227B" w:rsidP="00BD7983">
      <w:pPr>
        <w:jc w:val="both"/>
        <w:rPr>
          <w:rFonts w:eastAsia="Calibri"/>
        </w:rPr>
      </w:pPr>
      <w:r w:rsidRPr="0069227B">
        <w:rPr>
          <w:rFonts w:eastAsia="Calibri"/>
        </w:rPr>
        <w:t>Корр. счет __________________________.</w:t>
      </w:r>
    </w:p>
    <w:p w:rsidR="0069227B" w:rsidRPr="0069227B" w:rsidRDefault="0069227B" w:rsidP="00BD7983">
      <w:pPr>
        <w:ind w:firstLine="708"/>
        <w:jc w:val="both"/>
        <w:rPr>
          <w:rFonts w:eastAsia="Calibri"/>
        </w:rPr>
      </w:pPr>
      <w:r w:rsidRPr="0069227B">
        <w:rPr>
          <w:rFonts w:eastAsia="Calibri"/>
        </w:rPr>
        <w:t>Уведомление о принятом решении прошу направить ____________________________________________________________________</w:t>
      </w:r>
    </w:p>
    <w:p w:rsidR="0069227B" w:rsidRPr="0069227B" w:rsidRDefault="0069227B" w:rsidP="00BD7983">
      <w:pPr>
        <w:jc w:val="both"/>
        <w:rPr>
          <w:rFonts w:eastAsia="Calibri"/>
        </w:rPr>
      </w:pPr>
      <w:r w:rsidRPr="0069227B">
        <w:rPr>
          <w:rFonts w:eastAsia="Calibri"/>
        </w:rPr>
        <w:lastRenderedPageBreak/>
        <w:t>(указывается почтовый адрес либо адрес электронной почты заявителя (по выбору заявителя).</w:t>
      </w:r>
    </w:p>
    <w:p w:rsidR="0069227B" w:rsidRPr="0069227B" w:rsidRDefault="0069227B" w:rsidP="00BD7983">
      <w:pPr>
        <w:ind w:firstLine="708"/>
        <w:jc w:val="both"/>
        <w:rPr>
          <w:rFonts w:eastAsia="Calibri"/>
        </w:rPr>
      </w:pPr>
      <w:r w:rsidRPr="0069227B">
        <w:rPr>
          <w:rFonts w:eastAsia="Calibri"/>
        </w:rPr>
        <w:t xml:space="preserve">Подписывая настоящее заявление, даю свое согласие на обработку моих персональных данных с учетом требований Федерального </w:t>
      </w:r>
      <w:hyperlink r:id="rId60" w:history="1">
        <w:r w:rsidRPr="0069227B">
          <w:rPr>
            <w:rFonts w:eastAsia="Calibri"/>
          </w:rPr>
          <w:t>закона</w:t>
        </w:r>
      </w:hyperlink>
      <w:r w:rsidRPr="0069227B">
        <w:rPr>
          <w:rFonts w:eastAsia="Calibri"/>
        </w:rPr>
        <w:t xml:space="preserve"> от 27 июля 2006 </w:t>
      </w:r>
      <w:hyperlink r:id="rId61" w:tooltip="ФЕДЕРАЛЬНЫЙ ЗАКОН от 27.07.2006 № 152-ФЗ ГОСУДАРСТВЕННАЯ ДУМА ФЕДЕРАЛЬНОГО СОБРАНИЯ РФ&#10;&#10;О персональных данных" w:history="1">
        <w:r w:rsidRPr="0069227B">
          <w:rPr>
            <w:rFonts w:eastAsia="Calibri"/>
          </w:rPr>
          <w:t>№ 152-ФЗ «О персональных данных»</w:t>
        </w:r>
      </w:hyperlink>
      <w:r w:rsidRPr="0069227B">
        <w:rPr>
          <w:rFonts w:eastAsia="Calibri"/>
        </w:rPr>
        <w:t>.</w:t>
      </w:r>
    </w:p>
    <w:p w:rsidR="0069227B" w:rsidRPr="0069227B" w:rsidRDefault="0069227B" w:rsidP="00BD7983">
      <w:pPr>
        <w:ind w:firstLine="708"/>
        <w:jc w:val="both"/>
        <w:rPr>
          <w:rFonts w:eastAsia="Calibri"/>
        </w:rPr>
      </w:pPr>
      <w:r w:rsidRPr="0069227B">
        <w:rPr>
          <w:rFonts w:eastAsia="Calibri"/>
        </w:rPr>
        <w:t>Последствия предоставления заведомо недостоверных сведений мне разъяснены и понятны.</w:t>
      </w:r>
    </w:p>
    <w:p w:rsidR="0069227B" w:rsidRPr="0069227B" w:rsidRDefault="0069227B" w:rsidP="00BD7983">
      <w:pPr>
        <w:jc w:val="both"/>
        <w:rPr>
          <w:rFonts w:eastAsia="Calibri"/>
        </w:rPr>
      </w:pPr>
      <w:r w:rsidRPr="0069227B">
        <w:rPr>
          <w:rFonts w:eastAsia="Calibri"/>
        </w:rPr>
        <w:t>«___»____________ 20__г.  _____________».</w:t>
      </w:r>
    </w:p>
    <w:p w:rsidR="0069227B" w:rsidRPr="0069227B" w:rsidRDefault="0069227B" w:rsidP="00BD7983">
      <w:pPr>
        <w:jc w:val="both"/>
        <w:rPr>
          <w:rFonts w:eastAsia="Calibri"/>
        </w:rPr>
      </w:pPr>
      <w:r w:rsidRPr="0069227B">
        <w:rPr>
          <w:rFonts w:eastAsia="Calibri"/>
        </w:rPr>
        <w:t xml:space="preserve"> (подпись)</w:t>
      </w:r>
    </w:p>
    <w:p w:rsidR="0069227B" w:rsidRPr="0069227B" w:rsidRDefault="0069227B" w:rsidP="00BD7983">
      <w:pPr>
        <w:jc w:val="both"/>
        <w:rPr>
          <w:rFonts w:eastAsia="Calibri"/>
        </w:rPr>
      </w:pPr>
      <w:r w:rsidRPr="0069227B">
        <w:rPr>
          <w:rFonts w:eastAsia="Calibri"/>
        </w:rPr>
        <w:br w:type="page"/>
      </w:r>
    </w:p>
    <w:p w:rsidR="0069227B" w:rsidRPr="0069227B" w:rsidRDefault="0069227B" w:rsidP="00BD7983">
      <w:pPr>
        <w:jc w:val="both"/>
        <w:rPr>
          <w:rFonts w:eastAsia="Calibri"/>
        </w:rPr>
      </w:pPr>
    </w:p>
    <w:p w:rsidR="0069227B" w:rsidRDefault="0069227B" w:rsidP="00BD7983">
      <w:pPr>
        <w:ind w:left="5103"/>
        <w:jc w:val="both"/>
        <w:rPr>
          <w:rFonts w:eastAsia="Calibri"/>
        </w:rPr>
      </w:pPr>
      <w:r w:rsidRPr="0069227B">
        <w:rPr>
          <w:rFonts w:eastAsia="Calibri"/>
        </w:rPr>
        <w:t xml:space="preserve">Приложение </w:t>
      </w:r>
      <w:r w:rsidR="00A775DE">
        <w:rPr>
          <w:rFonts w:eastAsia="Calibri"/>
        </w:rPr>
        <w:t>9</w:t>
      </w:r>
      <w:r w:rsidRPr="0069227B">
        <w:rPr>
          <w:rFonts w:eastAsia="Calibri"/>
        </w:rPr>
        <w:t xml:space="preserve"> к </w:t>
      </w:r>
      <w:r w:rsidR="00BD7983">
        <w:rPr>
          <w:rFonts w:eastAsia="Calibri"/>
        </w:rPr>
        <w:t>постановлению администрации района</w:t>
      </w:r>
    </w:p>
    <w:p w:rsidR="00BD7983" w:rsidRPr="0069227B" w:rsidRDefault="00BD7983" w:rsidP="00BD7983">
      <w:pPr>
        <w:ind w:left="5103"/>
        <w:jc w:val="both"/>
        <w:rPr>
          <w:rFonts w:eastAsia="Calibri"/>
        </w:rPr>
      </w:pPr>
    </w:p>
    <w:p w:rsidR="0069227B" w:rsidRPr="00BD7983" w:rsidRDefault="0069227B" w:rsidP="00BD7983">
      <w:pPr>
        <w:jc w:val="center"/>
        <w:rPr>
          <w:b/>
        </w:rPr>
      </w:pPr>
      <w:r w:rsidRPr="00BD7983">
        <w:rPr>
          <w:b/>
        </w:rPr>
        <w:t xml:space="preserve">Порядок предоставления </w:t>
      </w:r>
      <w:r w:rsidRPr="00BD7983">
        <w:rPr>
          <w:rFonts w:eastAsia="Calibri"/>
          <w:b/>
        </w:rPr>
        <w:t>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BD7983" w:rsidRDefault="0069227B" w:rsidP="00BD7983">
      <w:pPr>
        <w:jc w:val="center"/>
        <w:rPr>
          <w:b/>
        </w:rPr>
      </w:pPr>
      <w:r w:rsidRPr="00BD7983">
        <w:rPr>
          <w:b/>
        </w:rPr>
        <w:t>(далее ‒ Порядок)</w:t>
      </w:r>
    </w:p>
    <w:p w:rsidR="0069227B" w:rsidRPr="0069227B" w:rsidRDefault="0069227B" w:rsidP="00BD7983">
      <w:pPr>
        <w:jc w:val="both"/>
        <w:rPr>
          <w:rFonts w:eastAsia="Calibri"/>
        </w:rPr>
      </w:pPr>
    </w:p>
    <w:p w:rsidR="0069227B" w:rsidRPr="00A775DE" w:rsidRDefault="0069227B" w:rsidP="00BD7983">
      <w:pPr>
        <w:jc w:val="center"/>
        <w:rPr>
          <w:b/>
        </w:rPr>
      </w:pPr>
      <w:r w:rsidRPr="00A775DE">
        <w:rPr>
          <w:b/>
        </w:rPr>
        <w:t>Раздел I.</w:t>
      </w:r>
      <w:r w:rsidR="00BD7983" w:rsidRPr="00A775DE">
        <w:rPr>
          <w:b/>
        </w:rPr>
        <w:t xml:space="preserve"> </w:t>
      </w:r>
      <w:r w:rsidRPr="00A775DE">
        <w:rPr>
          <w:b/>
        </w:rPr>
        <w:t>Общие положения о предоставлении субсидий</w:t>
      </w:r>
    </w:p>
    <w:p w:rsidR="0069227B" w:rsidRPr="0069227B" w:rsidRDefault="0069227B" w:rsidP="00BD7983">
      <w:pPr>
        <w:jc w:val="both"/>
        <w:rPr>
          <w:rFonts w:eastAsia="Calibri"/>
        </w:rPr>
      </w:pPr>
    </w:p>
    <w:p w:rsidR="0069227B" w:rsidRPr="0069227B" w:rsidRDefault="0069227B" w:rsidP="00BD7983">
      <w:pPr>
        <w:ind w:firstLine="708"/>
        <w:jc w:val="both"/>
        <w:rPr>
          <w:rFonts w:eastAsia="Calibri"/>
        </w:rPr>
      </w:pPr>
      <w:r w:rsidRPr="0069227B">
        <w:rPr>
          <w:rFonts w:eastAsia="Calibri"/>
        </w:rPr>
        <w:t xml:space="preserve">1.1. Настоящий Порядок разработан в соответствии со статьей 78 </w:t>
      </w:r>
      <w:hyperlink r:id="rId62" w:tooltip="ФЕДЕРАЛЬНЫЙ ЗАКОН от 31.07.1998 № 145-ФЗ ГОСУДАРСТВЕННАЯ ДУМА ФЕДЕРАЛЬНОГО СОБРАНИЯ РФ&#10;&#10;БЮДЖЕТНЫЙ КОДЕКС РОССИЙСКОЙ ФЕДЕРАЦИИ" w:history="1">
        <w:r w:rsidRPr="0069227B">
          <w:rPr>
            <w:rFonts w:eastAsia="Calibri"/>
          </w:rPr>
          <w:t>Бюджетного кодекса</w:t>
        </w:r>
      </w:hyperlink>
      <w:r w:rsidRPr="0069227B">
        <w:rPr>
          <w:rFonts w:eastAsia="Calibri"/>
        </w:rPr>
        <w:t xml:space="preserve"> Российской Федерации, постановлением Правительства Российской Федерации от </w:t>
      </w:r>
      <w:hyperlink r:id="rId63"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9227B">
          <w:rPr>
            <w:rFonts w:eastAsia="Calibri"/>
          </w:rPr>
          <w:t>18.09.2020 № 1492</w:t>
        </w:r>
      </w:hyperlink>
      <w:r w:rsidRPr="0069227B">
        <w:rPr>
          <w:rFonts w:eastAsia="Calibri"/>
        </w:rP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Закона Ханты-Мансийского автономного округа «О внесении изменений в Закон Ханты-Мансийского автономного округа-Югры от 31 января 2011 года </w:t>
      </w:r>
      <w:hyperlink r:id="rId64" w:tooltip="от 31.01.2011 № 8-оз " w:history="1">
        <w:r w:rsidRPr="0069227B">
          <w:rPr>
            <w:rFonts w:eastAsia="Calibri"/>
          </w:rPr>
          <w:t>№ 8-оз «О наделении органов местного самоуправления</w:t>
        </w:r>
      </w:hyperlink>
      <w:r w:rsidRPr="0069227B">
        <w:rPr>
          <w:rFonts w:eastAsia="Calibri"/>
        </w:rPr>
        <w:t xml:space="preserve"> муниципальных образований Ханты-Мансийского автономного округа-Югры отдельным государственным полномочием по участию в реализации государственной программы Ханты-Мансийского автономного округа-Югры «Устойчивое развитие коренных малочисленных народов Севера» и устанавливает порядок предоставления 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 (далее-субсидия) из бюджета Нижневартовского района за счет субвенций, предоставляемых из бюджета Ханты-Мансийского автономного округа-Югры на осуществление переданного отдельного государственного полномочия, в рамках государственной  и муниципальной программы «Устойчивое развитие коренных малочисленных народов Севера», утвержденными на соответствующий текущий финансовый год и (или) плановый период.</w:t>
      </w:r>
    </w:p>
    <w:p w:rsidR="0069227B" w:rsidRPr="0069227B" w:rsidRDefault="0069227B" w:rsidP="00BD7983">
      <w:pPr>
        <w:ind w:firstLine="708"/>
        <w:jc w:val="both"/>
      </w:pPr>
      <w:r w:rsidRPr="0069227B">
        <w:t>1.2. Понятия, используемые для целей Порядка:</w:t>
      </w:r>
    </w:p>
    <w:p w:rsidR="0069227B" w:rsidRPr="0069227B" w:rsidRDefault="0069227B" w:rsidP="00BD7983">
      <w:pPr>
        <w:ind w:firstLine="708"/>
        <w:jc w:val="both"/>
        <w:rPr>
          <w:rFonts w:eastAsia="Calibri"/>
        </w:rPr>
      </w:pPr>
      <w:r w:rsidRPr="0069227B">
        <w:rPr>
          <w:rFonts w:eastAsia="Calibri"/>
        </w:rPr>
        <w:t xml:space="preserve">Департамент-Департамент недропользования и природных ресурсов Ханты-Мансийского автономного округа-Югры; </w:t>
      </w:r>
    </w:p>
    <w:p w:rsidR="0069227B" w:rsidRPr="0069227B" w:rsidRDefault="0069227B" w:rsidP="00BD7983">
      <w:pPr>
        <w:ind w:firstLine="708"/>
        <w:jc w:val="both"/>
        <w:rPr>
          <w:rFonts w:eastAsia="Calibri"/>
        </w:rPr>
      </w:pPr>
      <w:r w:rsidRPr="0069227B">
        <w:rPr>
          <w:rFonts w:eastAsia="Calibri"/>
        </w:rPr>
        <w:t xml:space="preserve">Заявитель-юридическое лицо, претендующее на получение субсидии; </w:t>
      </w:r>
    </w:p>
    <w:p w:rsidR="0069227B" w:rsidRPr="0069227B" w:rsidRDefault="0069227B" w:rsidP="00BD7983">
      <w:pPr>
        <w:ind w:firstLine="708"/>
        <w:jc w:val="both"/>
        <w:rPr>
          <w:rFonts w:eastAsia="Calibri"/>
        </w:rPr>
      </w:pPr>
      <w:r w:rsidRPr="0069227B">
        <w:rPr>
          <w:rFonts w:eastAsia="Calibri"/>
        </w:rPr>
        <w:t>Получатель-Заявитель, который по результатам отбора для предоставления субсидии признан соответствующим критериям и требованиям, установленных в пункте 1.6. раздела 1 Порядка, пункте 2.2. раздела 2 Порядка;</w:t>
      </w:r>
    </w:p>
    <w:p w:rsidR="0069227B" w:rsidRPr="0069227B" w:rsidRDefault="0069227B" w:rsidP="00BD7983">
      <w:pPr>
        <w:ind w:firstLine="708"/>
        <w:jc w:val="both"/>
        <w:rPr>
          <w:rFonts w:eastAsia="Calibri"/>
        </w:rPr>
      </w:pPr>
      <w:r w:rsidRPr="0069227B">
        <w:rPr>
          <w:rFonts w:eastAsia="Calibri"/>
        </w:rPr>
        <w:t xml:space="preserve">Пользователи недр-субъекты предпринимательской деятельности, в том числе участники простого товарищества, иностранные граждане, юридические лица, если федеральными законами не установлены ограничения предоставления права пользования недрами; </w:t>
      </w:r>
    </w:p>
    <w:p w:rsidR="0069227B" w:rsidRPr="0069227B" w:rsidRDefault="0069227B" w:rsidP="00BD7983">
      <w:pPr>
        <w:ind w:firstLine="708"/>
        <w:jc w:val="both"/>
        <w:rPr>
          <w:rFonts w:eastAsia="Calibri"/>
        </w:rPr>
      </w:pPr>
      <w:r w:rsidRPr="0069227B">
        <w:rPr>
          <w:rFonts w:eastAsia="Calibri"/>
        </w:rPr>
        <w:lastRenderedPageBreak/>
        <w:t xml:space="preserve">Реестр организаций-реестр организаций, осуществляющих традиционную хозяйственную деятельность коренных малочисленных народов Севера в Ханты-Мансийском автономном округе-Югре, сформированный в соответствии с порядком, утвержденным постановлением Правительства Ханты-Мансийского автономного округа-Югры от 6 апреля 2007 года </w:t>
      </w:r>
      <w:hyperlink r:id="rId65" w:tooltip="ПОСТАНОВЛЕНИЕ от 06.04.2007 № 85-п Правительство Ханты-Мансийского автономного округа-Югры&#10;&#10;О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 w:history="1">
        <w:r w:rsidRPr="0069227B">
          <w:rPr>
            <w:rFonts w:eastAsia="Calibri"/>
          </w:rPr>
          <w:t>№ 85-п «О реестре организаций,</w:t>
        </w:r>
      </w:hyperlink>
      <w:r w:rsidRPr="0069227B">
        <w:rPr>
          <w:rFonts w:eastAsia="Calibri"/>
        </w:rPr>
        <w:t xml:space="preserve"> осуществляющих традиционную хозяйственную деятельность коренных малочисленных народов Севера в Ханты-Мансийском автономном округе-Югре»; </w:t>
      </w:r>
    </w:p>
    <w:p w:rsidR="0069227B" w:rsidRPr="0069227B" w:rsidRDefault="0069227B" w:rsidP="00BD7983">
      <w:pPr>
        <w:ind w:firstLine="708"/>
        <w:jc w:val="both"/>
        <w:rPr>
          <w:rFonts w:eastAsia="Calibri"/>
        </w:rPr>
      </w:pPr>
      <w:r w:rsidRPr="0069227B">
        <w:rPr>
          <w:rFonts w:eastAsia="Calibri"/>
        </w:rPr>
        <w:t xml:space="preserve">Реестр территорий традиционного природопользования-реестр территорий традиционного природопользования коренных малочисленных народов Севера регионального значения в автономном округе; документ, содержащий официальные сведения об образованных на территории автономного округа территориях традиционного природопользования регионального значения, включая сведения о субъектах права традиционного природопользования; </w:t>
      </w:r>
    </w:p>
    <w:p w:rsidR="0069227B" w:rsidRPr="0069227B" w:rsidRDefault="0069227B" w:rsidP="00BD7983">
      <w:pPr>
        <w:ind w:firstLine="708"/>
        <w:jc w:val="both"/>
        <w:rPr>
          <w:rFonts w:eastAsia="Calibri"/>
        </w:rPr>
      </w:pPr>
      <w:r w:rsidRPr="0069227B">
        <w:rPr>
          <w:rFonts w:eastAsia="Calibri"/>
        </w:rPr>
        <w:t xml:space="preserve">Соглашение-соглашение о предоставлении Субсидии, разработанное в соответствии с типовой формой, утвержденной департаментом финансов администрации Нижневартовского района, заключенное между администрацией Нижневартовского района и Получателем; </w:t>
      </w:r>
    </w:p>
    <w:p w:rsidR="0069227B" w:rsidRPr="0069227B" w:rsidRDefault="0069227B" w:rsidP="00BD7983">
      <w:pPr>
        <w:ind w:firstLine="708"/>
        <w:jc w:val="both"/>
        <w:rPr>
          <w:rFonts w:eastAsia="Calibri"/>
        </w:rPr>
      </w:pPr>
      <w:r w:rsidRPr="0069227B">
        <w:rPr>
          <w:rFonts w:eastAsia="Calibri"/>
        </w:rPr>
        <w:t xml:space="preserve">Территории традиционного природопользования-территории традиционного природопользования коренных малочисленных народов Севера регионального значения в автономном округе; особо охраняемые территории регионального значения, образованные для ведения традиционного природопользования и традиционного образа жизни коренных малочисленных народов Севера субъектами права традиционного природопользования; </w:t>
      </w:r>
    </w:p>
    <w:p w:rsidR="0069227B" w:rsidRPr="0069227B" w:rsidRDefault="0069227B" w:rsidP="00BD7983">
      <w:pPr>
        <w:ind w:firstLine="708"/>
        <w:jc w:val="both"/>
      </w:pPr>
      <w:r w:rsidRPr="0069227B">
        <w:t>Уполномоченный орган-орган местного самоуправления муниципального района автономного округа, наделенный отдельным государственным полномочием по участию в реализации государственной программы автономного округа «Устойчивое развитие коренных малочисленных народов Севера» ‒ администрация Нижневартовского района (в лице отдела по развитию коренных малочисленных народов Севера управления культуры и спорта администрации Нижневартовского района ( далее-Отдел);</w:t>
      </w:r>
    </w:p>
    <w:p w:rsidR="0069227B" w:rsidRPr="0069227B" w:rsidRDefault="0069227B" w:rsidP="00BD7983">
      <w:pPr>
        <w:ind w:firstLine="708"/>
        <w:jc w:val="both"/>
      </w:pPr>
      <w:r w:rsidRPr="0069227B">
        <w:t>Соглашение с пользователями недр-соглашение (договор) с пользователями недр об использовании земель для целей недропользования в границах территорий традиционного природопользования;</w:t>
      </w:r>
    </w:p>
    <w:p w:rsidR="0069227B" w:rsidRPr="0069227B" w:rsidRDefault="0069227B" w:rsidP="00BD7983">
      <w:pPr>
        <w:ind w:firstLine="708"/>
        <w:jc w:val="both"/>
      </w:pPr>
      <w:r w:rsidRPr="0069227B">
        <w:t>Автономный округ-Ханты-Мансийский автономный округ-Югра;</w:t>
      </w:r>
    </w:p>
    <w:p w:rsidR="0069227B" w:rsidRPr="0069227B" w:rsidRDefault="0069227B" w:rsidP="00BD7983">
      <w:pPr>
        <w:ind w:firstLine="708"/>
        <w:jc w:val="both"/>
      </w:pPr>
      <w:r w:rsidRPr="0069227B">
        <w:t>Коммунальные услуги-услуги холодного и горячего водоснабжения, водоотведения, электроснабжения, газоснабжения и отопления.</w:t>
      </w:r>
    </w:p>
    <w:p w:rsidR="0069227B" w:rsidRPr="0069227B" w:rsidRDefault="0069227B" w:rsidP="00BD7983">
      <w:pPr>
        <w:ind w:firstLine="708"/>
        <w:jc w:val="both"/>
      </w:pPr>
      <w:r w:rsidRPr="0069227B">
        <w:t xml:space="preserve">1.3.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Нижневартовского района. </w:t>
      </w:r>
    </w:p>
    <w:p w:rsidR="0069227B" w:rsidRPr="0069227B" w:rsidRDefault="0069227B" w:rsidP="000B4EE9">
      <w:pPr>
        <w:ind w:firstLine="708"/>
        <w:jc w:val="both"/>
      </w:pPr>
      <w:r w:rsidRPr="0069227B">
        <w:t>1.4. Целью предоставления субсидии является возмещение части фактически понесенных затрат на оплату коммунальных услуг по расходам, понесенным в ходе деятельности по заготовке, переработке продукции для поддержки традиционной хозяйственной деятельности коренных малочисленных народов Севера.</w:t>
      </w:r>
    </w:p>
    <w:p w:rsidR="0069227B" w:rsidRPr="0069227B" w:rsidRDefault="0069227B" w:rsidP="000B4EE9">
      <w:pPr>
        <w:ind w:firstLine="708"/>
        <w:jc w:val="both"/>
      </w:pPr>
      <w:r w:rsidRPr="0069227B">
        <w:lastRenderedPageBreak/>
        <w:t>1.5. Функции по обеспечению предоставления субсидий осуществляет Уполномоченный орган (Отдел).</w:t>
      </w:r>
    </w:p>
    <w:p w:rsidR="0069227B" w:rsidRPr="0069227B" w:rsidRDefault="0069227B" w:rsidP="000B4EE9">
      <w:pPr>
        <w:ind w:firstLine="708"/>
        <w:jc w:val="both"/>
      </w:pPr>
      <w:r w:rsidRPr="0069227B">
        <w:t>1.6. Право на получение Субсидий по настоящему Порядку предоставляется юридическим лицам (далее-Заявитель), который на дату подачи заявления включен в Реестр организаций или соответствует в совокупности следующим критериям:</w:t>
      </w:r>
    </w:p>
    <w:p w:rsidR="0069227B" w:rsidRPr="0069227B" w:rsidRDefault="0069227B" w:rsidP="000B4EE9">
      <w:pPr>
        <w:ind w:firstLine="708"/>
        <w:jc w:val="both"/>
      </w:pPr>
      <w:r w:rsidRPr="0069227B">
        <w:t>хотя бы один из учредителей является лицом из числа коренных малочисленных народов Севера, проживающих в автономном округе;</w:t>
      </w:r>
    </w:p>
    <w:p w:rsidR="0069227B" w:rsidRPr="0069227B" w:rsidRDefault="0069227B" w:rsidP="000B4EE9">
      <w:pPr>
        <w:ind w:firstLine="708"/>
        <w:jc w:val="both"/>
      </w:pPr>
      <w:r w:rsidRPr="0069227B">
        <w:t>основным видом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69227B" w:rsidRPr="0069227B" w:rsidRDefault="0069227B" w:rsidP="000B4EE9">
      <w:pPr>
        <w:ind w:firstLine="708"/>
        <w:jc w:val="both"/>
      </w:pPr>
      <w:r w:rsidRPr="0069227B">
        <w:t>не менее половины рабочих мест занято лицами из числа коренных малочисленных народов Севера, проживающих в автономном округе;</w:t>
      </w:r>
    </w:p>
    <w:p w:rsidR="0069227B" w:rsidRPr="0069227B" w:rsidRDefault="0069227B" w:rsidP="000B4EE9">
      <w:pPr>
        <w:ind w:firstLine="708"/>
        <w:jc w:val="both"/>
      </w:pPr>
      <w:r w:rsidRPr="0069227B">
        <w:t>организационно-правовыми формами являются хозяйственные товарищества, общества, производственные и потребительские кооперативы, общины коренных малочисленных народов Севера;</w:t>
      </w:r>
    </w:p>
    <w:p w:rsidR="0069227B" w:rsidRPr="0069227B" w:rsidRDefault="0069227B" w:rsidP="000B4EE9">
      <w:pPr>
        <w:ind w:firstLine="708"/>
        <w:jc w:val="both"/>
      </w:pPr>
      <w:r w:rsidRPr="0069227B">
        <w:t>регистрация в качестве юридического лица на территории автономного округа, обеспечивает деятельность на территории Нижневартовского района.</w:t>
      </w:r>
    </w:p>
    <w:p w:rsidR="0069227B" w:rsidRPr="0069227B" w:rsidRDefault="0069227B" w:rsidP="00BD7983">
      <w:pPr>
        <w:jc w:val="both"/>
      </w:pPr>
    </w:p>
    <w:p w:rsidR="0069227B" w:rsidRPr="00A775DE" w:rsidRDefault="0069227B" w:rsidP="000B4EE9">
      <w:pPr>
        <w:jc w:val="center"/>
        <w:rPr>
          <w:rFonts w:eastAsia="Calibri"/>
          <w:b/>
        </w:rPr>
      </w:pPr>
      <w:r w:rsidRPr="00A775DE">
        <w:rPr>
          <w:b/>
        </w:rPr>
        <w:t>Раздел II</w:t>
      </w:r>
      <w:r w:rsidRPr="00A775DE">
        <w:rPr>
          <w:rFonts w:eastAsia="Calibri"/>
          <w:b/>
        </w:rPr>
        <w:t>. Порядок проведения отбора заявителей для предоставления субсидий</w:t>
      </w:r>
    </w:p>
    <w:p w:rsidR="0069227B" w:rsidRPr="0069227B" w:rsidRDefault="0069227B" w:rsidP="000B4EE9">
      <w:pPr>
        <w:jc w:val="center"/>
        <w:rPr>
          <w:rFonts w:eastAsia="Calibri"/>
        </w:rPr>
      </w:pPr>
    </w:p>
    <w:p w:rsidR="0069227B" w:rsidRPr="0069227B" w:rsidRDefault="0069227B" w:rsidP="000B4EE9">
      <w:pPr>
        <w:ind w:firstLine="708"/>
        <w:jc w:val="both"/>
        <w:rPr>
          <w:rFonts w:eastAsia="Calibri"/>
        </w:rPr>
      </w:pPr>
      <w:r w:rsidRPr="0069227B">
        <w:rPr>
          <w:rFonts w:eastAsia="Calibri"/>
        </w:rPr>
        <w:t xml:space="preserve">2.1. В целях проведения отбора посредством запроса предложений Уполномоченный орган (Отдел) размещает на своем официальном сайте в информационно телекоммуникационной сети Интернет (www.nvraion) в разделе «Коренные народы Севера» (далее-официальный сайт) объявление о его проведении, которое содержит информацию, предусмотренную подпунктом «б» пункта 4 общих требований к нормативным правовым актам, муниципальным правовым актам, регулирующим представление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w:t>
      </w:r>
      <w:hyperlink r:id="rId66" w:tooltip="ПОСТАНОВЛЕНИЕ от 18.09.2020 № 1492 ПРАВИТЕЛЬСТВО РФ&#10;&#10;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w:history="1">
        <w:r w:rsidRPr="0069227B">
          <w:rPr>
            <w:rFonts w:eastAsia="Calibri"/>
          </w:rPr>
          <w:t>от 18 сентября 2020 года № 1492</w:t>
        </w:r>
      </w:hyperlink>
      <w:r w:rsidRPr="0069227B">
        <w:rPr>
          <w:rFonts w:eastAsia="Calibri"/>
        </w:rPr>
        <w:t>, а также форму Соглашения согласно приложению 3 к Порядку.</w:t>
      </w:r>
    </w:p>
    <w:p w:rsidR="0069227B" w:rsidRPr="0069227B" w:rsidRDefault="0069227B" w:rsidP="000B4EE9">
      <w:pPr>
        <w:ind w:firstLine="708"/>
        <w:jc w:val="both"/>
        <w:rPr>
          <w:rFonts w:eastAsia="Calibri"/>
        </w:rPr>
      </w:pPr>
      <w:r w:rsidRPr="0069227B">
        <w:rPr>
          <w:rFonts w:eastAsia="Calibri"/>
        </w:rPr>
        <w:t>2.2. Требования, которым должен соответствовать Заявитель на 1-ое число месяца, предшествующего месяцу подачи заявления:</w:t>
      </w:r>
    </w:p>
    <w:p w:rsidR="0069227B" w:rsidRPr="0069227B" w:rsidRDefault="0069227B" w:rsidP="000B4EE9">
      <w:pPr>
        <w:ind w:firstLine="708"/>
        <w:jc w:val="both"/>
        <w:rPr>
          <w:rFonts w:eastAsia="Calibri"/>
        </w:rPr>
      </w:pPr>
      <w:r w:rsidRPr="0069227B">
        <w:rPr>
          <w:rFonts w:eastAsia="Calibri"/>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69227B" w:rsidRPr="0069227B" w:rsidRDefault="0069227B" w:rsidP="000B4EE9">
      <w:pPr>
        <w:ind w:firstLine="708"/>
        <w:jc w:val="both"/>
        <w:rPr>
          <w:rFonts w:eastAsia="Calibri"/>
        </w:rPr>
      </w:pPr>
      <w:r w:rsidRPr="0069227B">
        <w:rPr>
          <w:rFonts w:eastAsia="Calibri"/>
        </w:rPr>
        <w:t xml:space="preserve">не имеет просроченную задолженность по возврату в бюджет Нижневартовского района субсидий,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муниципального образования Нижневартовский район; </w:t>
      </w:r>
    </w:p>
    <w:p w:rsidR="0069227B" w:rsidRPr="0069227B" w:rsidRDefault="0069227B" w:rsidP="000B4EE9">
      <w:pPr>
        <w:ind w:firstLine="708"/>
        <w:jc w:val="both"/>
        <w:rPr>
          <w:rFonts w:eastAsia="Calibri"/>
        </w:rPr>
      </w:pPr>
      <w:r w:rsidRPr="0069227B">
        <w:rPr>
          <w:rFonts w:eastAsia="Calibri"/>
        </w:rPr>
        <w:t>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w:t>
      </w:r>
    </w:p>
    <w:p w:rsidR="0069227B" w:rsidRPr="0069227B" w:rsidRDefault="0069227B" w:rsidP="000B4EE9">
      <w:pPr>
        <w:ind w:firstLine="708"/>
        <w:jc w:val="both"/>
        <w:rPr>
          <w:rFonts w:eastAsia="Calibri"/>
        </w:rPr>
      </w:pPr>
      <w:r w:rsidRPr="0069227B">
        <w:rPr>
          <w:rFonts w:eastAsia="Calibri"/>
        </w:rPr>
        <w:lastRenderedPageBreak/>
        <w:t>не имеет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главного бухгалтера Заявителя;</w:t>
      </w:r>
    </w:p>
    <w:p w:rsidR="0069227B" w:rsidRPr="0069227B" w:rsidRDefault="0069227B" w:rsidP="000B4EE9">
      <w:pPr>
        <w:ind w:firstLine="708"/>
        <w:jc w:val="both"/>
        <w:rPr>
          <w:rFonts w:eastAsia="Calibri"/>
        </w:rPr>
      </w:pPr>
      <w:r w:rsidRPr="0069227B">
        <w:rPr>
          <w:rFonts w:eastAsia="Calibri"/>
        </w:rPr>
        <w:t>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9227B" w:rsidRPr="0069227B" w:rsidRDefault="0069227B" w:rsidP="000B4EE9">
      <w:pPr>
        <w:ind w:firstLine="708"/>
        <w:jc w:val="both"/>
        <w:rPr>
          <w:rFonts w:eastAsia="Calibri"/>
        </w:rPr>
      </w:pPr>
      <w:r w:rsidRPr="0069227B">
        <w:rPr>
          <w:rFonts w:eastAsia="Calibri"/>
        </w:rPr>
        <w:t>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9227B" w:rsidRPr="0069227B" w:rsidRDefault="0069227B" w:rsidP="000B4EE9">
      <w:pPr>
        <w:ind w:firstLine="708"/>
        <w:jc w:val="both"/>
        <w:rPr>
          <w:rFonts w:eastAsia="Calibri"/>
        </w:rPr>
      </w:pPr>
      <w:r w:rsidRPr="0069227B">
        <w:rPr>
          <w:rFonts w:eastAsia="Calibri"/>
        </w:rPr>
        <w:t>не получает средства из бюджета Нижневартовского района на основании иных нормативных правовых актов на цели, установленные в пункте 1.3 Порядка.</w:t>
      </w:r>
    </w:p>
    <w:p w:rsidR="0069227B" w:rsidRPr="0069227B" w:rsidRDefault="0069227B" w:rsidP="000B4EE9">
      <w:pPr>
        <w:ind w:firstLine="708"/>
        <w:jc w:val="both"/>
      </w:pPr>
      <w:r w:rsidRPr="0069227B">
        <w:t>2.3. Для участия в отборе Заявитель представляет в уполномоченный орган (Отдел):</w:t>
      </w:r>
    </w:p>
    <w:p w:rsidR="0069227B" w:rsidRPr="0069227B" w:rsidRDefault="0069227B" w:rsidP="000B4EE9">
      <w:pPr>
        <w:ind w:firstLine="708"/>
        <w:jc w:val="both"/>
      </w:pPr>
      <w:r w:rsidRPr="0069227B">
        <w:t>заявление о предоставлении Субсидий, по форме и содержанию, установленное приложением 1 к Порядку;</w:t>
      </w:r>
    </w:p>
    <w:p w:rsidR="0069227B" w:rsidRPr="0069227B" w:rsidRDefault="0069227B" w:rsidP="000B4EE9">
      <w:pPr>
        <w:ind w:firstLine="708"/>
        <w:jc w:val="both"/>
      </w:pPr>
      <w:r w:rsidRPr="0069227B">
        <w:t>заверенные Заявителем копии документов, подтверждающие фактически произведенные расходы на оплату коммунальных услуг (счет-фактура либо универсальный передаточный документ, платежное поручение);</w:t>
      </w:r>
    </w:p>
    <w:p w:rsidR="0069227B" w:rsidRPr="0069227B" w:rsidRDefault="0069227B" w:rsidP="000B4EE9">
      <w:pPr>
        <w:ind w:firstLine="708"/>
        <w:jc w:val="both"/>
      </w:pPr>
      <w:r w:rsidRPr="0069227B">
        <w:t>заверенные Заявителем копии документов, подтверждающих пользование нежилым помещением (выписка из Росреестра, либо свидетельство о праве собственности, либо договор аренды, субаренды, безвозмездного пользования и т.п.).</w:t>
      </w:r>
    </w:p>
    <w:p w:rsidR="0069227B" w:rsidRPr="0069227B" w:rsidRDefault="0069227B" w:rsidP="000B4EE9">
      <w:pPr>
        <w:ind w:firstLine="708"/>
        <w:jc w:val="both"/>
      </w:pPr>
      <w:r w:rsidRPr="0069227B">
        <w:t>2.3.1. Заявитель дополнительно представляе</w:t>
      </w:r>
      <w:bookmarkStart w:id="14" w:name="sub_72310"/>
      <w:r w:rsidRPr="0069227B">
        <w:t>т:</w:t>
      </w:r>
    </w:p>
    <w:p w:rsidR="0069227B" w:rsidRPr="0069227B" w:rsidRDefault="0069227B" w:rsidP="00BD7983">
      <w:pPr>
        <w:jc w:val="both"/>
      </w:pPr>
      <w:r w:rsidRPr="0069227B">
        <w:t>копию свидетельства о рождении, подтверждающего принадлежность к коренным малочисленным народам Севера автономного округа одного из учредителей юридического лица, а также работников, состоящих в трудовых отношениях с юридическим лицом (не менее 50% списочного состава), или копию судебного акта, уточняющего, либо устанавливающего национальность указанных лиц, если Заявитель не состоит в Реестре организаций;</w:t>
      </w:r>
    </w:p>
    <w:p w:rsidR="0069227B" w:rsidRPr="0069227B" w:rsidRDefault="0069227B" w:rsidP="000B4EE9">
      <w:pPr>
        <w:ind w:firstLine="708"/>
        <w:jc w:val="both"/>
      </w:pPr>
      <w:r w:rsidRPr="0069227B">
        <w:t>согласия работников, состоящих в трудовых отношениях с Заявителем, на обработку их персональных данных, если Заявитель не состоит в Реестре организаций;</w:t>
      </w:r>
    </w:p>
    <w:bookmarkEnd w:id="14"/>
    <w:p w:rsidR="0069227B" w:rsidRPr="0069227B" w:rsidRDefault="0069227B" w:rsidP="00BD7983">
      <w:pPr>
        <w:jc w:val="both"/>
      </w:pPr>
      <w:r w:rsidRPr="0069227B">
        <w:lastRenderedPageBreak/>
        <w:t>справку о сумме выручки за предыдущий год по видам деятельности по форме, установленной в приложении 2 к Порядку, если Заявитель не состоит в Реестре организаций.</w:t>
      </w:r>
    </w:p>
    <w:p w:rsidR="0069227B" w:rsidRPr="0069227B" w:rsidRDefault="0069227B" w:rsidP="000B4EE9">
      <w:pPr>
        <w:ind w:firstLine="708"/>
        <w:jc w:val="both"/>
      </w:pPr>
      <w:bookmarkStart w:id="15" w:name="sub_7024"/>
      <w:r w:rsidRPr="0069227B">
        <w:t>2.4. Для получения Субсидии Заявитель по собственной инициативе может представить следующие документы:</w:t>
      </w:r>
    </w:p>
    <w:bookmarkEnd w:id="15"/>
    <w:p w:rsidR="0069227B" w:rsidRPr="0069227B" w:rsidRDefault="0069227B" w:rsidP="000B4EE9">
      <w:pPr>
        <w:ind w:firstLine="708"/>
        <w:jc w:val="both"/>
      </w:pPr>
      <w:r w:rsidRPr="0069227B">
        <w:t>выписку из Реестра организаций;</w:t>
      </w:r>
    </w:p>
    <w:p w:rsidR="0069227B" w:rsidRPr="0069227B" w:rsidRDefault="0069227B" w:rsidP="000B4EE9">
      <w:pPr>
        <w:ind w:firstLine="708"/>
        <w:jc w:val="both"/>
      </w:pPr>
      <w:r w:rsidRPr="0069227B">
        <w:t xml:space="preserve">справку об отсутствии неисполненной обязанности по уплате налогов, сборов, страховых взносов, пеней, штрафов и процентов, подлежащих уплате в соответствии с </w:t>
      </w:r>
      <w:hyperlink r:id="rId67" w:history="1">
        <w:r w:rsidRPr="0069227B">
          <w:t>законодательством</w:t>
        </w:r>
      </w:hyperlink>
      <w:r w:rsidRPr="0069227B">
        <w:t xml:space="preserve"> Российской Федерации;</w:t>
      </w:r>
    </w:p>
    <w:p w:rsidR="0069227B" w:rsidRPr="0069227B" w:rsidRDefault="0069227B" w:rsidP="000B4EE9">
      <w:pPr>
        <w:ind w:firstLine="708"/>
        <w:jc w:val="both"/>
      </w:pPr>
      <w:r w:rsidRPr="0069227B">
        <w:t>выписку из Единого государственного реестра юридических лиц.</w:t>
      </w:r>
    </w:p>
    <w:p w:rsidR="0069227B" w:rsidRPr="0069227B" w:rsidRDefault="0069227B" w:rsidP="000B4EE9">
      <w:pPr>
        <w:ind w:firstLine="708"/>
        <w:jc w:val="both"/>
      </w:pPr>
      <w:bookmarkStart w:id="16" w:name="sub_7025"/>
      <w:r w:rsidRPr="0069227B">
        <w:t>2.5. Заявление, документы, указанные в пунктах 2.3‒2.4 Порядка, Заявитель представляет (направляет) одним из следующих способов:</w:t>
      </w:r>
    </w:p>
    <w:p w:rsidR="0069227B" w:rsidRPr="0069227B" w:rsidRDefault="0069227B" w:rsidP="00BD7983">
      <w:pPr>
        <w:jc w:val="both"/>
        <w:rPr>
          <w:rFonts w:eastAsia="Calibri"/>
        </w:rPr>
      </w:pPr>
      <w:r w:rsidRPr="0069227B">
        <w:rPr>
          <w:rFonts w:eastAsia="Calibri"/>
        </w:rPr>
        <w:t>непосредственно в Отдел по развитию коренных малочисленных народов Севера управления культуры и спорта администрации района по адресу: 628606, город Нижневартовск, улица Ленина, 6, кабинет 414 (контактный телефон: 8 (3466)498702);</w:t>
      </w:r>
    </w:p>
    <w:p w:rsidR="0069227B" w:rsidRPr="0069227B" w:rsidRDefault="0069227B" w:rsidP="00BD7983">
      <w:pPr>
        <w:jc w:val="both"/>
        <w:rPr>
          <w:rFonts w:eastAsia="Calibri"/>
        </w:rPr>
      </w:pPr>
      <w:r w:rsidRPr="0069227B">
        <w:rPr>
          <w:rFonts w:eastAsia="Calibri"/>
        </w:rPr>
        <w:t>почтовым отправлением в администрацию Нижневартовского района по адресу: 628606, город Нижневартовск, улица Ленина, 6;</w:t>
      </w:r>
    </w:p>
    <w:p w:rsidR="0069227B" w:rsidRPr="0069227B" w:rsidRDefault="0069227B" w:rsidP="000B4EE9">
      <w:pPr>
        <w:ind w:firstLine="708"/>
        <w:jc w:val="both"/>
        <w:rPr>
          <w:rFonts w:eastAsia="Calibri"/>
        </w:rPr>
      </w:pPr>
      <w:r w:rsidRPr="0069227B">
        <w:rPr>
          <w:rFonts w:eastAsia="Calibri"/>
        </w:rPr>
        <w:t>в автономное учреждение Ханты-Мансийского автономного округа-Югры «Многофункциональный центр предоставления государственных и муниципальных услуг»;</w:t>
      </w:r>
    </w:p>
    <w:p w:rsidR="0069227B" w:rsidRPr="0069227B" w:rsidRDefault="0069227B" w:rsidP="000B4EE9">
      <w:pPr>
        <w:ind w:firstLine="708"/>
        <w:jc w:val="both"/>
      </w:pPr>
      <w:r w:rsidRPr="0069227B">
        <w:rPr>
          <w:rFonts w:eastAsia="Calibri"/>
        </w:rPr>
        <w:t xml:space="preserve">в электронном формате на адрес электронной почты: </w:t>
      </w:r>
      <w:hyperlink r:id="rId68" w:history="1">
        <w:r w:rsidRPr="0069227B">
          <w:t>UKD@nvraion.ru</w:t>
        </w:r>
      </w:hyperlink>
      <w:r w:rsidRPr="0069227B">
        <w:t xml:space="preserve"> </w:t>
      </w:r>
      <w:r w:rsidRPr="0069227B">
        <w:rPr>
          <w:rFonts w:eastAsia="Calibri"/>
        </w:rPr>
        <w:t>в форме сканированных в формате PDF оригиналов документов</w:t>
      </w:r>
      <w:bookmarkEnd w:id="16"/>
      <w:r w:rsidRPr="0069227B">
        <w:rPr>
          <w:rFonts w:eastAsia="Calibri"/>
        </w:rPr>
        <w:t>;</w:t>
      </w:r>
    </w:p>
    <w:p w:rsidR="0069227B" w:rsidRPr="0069227B" w:rsidRDefault="0069227B" w:rsidP="000B4EE9">
      <w:pPr>
        <w:ind w:firstLine="708"/>
        <w:jc w:val="both"/>
        <w:rPr>
          <w:rFonts w:eastAsia="Calibri"/>
        </w:rPr>
      </w:pPr>
      <w:r w:rsidRPr="0069227B">
        <w:rPr>
          <w:rFonts w:eastAsia="Calibri"/>
        </w:rPr>
        <w:t>в электронной форме посредством федеральной государственной информационной системы «Единый портал государственных и муниципальных услуг» (далее-Портал) (при технической возможности).</w:t>
      </w:r>
    </w:p>
    <w:p w:rsidR="0069227B" w:rsidRPr="0069227B" w:rsidRDefault="0069227B" w:rsidP="000B4EE9">
      <w:pPr>
        <w:ind w:firstLine="708"/>
        <w:jc w:val="both"/>
      </w:pPr>
      <w:r w:rsidRPr="0069227B">
        <w:t>Уполномоченный орган (Отдел) по мере поступления заявлений формирует единый список Заявителей в хронологической последовательности согласно дате и времени их регистрации.</w:t>
      </w:r>
    </w:p>
    <w:p w:rsidR="0069227B" w:rsidRPr="0069227B" w:rsidRDefault="0069227B" w:rsidP="000B4EE9">
      <w:pPr>
        <w:ind w:firstLine="708"/>
        <w:jc w:val="both"/>
      </w:pPr>
      <w:r w:rsidRPr="0069227B">
        <w:t>Должностное лицо Уполномоченного органа (Отдел), ответственное за прием заявлений, в течение 1 рабочего дня с даты поступления регистрирует и передает должностному лицу Уполномоченного органа, ответственному за их рассмотрение.</w:t>
      </w:r>
    </w:p>
    <w:p w:rsidR="0069227B" w:rsidRPr="0069227B" w:rsidRDefault="0069227B" w:rsidP="000B4EE9">
      <w:pPr>
        <w:ind w:firstLine="708"/>
        <w:jc w:val="both"/>
      </w:pPr>
      <w:r w:rsidRPr="0069227B">
        <w:t>Способом фиксации результата регистрации заявления является присвоение ему номера в журнале регистрации и (или) в системе электронного документооборота.</w:t>
      </w:r>
    </w:p>
    <w:p w:rsidR="0069227B" w:rsidRPr="0069227B" w:rsidRDefault="0069227B" w:rsidP="000B4EE9">
      <w:pPr>
        <w:ind w:firstLine="708"/>
        <w:jc w:val="both"/>
      </w:pPr>
      <w:r w:rsidRPr="0069227B">
        <w:t>Уведомление о регистрации заявления (отметка о регистрации на втором экземпляре (или копии) заявления о предоставлении Субсидии) вручается Заявителю лично или направляется почтовой связью в течение 3 рабочих дней  с даты регистрации.</w:t>
      </w:r>
    </w:p>
    <w:p w:rsidR="0069227B" w:rsidRPr="0069227B" w:rsidRDefault="0069227B" w:rsidP="000B4EE9">
      <w:pPr>
        <w:ind w:firstLine="708"/>
        <w:jc w:val="both"/>
      </w:pPr>
      <w:bookmarkStart w:id="17" w:name="sub_7026"/>
      <w:r w:rsidRPr="0069227B">
        <w:t>2.6. Уполномоченный орган (Отдел) в порядке межведомственного информационного взаимодействия в течение 2 рабочих дней со дня регистрации заявления в соответствии с законодательством Российской Федерации, автономного округа запрашивает следующие документы (если они не представлены Заявителем самостоятельно):</w:t>
      </w:r>
    </w:p>
    <w:p w:rsidR="0069227B" w:rsidRPr="0069227B" w:rsidRDefault="0069227B" w:rsidP="000B4EE9">
      <w:pPr>
        <w:ind w:firstLine="708"/>
        <w:jc w:val="both"/>
      </w:pPr>
      <w:r w:rsidRPr="0069227B">
        <w:t xml:space="preserve">сведения об отсутствии просроченной задолженности по возврату в бюджет муниципального образования Нижневартовский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w:t>
      </w:r>
      <w:r w:rsidRPr="0069227B">
        <w:lastRenderedPageBreak/>
        <w:t>Нижневартовский район (в департаменте финансов администрации Нижневартовского района);</w:t>
      </w:r>
    </w:p>
    <w:bookmarkEnd w:id="17"/>
    <w:p w:rsidR="0069227B" w:rsidRPr="0069227B" w:rsidRDefault="0069227B" w:rsidP="000B4EE9">
      <w:pPr>
        <w:ind w:firstLine="708"/>
        <w:jc w:val="both"/>
      </w:pPr>
      <w:r w:rsidRPr="0069227B">
        <w:t>выписку из Реестра организаций ‒ в Департаменте недропользования и природных ресурсов автономного округа;</w:t>
      </w:r>
    </w:p>
    <w:p w:rsidR="0069227B" w:rsidRPr="0069227B" w:rsidRDefault="0069227B" w:rsidP="000B4EE9">
      <w:pPr>
        <w:ind w:firstLine="708"/>
        <w:jc w:val="both"/>
      </w:pPr>
      <w:r w:rsidRPr="0069227B">
        <w:t xml:space="preserve">сведения об отсутствии неисполненной обязанности по уплате налогов, сборов, страховых взносов, пеней, штрафов и процентов, подлежащих уплате в соответствии с </w:t>
      </w:r>
      <w:hyperlink r:id="rId69" w:history="1">
        <w:r w:rsidRPr="0069227B">
          <w:t>законодательством</w:t>
        </w:r>
      </w:hyperlink>
      <w:r w:rsidRPr="0069227B">
        <w:t xml:space="preserve"> Российской Федерации ‒ в Управлении Федеральной налоговой службы по автономному округу;</w:t>
      </w:r>
    </w:p>
    <w:p w:rsidR="0069227B" w:rsidRPr="0069227B" w:rsidRDefault="0069227B" w:rsidP="000B4EE9">
      <w:pPr>
        <w:ind w:firstLine="708"/>
        <w:jc w:val="both"/>
      </w:pPr>
      <w:r w:rsidRPr="0069227B">
        <w:t>выписку из Единого государственного реестра юридических лиц ‒ в Управлении Федеральной налоговой службы по автономному округу;</w:t>
      </w:r>
    </w:p>
    <w:p w:rsidR="0069227B" w:rsidRPr="0069227B" w:rsidRDefault="0069227B" w:rsidP="000B4EE9">
      <w:pPr>
        <w:ind w:firstLine="708"/>
        <w:jc w:val="both"/>
      </w:pPr>
      <w:r w:rsidRPr="0069227B">
        <w:t>информацию об отсутствии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уничтожения,-в Федеральной службе по финансовому мониторингу;</w:t>
      </w:r>
    </w:p>
    <w:p w:rsidR="0069227B" w:rsidRPr="0069227B" w:rsidRDefault="0069227B" w:rsidP="00BD7983">
      <w:pPr>
        <w:jc w:val="both"/>
      </w:pPr>
      <w:r w:rsidRPr="0069227B">
        <w:t>сведения 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главного бухгалтера Заявителя, ‒ в Управлении Федеральной налоговой службы по автономному округу.</w:t>
      </w:r>
    </w:p>
    <w:p w:rsidR="0069227B" w:rsidRPr="0069227B" w:rsidRDefault="0069227B" w:rsidP="000B4EE9">
      <w:pPr>
        <w:ind w:firstLine="708"/>
        <w:jc w:val="both"/>
      </w:pPr>
      <w:bookmarkStart w:id="18" w:name="sub_7027"/>
      <w:r w:rsidRPr="0069227B">
        <w:t>2.7. Для рассмотрения документов и принятия решения о соответствии или несоответствии Заявителя и представленных им документов критериям и требованиям, установленными Порядком, Уполномоченный орган формирует Комиссию, утверждает ее состав и положение о ней.</w:t>
      </w:r>
    </w:p>
    <w:bookmarkEnd w:id="18"/>
    <w:p w:rsidR="0069227B" w:rsidRPr="0069227B" w:rsidRDefault="0069227B" w:rsidP="000B4EE9">
      <w:pPr>
        <w:ind w:firstLine="708"/>
        <w:jc w:val="both"/>
      </w:pPr>
      <w:r w:rsidRPr="0069227B">
        <w:t>2.8. Комиссия в течение 30 рабочих дней со дня регистрации заявления:</w:t>
      </w:r>
    </w:p>
    <w:p w:rsidR="0069227B" w:rsidRPr="0069227B" w:rsidRDefault="0069227B" w:rsidP="00BD7983">
      <w:pPr>
        <w:jc w:val="both"/>
      </w:pPr>
      <w:r w:rsidRPr="0069227B">
        <w:t>проверяет соответствие Заявителя критериям и требованиям, установленными пунктом 1.6 раздела 1, пунктом 2.1 раздела 2 Порядка;</w:t>
      </w:r>
    </w:p>
    <w:p w:rsidR="0069227B" w:rsidRPr="0069227B" w:rsidRDefault="0069227B" w:rsidP="000B4EE9">
      <w:pPr>
        <w:ind w:firstLine="708"/>
        <w:jc w:val="both"/>
      </w:pPr>
      <w:r w:rsidRPr="0069227B">
        <w:t>проверяет наличие предусмотренных пунктами 2.3, 2.4, 2.6 раздела II Порядка документов и достоверность указанных в них сведений (в соответствии с установленными полномочиями), соблюдение требований к ним, а также правильность расчетов размера запрашиваемой Субсидии;</w:t>
      </w:r>
    </w:p>
    <w:p w:rsidR="0069227B" w:rsidRPr="0069227B" w:rsidRDefault="0069227B" w:rsidP="000B4EE9">
      <w:pPr>
        <w:ind w:firstLine="708"/>
        <w:jc w:val="both"/>
      </w:pPr>
      <w:r w:rsidRPr="0069227B">
        <w:t>по результатам заседания принимает решение, указанное в пункте 2.7 раздела II Порядка, которое оформляет протоколом.</w:t>
      </w:r>
    </w:p>
    <w:p w:rsidR="0069227B" w:rsidRPr="0069227B" w:rsidRDefault="0069227B" w:rsidP="000B4EE9">
      <w:pPr>
        <w:ind w:firstLine="708"/>
        <w:jc w:val="both"/>
      </w:pPr>
      <w:r w:rsidRPr="0069227B">
        <w:t>Решения, принятые Комиссией, носят рекомендательный характер.</w:t>
      </w:r>
    </w:p>
    <w:p w:rsidR="0069227B" w:rsidRPr="0069227B" w:rsidRDefault="0069227B" w:rsidP="000B4EE9">
      <w:pPr>
        <w:ind w:firstLine="708"/>
        <w:jc w:val="both"/>
      </w:pPr>
      <w:r w:rsidRPr="0069227B">
        <w:t xml:space="preserve">2.9. Уполномоченный орган (Отдел) в течение 5 рабочих дней с даты подписания протокола Комиссией принимает решение о соответствии/несоответствии заявителей критериям и требованиям, установленными пунктом 1.6 раздела 1, пунктом 2.1 раздела II Порядка, и издает соответствующее постановление. </w:t>
      </w:r>
    </w:p>
    <w:p w:rsidR="0069227B" w:rsidRPr="0069227B" w:rsidRDefault="0069227B" w:rsidP="000B4EE9">
      <w:pPr>
        <w:ind w:firstLine="708"/>
        <w:jc w:val="both"/>
        <w:rPr>
          <w:rFonts w:eastAsia="Calibri"/>
        </w:rPr>
      </w:pPr>
      <w:r w:rsidRPr="0069227B">
        <w:t xml:space="preserve">2.10. Уполномоченный орган (Отдел) в течение 3 рабочих дней после принятия решения на официальном сайте администрации Нижневартовского района </w:t>
      </w:r>
      <w:r w:rsidRPr="0069227B">
        <w:rPr>
          <w:rFonts w:eastAsia="Calibri"/>
        </w:rPr>
        <w:t>(www.nvraion) в разделе «Коренные народы Севера», посредством федеральной государственной информационной системы «Единый портал государственных и муниципальных услуг» (далее-Портал) (при условии технического обеспечения) размещает информацию о результатах рассмотрения заявок, включающую следующие сведения:</w:t>
      </w:r>
    </w:p>
    <w:p w:rsidR="0069227B" w:rsidRPr="0069227B" w:rsidRDefault="0069227B" w:rsidP="000B4EE9">
      <w:pPr>
        <w:ind w:firstLine="708"/>
        <w:jc w:val="both"/>
        <w:rPr>
          <w:rFonts w:eastAsia="Calibri"/>
        </w:rPr>
      </w:pPr>
      <w:r w:rsidRPr="0069227B">
        <w:rPr>
          <w:rFonts w:eastAsia="Calibri"/>
        </w:rPr>
        <w:lastRenderedPageBreak/>
        <w:t>дату, время и место рассмотрения заявок;</w:t>
      </w:r>
    </w:p>
    <w:p w:rsidR="0069227B" w:rsidRPr="0069227B" w:rsidRDefault="0069227B" w:rsidP="000B4EE9">
      <w:pPr>
        <w:ind w:firstLine="708"/>
        <w:jc w:val="both"/>
        <w:rPr>
          <w:rFonts w:eastAsia="Calibri"/>
        </w:rPr>
      </w:pPr>
      <w:r w:rsidRPr="0069227B">
        <w:rPr>
          <w:rFonts w:eastAsia="Calibri"/>
        </w:rPr>
        <w:t>информацию об участниках отбора, заявки которых были рассмотрены;</w:t>
      </w:r>
    </w:p>
    <w:p w:rsidR="0069227B" w:rsidRPr="0069227B" w:rsidRDefault="0069227B" w:rsidP="000B4EE9">
      <w:pPr>
        <w:ind w:firstLine="708"/>
        <w:jc w:val="both"/>
        <w:rPr>
          <w:rFonts w:eastAsia="Calibri"/>
        </w:rPr>
      </w:pPr>
      <w:r w:rsidRPr="0069227B">
        <w:rPr>
          <w:rFonts w:eastAsia="Calibri"/>
        </w:rPr>
        <w:t>информацию об участниках отбора, заявки которых были отклонены, с указанием причин их отклонения;</w:t>
      </w:r>
    </w:p>
    <w:p w:rsidR="0069227B" w:rsidRPr="0069227B" w:rsidRDefault="0069227B" w:rsidP="000B4EE9">
      <w:pPr>
        <w:ind w:firstLine="708"/>
        <w:jc w:val="both"/>
        <w:rPr>
          <w:rFonts w:eastAsia="Calibri"/>
        </w:rPr>
      </w:pPr>
      <w:r w:rsidRPr="0069227B">
        <w:rPr>
          <w:rFonts w:eastAsia="Calibri"/>
        </w:rPr>
        <w:t>наименование конкретных получателей Субсидий, с которыми заключается Соглашение и размер предоставляемых Субсидий.</w:t>
      </w:r>
    </w:p>
    <w:p w:rsidR="0069227B" w:rsidRPr="0069227B" w:rsidRDefault="0069227B" w:rsidP="000B4EE9">
      <w:pPr>
        <w:ind w:firstLine="708"/>
        <w:jc w:val="both"/>
      </w:pPr>
      <w:bookmarkStart w:id="19" w:name="sub_7210"/>
      <w:r w:rsidRPr="0069227B">
        <w:t>2.11. Основаниями для отклонения предложения на стадии его рассмотрения и оценки и отказа в предоставлении Субсидии являются:</w:t>
      </w:r>
    </w:p>
    <w:bookmarkEnd w:id="19"/>
    <w:p w:rsidR="0069227B" w:rsidRPr="0069227B" w:rsidRDefault="0069227B" w:rsidP="000B4EE9">
      <w:pPr>
        <w:ind w:firstLine="708"/>
        <w:jc w:val="both"/>
      </w:pPr>
      <w:r w:rsidRPr="0069227B">
        <w:t>несоответствие Заявителя критериям и требованиям, установленными пунктом 1.6 раздела 1, пунктом 2.2 раздела II Порядка;</w:t>
      </w:r>
    </w:p>
    <w:p w:rsidR="0069227B" w:rsidRPr="0069227B" w:rsidRDefault="0069227B" w:rsidP="000B4EE9">
      <w:pPr>
        <w:ind w:firstLine="708"/>
        <w:jc w:val="both"/>
      </w:pPr>
      <w:r w:rsidRPr="0069227B">
        <w:t>несоответствие представленных документов требованиям Порядка или их непредставление (представление не в полном объеме), установленным пунктом 2.3;</w:t>
      </w:r>
    </w:p>
    <w:p w:rsidR="0069227B" w:rsidRPr="0069227B" w:rsidRDefault="0069227B" w:rsidP="000B4EE9">
      <w:pPr>
        <w:ind w:firstLine="708"/>
        <w:jc w:val="both"/>
      </w:pPr>
      <w:r w:rsidRPr="0069227B">
        <w:t>недостоверность информации, содержащейся в представленных документах, в том числе о месте нахождения и адресе Заявителя;</w:t>
      </w:r>
    </w:p>
    <w:p w:rsidR="0069227B" w:rsidRPr="0069227B" w:rsidRDefault="0069227B" w:rsidP="000B4EE9">
      <w:pPr>
        <w:ind w:firstLine="708"/>
        <w:jc w:val="both"/>
      </w:pPr>
      <w:r w:rsidRPr="0069227B">
        <w:t>подача Заявителем заявки после даты и (или) времени, определенных для его подачи.</w:t>
      </w:r>
    </w:p>
    <w:p w:rsidR="0069227B" w:rsidRPr="0069227B" w:rsidRDefault="0069227B" w:rsidP="000B4EE9">
      <w:pPr>
        <w:ind w:firstLine="708"/>
        <w:jc w:val="both"/>
      </w:pPr>
      <w:r w:rsidRPr="0069227B">
        <w:t>2.12. При наличии оснований, указанных в пункте 2.9 раздела II Порядка, Уполномоченный орган (Отдел) в течение 3 рабочих дней с даты подписания протокола Комиссии направляет Заявителю отказ в предоставлении Субсидии, который оформляет на официальном бланке администрации Нижневартовского района (управление культуры и спорта администрации района) в виде уведомления с указанием оснований отказа. Уведомление направляется почтовым отправлением или вручается лично.</w:t>
      </w:r>
    </w:p>
    <w:p w:rsidR="0069227B" w:rsidRPr="0069227B" w:rsidRDefault="0069227B" w:rsidP="00BD7983">
      <w:pPr>
        <w:jc w:val="both"/>
      </w:pPr>
    </w:p>
    <w:p w:rsidR="0069227B" w:rsidRPr="00A775DE" w:rsidRDefault="0069227B" w:rsidP="000B4EE9">
      <w:pPr>
        <w:jc w:val="center"/>
        <w:rPr>
          <w:b/>
        </w:rPr>
      </w:pPr>
      <w:bookmarkStart w:id="20" w:name="sub_7031"/>
      <w:r w:rsidRPr="00A775DE">
        <w:rPr>
          <w:b/>
        </w:rPr>
        <w:t>Раздел III. Условия и порядок предоставления субсидии</w:t>
      </w:r>
    </w:p>
    <w:p w:rsidR="0069227B" w:rsidRPr="0069227B" w:rsidRDefault="0069227B" w:rsidP="00BD7983">
      <w:pPr>
        <w:jc w:val="both"/>
      </w:pPr>
    </w:p>
    <w:p w:rsidR="0069227B" w:rsidRPr="0069227B" w:rsidRDefault="0069227B" w:rsidP="000B4EE9">
      <w:pPr>
        <w:ind w:firstLine="708"/>
        <w:jc w:val="both"/>
      </w:pPr>
      <w:r w:rsidRPr="0069227B">
        <w:t>3.1. Субсидия выплачивается Получателю за фактически произведенные и документально подтвержденные затраты на оплату коммунальных услуг в размере не более 75% от объема затрат.</w:t>
      </w:r>
    </w:p>
    <w:p w:rsidR="0069227B" w:rsidRPr="0069227B" w:rsidRDefault="0069227B" w:rsidP="000B4EE9">
      <w:pPr>
        <w:ind w:firstLine="708"/>
        <w:jc w:val="both"/>
      </w:pPr>
      <w:r w:rsidRPr="0069227B">
        <w:t>К возмещению принимаются затраты Получателя на оплату коммунальных услуг за нежилые помещения, используемые для осуществления традиционной хозяйственной деятельности.</w:t>
      </w:r>
    </w:p>
    <w:p w:rsidR="0069227B" w:rsidRPr="0069227B" w:rsidRDefault="0069227B" w:rsidP="000B4EE9">
      <w:pPr>
        <w:ind w:firstLine="708"/>
        <w:jc w:val="both"/>
      </w:pPr>
      <w:r w:rsidRPr="0069227B">
        <w:t>Размер Субсидии определяет Уполномоченный орган (Отдел) на основании документов, подтверждающих фактически произведенные расходы, предусмотренные пунктом 2.3 раздела II Порядка, с даты оплаты которых прошло не более 6 месяцев.</w:t>
      </w:r>
      <w:bookmarkEnd w:id="20"/>
    </w:p>
    <w:p w:rsidR="0069227B" w:rsidRPr="0069227B" w:rsidRDefault="0069227B" w:rsidP="000B4EE9">
      <w:pPr>
        <w:ind w:firstLine="708"/>
        <w:jc w:val="both"/>
      </w:pPr>
      <w:bookmarkStart w:id="21" w:name="sub_7037"/>
      <w:r w:rsidRPr="0069227B">
        <w:t xml:space="preserve">3.2. Предоставление Субсидии Получателям осуществляется  в соответствии с установленной очередностью единого списка Заявителей, предусмотренного </w:t>
      </w:r>
      <w:hyperlink w:anchor="sub_7025" w:history="1">
        <w:r w:rsidRPr="0069227B">
          <w:t>пунктом</w:t>
        </w:r>
      </w:hyperlink>
      <w:r w:rsidRPr="0069227B">
        <w:t xml:space="preserve"> 2.4 раздела II Порядка.</w:t>
      </w:r>
    </w:p>
    <w:bookmarkEnd w:id="21"/>
    <w:p w:rsidR="0069227B" w:rsidRPr="0069227B" w:rsidRDefault="0069227B" w:rsidP="000B4EE9">
      <w:pPr>
        <w:ind w:firstLine="708"/>
        <w:jc w:val="both"/>
      </w:pPr>
      <w:r w:rsidRPr="0069227B">
        <w:t>В случае недостаточности лимитов бюджетных обязательств на текущий финансовый год на предоставление Субсидии в полном объеме Получателю, включенному в муниципальный правовой акт, предусмотренный пунктом 2.8 раздела II Порядка, предоставление Субсидии осуществляется без повторного прохождения проверки представленных документов на соответствие критериям и требованиям Порядка в следующем финансовом году в пределах доведенных лимитов бюджетных обязательств.</w:t>
      </w:r>
    </w:p>
    <w:p w:rsidR="0069227B" w:rsidRPr="0069227B" w:rsidRDefault="0069227B" w:rsidP="000B4EE9">
      <w:pPr>
        <w:ind w:firstLine="708"/>
        <w:jc w:val="both"/>
      </w:pPr>
      <w:bookmarkStart w:id="22" w:name="sub_7038"/>
      <w:r w:rsidRPr="0069227B">
        <w:lastRenderedPageBreak/>
        <w:t xml:space="preserve">3.3. О принятом решении, указанном в пункте 2.8 раздела II Порядка, Уполномоченный орган (Отдел) письменно извещает Заявителя в течение 3 рабочих дней с даты его принятия, одновременно направляя Получателю Соглашение для подписания. </w:t>
      </w:r>
      <w:bookmarkStart w:id="23" w:name="sub_7039"/>
      <w:bookmarkEnd w:id="22"/>
    </w:p>
    <w:p w:rsidR="0069227B" w:rsidRPr="0069227B" w:rsidRDefault="0069227B" w:rsidP="000B4EE9">
      <w:pPr>
        <w:ind w:firstLine="708"/>
        <w:jc w:val="both"/>
        <w:rPr>
          <w:rFonts w:eastAsia="Calibri"/>
        </w:rPr>
      </w:pPr>
      <w:r w:rsidRPr="0069227B">
        <w:rPr>
          <w:rFonts w:eastAsia="Calibri"/>
        </w:rPr>
        <w:t>Заявитель в течение 5 рабочих дней со дня получения проекта Соглашения подписывает его и представляет в администрацию Нижневартовского района лично или направляет почтовой связью по адресу: 6628606, город Нижневартовск, улица Ленина, д. 6, кабинет 414 (контактный телефон: 8 (3466) 49-87-03).</w:t>
      </w:r>
    </w:p>
    <w:p w:rsidR="0069227B" w:rsidRPr="0069227B" w:rsidRDefault="0069227B" w:rsidP="000B4EE9">
      <w:pPr>
        <w:ind w:firstLine="708"/>
        <w:jc w:val="both"/>
      </w:pPr>
      <w:r w:rsidRPr="0069227B">
        <w:t>3.4. В Соглашении должны быть предусмотрены:</w:t>
      </w:r>
    </w:p>
    <w:p w:rsidR="0069227B" w:rsidRPr="0069227B" w:rsidRDefault="0069227B" w:rsidP="000B4EE9">
      <w:pPr>
        <w:ind w:firstLine="708"/>
        <w:jc w:val="both"/>
      </w:pPr>
      <w:bookmarkStart w:id="24" w:name="sub_100713"/>
      <w:bookmarkEnd w:id="23"/>
      <w:r w:rsidRPr="0069227B">
        <w:t>целевое назначение Субсидии;</w:t>
      </w:r>
    </w:p>
    <w:p w:rsidR="0069227B" w:rsidRPr="0069227B" w:rsidRDefault="0069227B" w:rsidP="000B4EE9">
      <w:pPr>
        <w:ind w:firstLine="708"/>
        <w:jc w:val="both"/>
      </w:pPr>
      <w:bookmarkStart w:id="25" w:name="sub_100714"/>
      <w:bookmarkEnd w:id="24"/>
      <w:r w:rsidRPr="0069227B">
        <w:t>размер Субсидии;</w:t>
      </w:r>
    </w:p>
    <w:p w:rsidR="0069227B" w:rsidRPr="0069227B" w:rsidRDefault="0069227B" w:rsidP="000B4EE9">
      <w:pPr>
        <w:ind w:firstLine="708"/>
        <w:jc w:val="both"/>
      </w:pPr>
      <w:bookmarkStart w:id="26" w:name="sub_100715"/>
      <w:bookmarkEnd w:id="25"/>
      <w:r w:rsidRPr="0069227B">
        <w:t>результат предоставления Субсидии;</w:t>
      </w:r>
    </w:p>
    <w:p w:rsidR="0069227B" w:rsidRPr="0069227B" w:rsidRDefault="0069227B" w:rsidP="000B4EE9">
      <w:pPr>
        <w:ind w:firstLine="708"/>
        <w:jc w:val="both"/>
      </w:pPr>
      <w:bookmarkStart w:id="27" w:name="sub_100716"/>
      <w:bookmarkEnd w:id="26"/>
      <w:r w:rsidRPr="0069227B">
        <w:t>порядок перечисления Субсидии;</w:t>
      </w:r>
    </w:p>
    <w:p w:rsidR="0069227B" w:rsidRPr="0069227B" w:rsidRDefault="0069227B" w:rsidP="000B4EE9">
      <w:pPr>
        <w:ind w:firstLine="708"/>
        <w:jc w:val="both"/>
      </w:pPr>
      <w:bookmarkStart w:id="28" w:name="sub_100717"/>
      <w:bookmarkEnd w:id="27"/>
      <w:r w:rsidRPr="0069227B">
        <w:t>банковские реквизиты для перечисления Субсидии;</w:t>
      </w:r>
    </w:p>
    <w:p w:rsidR="0069227B" w:rsidRPr="0069227B" w:rsidRDefault="0069227B" w:rsidP="000B4EE9">
      <w:pPr>
        <w:ind w:left="708"/>
        <w:jc w:val="both"/>
      </w:pPr>
      <w:bookmarkStart w:id="29" w:name="sub_100718"/>
      <w:bookmarkEnd w:id="28"/>
      <w:r w:rsidRPr="0069227B">
        <w:t>согласие Получателя на осуществление Уполномоченным органом (Отдел) и (или) органом муниципального финансового контроля проверки соблюдения Получателем условий порядка предоставления Субсидии;</w:t>
      </w:r>
    </w:p>
    <w:p w:rsidR="0069227B" w:rsidRPr="0069227B" w:rsidRDefault="0069227B" w:rsidP="000B4EE9">
      <w:pPr>
        <w:ind w:firstLine="708"/>
        <w:jc w:val="both"/>
      </w:pPr>
      <w:bookmarkStart w:id="30" w:name="sub_100719"/>
      <w:bookmarkEnd w:id="29"/>
      <w:r w:rsidRPr="0069227B">
        <w:t>формы представления отчетности;</w:t>
      </w:r>
    </w:p>
    <w:p w:rsidR="0069227B" w:rsidRPr="0069227B" w:rsidRDefault="0069227B" w:rsidP="000B4EE9">
      <w:pPr>
        <w:ind w:firstLine="708"/>
        <w:jc w:val="both"/>
      </w:pPr>
      <w:bookmarkStart w:id="31" w:name="sub_100720"/>
      <w:bookmarkEnd w:id="30"/>
      <w:r w:rsidRPr="0069227B">
        <w:t>условие о согласовании новых условий Соглашения или о его расторжении при недостижении согласия по новым условиям в случае уменьшения администрации Нижневартовского района ранее доведенных лимитов бюджетных обязательств для предоставления Субсидии, приводящего к невозможности ее предоставления в размере, определенном в Соглашении.</w:t>
      </w:r>
    </w:p>
    <w:p w:rsidR="0069227B" w:rsidRPr="0069227B" w:rsidRDefault="0069227B" w:rsidP="000B4EE9">
      <w:pPr>
        <w:ind w:firstLine="708"/>
        <w:jc w:val="both"/>
      </w:pPr>
      <w:bookmarkStart w:id="32" w:name="sub_7310"/>
      <w:bookmarkEnd w:id="31"/>
      <w:r w:rsidRPr="0069227B">
        <w:t>3.5. Получатель в течение 3 рабочих дней со дня получения Соглашения подписывает его и представляет в Уполномоченный орган.</w:t>
      </w:r>
    </w:p>
    <w:bookmarkEnd w:id="32"/>
    <w:p w:rsidR="0069227B" w:rsidRPr="0069227B" w:rsidRDefault="0069227B" w:rsidP="000B4EE9">
      <w:pPr>
        <w:ind w:firstLine="708"/>
        <w:jc w:val="both"/>
      </w:pPr>
      <w:r w:rsidRPr="0069227B">
        <w:t>В случае непредставления Получателем Соглашения в установленный срок, подписания Соглашения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69227B" w:rsidRPr="0069227B" w:rsidRDefault="0069227B" w:rsidP="000B4EE9">
      <w:pPr>
        <w:ind w:firstLine="708"/>
        <w:jc w:val="both"/>
      </w:pPr>
      <w:bookmarkStart w:id="33" w:name="sub_7311"/>
      <w:r w:rsidRPr="0069227B">
        <w:t>3.6. Уполномоченный орган (Отдел) в течение 2 рабочих дней с даты получения Соглашения подписывает его при отсутствии оснований, указанных в пункте 2.15 раздела II Порядка.</w:t>
      </w:r>
    </w:p>
    <w:bookmarkEnd w:id="33"/>
    <w:p w:rsidR="0069227B" w:rsidRPr="0069227B" w:rsidRDefault="0069227B" w:rsidP="000B4EE9">
      <w:pPr>
        <w:ind w:firstLine="708"/>
        <w:jc w:val="both"/>
        <w:rPr>
          <w:rFonts w:eastAsia="Calibri"/>
        </w:rPr>
      </w:pPr>
      <w:r w:rsidRPr="0069227B">
        <w:rPr>
          <w:rFonts w:eastAsia="Calibri"/>
        </w:rPr>
        <w:t>3.</w:t>
      </w:r>
      <w:r w:rsidR="000B4EE9">
        <w:rPr>
          <w:rFonts w:eastAsia="Calibri"/>
        </w:rPr>
        <w:t>7</w:t>
      </w:r>
      <w:r w:rsidRPr="0069227B">
        <w:rPr>
          <w:rFonts w:eastAsia="Calibri"/>
        </w:rPr>
        <w:t>. Отдел по развитию коренных малочисленных народов Севера управления культуры и спорта администрации района в течение 3 рабочих дней с момента подписания протокола заседания Комиссии готовит проект постановления о соответствии Заявителя требованиям, предусмотренным пунктом 1.5 Порядка, и предоставлении 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 (далее-Субсидия).</w:t>
      </w:r>
    </w:p>
    <w:p w:rsidR="0069227B" w:rsidRPr="0069227B" w:rsidRDefault="0069227B" w:rsidP="000B4EE9">
      <w:pPr>
        <w:ind w:firstLine="708"/>
        <w:jc w:val="both"/>
        <w:rPr>
          <w:rFonts w:eastAsia="Calibri"/>
        </w:rPr>
      </w:pPr>
      <w:r w:rsidRPr="0069227B">
        <w:rPr>
          <w:rFonts w:eastAsia="Calibri"/>
        </w:rPr>
        <w:t>Управление учета и отчетности администрации района не позднее 10-го рабочего дня, следующего за днем принятия постановления администрации района о предоставлении Субсидии перечисляет ее на расчетный счет Заявителя, открытый в Российской кредитной организации, указанной в Соглашении.</w:t>
      </w:r>
    </w:p>
    <w:p w:rsidR="0069227B" w:rsidRPr="0069227B" w:rsidRDefault="0069227B" w:rsidP="000B4EE9">
      <w:pPr>
        <w:ind w:firstLine="708"/>
        <w:jc w:val="both"/>
        <w:rPr>
          <w:rFonts w:eastAsia="Calibri"/>
        </w:rPr>
      </w:pPr>
      <w:r w:rsidRPr="0069227B">
        <w:rPr>
          <w:rFonts w:eastAsia="Calibri"/>
        </w:rPr>
        <w:t xml:space="preserve">В случае непоступления в бюджет района субвенций, предоставляемых из бюджета автономного округа в целях финансового обеспечения расходных </w:t>
      </w:r>
      <w:r w:rsidRPr="0069227B">
        <w:rPr>
          <w:rFonts w:eastAsia="Calibri"/>
        </w:rPr>
        <w:lastRenderedPageBreak/>
        <w:t>обязательств района, возникающих при выполнении отдельного государственного полномочия автономного округа, в срок, указанный в абзаце втором настоящего пункта, Субсидия подлежит перечислению Получателям не позднее трех рабочих дней после ее поступления в бюджет района.</w:t>
      </w:r>
    </w:p>
    <w:p w:rsidR="0069227B" w:rsidRPr="0069227B" w:rsidRDefault="0069227B" w:rsidP="000B4EE9">
      <w:pPr>
        <w:ind w:firstLine="708"/>
        <w:jc w:val="both"/>
      </w:pPr>
      <w:r w:rsidRPr="0069227B">
        <w:t>3.</w:t>
      </w:r>
      <w:r w:rsidR="000B4EE9">
        <w:t>8</w:t>
      </w:r>
      <w:r w:rsidRPr="0069227B">
        <w:t>. Результатом предоставления Субсидии является продолжение осуществления деятельности Заявителя по состоянию на 31 декабря года предоставления Субсидии.</w:t>
      </w:r>
    </w:p>
    <w:p w:rsidR="0069227B" w:rsidRPr="0069227B" w:rsidRDefault="0069227B" w:rsidP="000B4EE9">
      <w:pPr>
        <w:ind w:firstLine="708"/>
        <w:jc w:val="both"/>
      </w:pPr>
      <w:r w:rsidRPr="0069227B">
        <w:t>3.</w:t>
      </w:r>
      <w:r w:rsidR="000B4EE9">
        <w:t>9</w:t>
      </w:r>
      <w:r w:rsidRPr="0069227B">
        <w:t xml:space="preserve">. Возврат Субсидии в бюджет муниципального образования Нижневартовский район, в случае нарушения условий ее предоставления, осуществляется в соответствии с разделом </w:t>
      </w:r>
      <w:hyperlink w:anchor="sub_7005" w:history="1">
        <w:r w:rsidRPr="0069227B">
          <w:t>IV</w:t>
        </w:r>
      </w:hyperlink>
      <w:r w:rsidRPr="0069227B">
        <w:t xml:space="preserve"> Порядка.</w:t>
      </w:r>
    </w:p>
    <w:p w:rsidR="0069227B" w:rsidRPr="00A775DE" w:rsidRDefault="0069227B" w:rsidP="000B4EE9">
      <w:pPr>
        <w:jc w:val="center"/>
        <w:rPr>
          <w:b/>
        </w:rPr>
      </w:pPr>
    </w:p>
    <w:p w:rsidR="0069227B" w:rsidRPr="00A775DE" w:rsidRDefault="0069227B" w:rsidP="000B4EE9">
      <w:pPr>
        <w:jc w:val="center"/>
        <w:rPr>
          <w:b/>
        </w:rPr>
      </w:pPr>
      <w:bookmarkStart w:id="34" w:name="sub_7004"/>
      <w:r w:rsidRPr="00A775DE">
        <w:rPr>
          <w:b/>
        </w:rPr>
        <w:t>Раздел IV. Требования к отчетности</w:t>
      </w:r>
    </w:p>
    <w:bookmarkEnd w:id="34"/>
    <w:p w:rsidR="0069227B" w:rsidRPr="0069227B" w:rsidRDefault="0069227B" w:rsidP="00BD7983">
      <w:pPr>
        <w:jc w:val="both"/>
      </w:pPr>
    </w:p>
    <w:p w:rsidR="0069227B" w:rsidRPr="0069227B" w:rsidRDefault="0069227B" w:rsidP="000B4EE9">
      <w:pPr>
        <w:ind w:firstLine="708"/>
        <w:jc w:val="both"/>
      </w:pPr>
      <w:r w:rsidRPr="0069227B">
        <w:t xml:space="preserve">4.1. Получатель представляет в Уполномоченный орган (Отдел) отчетность о достижении значений результата предоставления Субсидии, указанного в пункте 2.21 раздела II Порядка, об осуществлении расходов, источником финансового обеспечения которых является Субсидия, в соответствии с нормами, установленными в Соглашении (не реже 1 раза  в квартал). </w:t>
      </w:r>
    </w:p>
    <w:p w:rsidR="0069227B" w:rsidRPr="0069227B" w:rsidRDefault="0069227B" w:rsidP="00BD7983">
      <w:pPr>
        <w:jc w:val="both"/>
      </w:pPr>
    </w:p>
    <w:p w:rsidR="0069227B" w:rsidRPr="0069227B" w:rsidRDefault="0069227B" w:rsidP="000B4EE9">
      <w:pPr>
        <w:jc w:val="center"/>
      </w:pPr>
      <w:r w:rsidRPr="0069227B">
        <w:t>Раздел V.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69227B" w:rsidRPr="0069227B" w:rsidRDefault="0069227B" w:rsidP="00BD7983">
      <w:pPr>
        <w:jc w:val="both"/>
      </w:pPr>
    </w:p>
    <w:p w:rsidR="0069227B" w:rsidRPr="0069227B" w:rsidRDefault="0069227B" w:rsidP="000B4EE9">
      <w:pPr>
        <w:ind w:firstLine="708"/>
        <w:jc w:val="both"/>
      </w:pPr>
      <w:r w:rsidRPr="0069227B">
        <w:t xml:space="preserve">5.1. Уполномоченный орган (Отдел) осуществляет проверку соблюдения Получателем условий и порядка предоставления Субсидии, в том числе в части достижения результатов ее предоставления. Органы муниципального финансового контроля осуществляют проверки в соответствии со статьями 268.1 и 269.2 </w:t>
      </w:r>
      <w:hyperlink r:id="rId70" w:tooltip="Бюджетного кодекса" w:history="1">
        <w:r w:rsidRPr="0069227B">
          <w:t>Бюджетного кодекса</w:t>
        </w:r>
      </w:hyperlink>
      <w:r w:rsidRPr="0069227B">
        <w:t xml:space="preserve"> Российской Федерации.</w:t>
      </w:r>
    </w:p>
    <w:p w:rsidR="0069227B" w:rsidRPr="0069227B" w:rsidRDefault="0069227B" w:rsidP="000B4EE9">
      <w:pPr>
        <w:ind w:firstLine="708"/>
        <w:jc w:val="both"/>
      </w:pPr>
      <w:r w:rsidRPr="0069227B">
        <w:t>5.2. В случае нарушений Получателем условий и порядка предоставления Субсидии, нарушения условий Соглашения, выявленных по фактам проверок, проведенных Уполномоченным органом и органом муниципального финансового контроля, а также в случае недостижения результата предоставления Субсидии администрация Нижневартовского района принимает решение о возврате предоставленной Субсидии.</w:t>
      </w:r>
    </w:p>
    <w:p w:rsidR="0069227B" w:rsidRPr="0069227B" w:rsidRDefault="0069227B" w:rsidP="000B4EE9">
      <w:pPr>
        <w:ind w:firstLine="708"/>
        <w:jc w:val="both"/>
      </w:pPr>
      <w:r w:rsidRPr="0069227B">
        <w:t xml:space="preserve">5.3. В течение 10 рабочих дней с даты возникновения основания для возврата Субсидии, предусмотренного </w:t>
      </w:r>
      <w:hyperlink w:anchor="sub_7052" w:history="1">
        <w:r w:rsidRPr="0069227B">
          <w:t>пунктом 4.2</w:t>
        </w:r>
      </w:hyperlink>
      <w:r w:rsidRPr="0069227B">
        <w:t xml:space="preserve"> раздела II Порядка, Уполномоченный орган (Отдел) направляет Получателю письменное требование о ее возврате (далее ‒ требование) почтовым отправлением с уведомлением.</w:t>
      </w:r>
    </w:p>
    <w:p w:rsidR="0069227B" w:rsidRPr="0069227B" w:rsidRDefault="0069227B" w:rsidP="000B4EE9">
      <w:pPr>
        <w:ind w:firstLine="708"/>
        <w:jc w:val="both"/>
      </w:pPr>
      <w:r w:rsidRPr="0069227B">
        <w:t>5.4. В течение 20 рабочих дней с даты получения требования Получатель обязан осуществить возврат по реквизитам, указанным в требовании, и уведомить Уполномоченный орган (Отдел) письменно, непосредственно или почтовым отправлением с приложением копии платежного поручения.</w:t>
      </w:r>
    </w:p>
    <w:p w:rsidR="0069227B" w:rsidRPr="0069227B" w:rsidRDefault="0069227B" w:rsidP="000B4EE9">
      <w:pPr>
        <w:ind w:firstLine="708"/>
        <w:jc w:val="both"/>
      </w:pPr>
      <w:r w:rsidRPr="0069227B">
        <w:t>5.5.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69227B" w:rsidRPr="0069227B" w:rsidRDefault="0069227B" w:rsidP="00BD7983">
      <w:pPr>
        <w:jc w:val="both"/>
      </w:pPr>
    </w:p>
    <w:p w:rsidR="0069227B" w:rsidRPr="0069227B" w:rsidRDefault="0069227B" w:rsidP="00BD7983">
      <w:pPr>
        <w:jc w:val="both"/>
      </w:pPr>
      <w:bookmarkStart w:id="35" w:name="sub_9000"/>
    </w:p>
    <w:p w:rsidR="0069227B" w:rsidRPr="0069227B" w:rsidRDefault="0069227B" w:rsidP="00BD7983">
      <w:pPr>
        <w:jc w:val="both"/>
      </w:pPr>
      <w:r w:rsidRPr="0069227B">
        <w:lastRenderedPageBreak/>
        <w:br w:type="page"/>
      </w:r>
    </w:p>
    <w:p w:rsidR="0069227B" w:rsidRPr="0069227B" w:rsidRDefault="0069227B" w:rsidP="000B4EE9">
      <w:pPr>
        <w:ind w:left="5103"/>
        <w:jc w:val="both"/>
      </w:pPr>
      <w:r w:rsidRPr="0069227B">
        <w:lastRenderedPageBreak/>
        <w:t>Приложение 1 к Порядку предоставления 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69227B" w:rsidRDefault="0069227B" w:rsidP="00BD7983">
      <w:pPr>
        <w:jc w:val="both"/>
      </w:pPr>
    </w:p>
    <w:p w:rsidR="0069227B" w:rsidRPr="0069227B" w:rsidRDefault="0069227B" w:rsidP="00BD7983">
      <w:pPr>
        <w:jc w:val="both"/>
        <w:rPr>
          <w:rFonts w:eastAsia="Calibri"/>
        </w:rPr>
      </w:pPr>
      <w:r w:rsidRPr="0069227B">
        <w:rPr>
          <w:rFonts w:eastAsia="Calibri"/>
        </w:rPr>
        <w:t>__________________________________________________________________________</w:t>
      </w:r>
    </w:p>
    <w:p w:rsidR="0069227B" w:rsidRPr="0069227B" w:rsidRDefault="0069227B" w:rsidP="000B4EE9">
      <w:pPr>
        <w:jc w:val="center"/>
        <w:rPr>
          <w:rFonts w:eastAsia="Calibri"/>
        </w:rPr>
      </w:pPr>
      <w:r w:rsidRPr="0069227B">
        <w:rPr>
          <w:rFonts w:eastAsia="Calibri"/>
        </w:rPr>
        <w:t>(наименование уполномоченного органа</w:t>
      </w:r>
    </w:p>
    <w:p w:rsidR="0069227B" w:rsidRPr="0069227B" w:rsidRDefault="0069227B" w:rsidP="000B4EE9">
      <w:pPr>
        <w:jc w:val="center"/>
        <w:rPr>
          <w:rFonts w:eastAsia="Calibri"/>
        </w:rPr>
      </w:pPr>
      <w:r w:rsidRPr="0069227B">
        <w:rPr>
          <w:rFonts w:eastAsia="Calibri"/>
        </w:rPr>
        <w:t>муниципального района)</w:t>
      </w:r>
    </w:p>
    <w:p w:rsidR="0069227B" w:rsidRPr="0069227B" w:rsidRDefault="0069227B" w:rsidP="00BD7983">
      <w:pPr>
        <w:jc w:val="both"/>
        <w:rPr>
          <w:rFonts w:eastAsia="Calibri"/>
        </w:rPr>
      </w:pPr>
      <w:r w:rsidRPr="0069227B">
        <w:rPr>
          <w:rFonts w:eastAsia="Calibri"/>
        </w:rPr>
        <w:t>от _____________________________________________</w:t>
      </w:r>
      <w:r w:rsidR="000B4EE9">
        <w:rPr>
          <w:rFonts w:eastAsia="Calibri"/>
        </w:rPr>
        <w:t>_____________________________</w:t>
      </w:r>
      <w:r w:rsidRPr="0069227B">
        <w:rPr>
          <w:rFonts w:eastAsia="Calibri"/>
        </w:rPr>
        <w:t>,</w:t>
      </w:r>
    </w:p>
    <w:p w:rsidR="0069227B" w:rsidRPr="0069227B" w:rsidRDefault="0069227B" w:rsidP="000B4EE9">
      <w:pPr>
        <w:jc w:val="center"/>
        <w:rPr>
          <w:rFonts w:eastAsia="Calibri"/>
        </w:rPr>
      </w:pPr>
      <w:r w:rsidRPr="0069227B">
        <w:rPr>
          <w:rFonts w:eastAsia="Calibri"/>
        </w:rPr>
        <w:t>(наименование юридического лица)</w:t>
      </w:r>
    </w:p>
    <w:p w:rsidR="0069227B" w:rsidRPr="0069227B" w:rsidRDefault="0069227B" w:rsidP="00BD7983">
      <w:pPr>
        <w:jc w:val="both"/>
        <w:rPr>
          <w:rFonts w:eastAsia="Calibri"/>
        </w:rPr>
      </w:pPr>
      <w:r w:rsidRPr="0069227B">
        <w:rPr>
          <w:rFonts w:eastAsia="Calibri"/>
        </w:rPr>
        <w:t>контактный телефон: _______________________________________</w:t>
      </w:r>
    </w:p>
    <w:p w:rsidR="0069227B" w:rsidRPr="0069227B" w:rsidRDefault="0069227B" w:rsidP="00BD7983">
      <w:pPr>
        <w:jc w:val="both"/>
        <w:rPr>
          <w:rFonts w:eastAsia="Calibri"/>
        </w:rPr>
      </w:pPr>
    </w:p>
    <w:p w:rsidR="0069227B" w:rsidRPr="0069227B" w:rsidRDefault="0069227B" w:rsidP="00BD7983">
      <w:pPr>
        <w:jc w:val="both"/>
      </w:pPr>
      <w:r w:rsidRPr="0069227B">
        <w:t>(наименование юридического лица)</w:t>
      </w:r>
    </w:p>
    <w:p w:rsidR="0069227B" w:rsidRPr="0069227B" w:rsidRDefault="0069227B" w:rsidP="00BD7983">
      <w:pPr>
        <w:jc w:val="both"/>
      </w:pPr>
      <w:r w:rsidRPr="0069227B">
        <w:t>ИНН/КПП___________________/__________</w:t>
      </w:r>
    </w:p>
    <w:p w:rsidR="0069227B" w:rsidRPr="0069227B" w:rsidRDefault="0069227B" w:rsidP="000B4EE9">
      <w:pPr>
        <w:jc w:val="center"/>
      </w:pPr>
    </w:p>
    <w:p w:rsidR="0069227B" w:rsidRPr="00A775DE" w:rsidRDefault="0069227B" w:rsidP="000B4EE9">
      <w:pPr>
        <w:jc w:val="center"/>
        <w:rPr>
          <w:rFonts w:eastAsia="Calibri"/>
          <w:b/>
        </w:rPr>
      </w:pPr>
      <w:r w:rsidRPr="00A775DE">
        <w:rPr>
          <w:rFonts w:eastAsia="Calibri"/>
          <w:b/>
        </w:rPr>
        <w:t>Заявление</w:t>
      </w:r>
    </w:p>
    <w:p w:rsidR="0069227B" w:rsidRPr="00A775DE" w:rsidRDefault="0069227B" w:rsidP="000B4EE9">
      <w:pPr>
        <w:jc w:val="center"/>
        <w:rPr>
          <w:rFonts w:eastAsia="Calibri"/>
          <w:b/>
        </w:rPr>
      </w:pPr>
      <w:r w:rsidRPr="00A775DE">
        <w:rPr>
          <w:rFonts w:eastAsia="Calibri"/>
          <w:b/>
        </w:rPr>
        <w:t>о предоставлении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69227B" w:rsidRDefault="0069227B" w:rsidP="00BD7983">
      <w:pPr>
        <w:jc w:val="both"/>
      </w:pPr>
    </w:p>
    <w:p w:rsidR="0069227B" w:rsidRPr="0069227B" w:rsidRDefault="0069227B" w:rsidP="000B4EE9">
      <w:pPr>
        <w:ind w:firstLine="708"/>
        <w:jc w:val="both"/>
      </w:pPr>
      <w:r w:rsidRPr="0069227B">
        <w:t>Прошу предоставить субсидию на возмещение затрат на оплату коммунальных услуг, понесенных в ходе заготовки и переработки продукции традиционной хозяйственной деятельности в сумме _____________________________________________________________ (_________________________________________________________) рублей ______копеек.</w:t>
      </w:r>
    </w:p>
    <w:p w:rsidR="0069227B" w:rsidRPr="0069227B" w:rsidRDefault="0069227B" w:rsidP="00BD7983">
      <w:pPr>
        <w:jc w:val="both"/>
      </w:pPr>
    </w:p>
    <w:p w:rsidR="0069227B" w:rsidRPr="0069227B" w:rsidRDefault="0069227B" w:rsidP="000B4EE9">
      <w:pPr>
        <w:ind w:firstLine="708"/>
        <w:jc w:val="both"/>
      </w:pPr>
      <w:r w:rsidRPr="0069227B">
        <w:t>К заявлению прилагаются следующие документы:</w:t>
      </w:r>
    </w:p>
    <w:p w:rsidR="0069227B" w:rsidRPr="0069227B" w:rsidRDefault="0069227B" w:rsidP="000B4EE9">
      <w:pPr>
        <w:ind w:firstLine="708"/>
        <w:jc w:val="both"/>
      </w:pPr>
      <w:r w:rsidRPr="0069227B">
        <w:t>заверенные Заявителем копии документов, подтверждающих фактически произведенные расходы на оплату коммунальных услуг (счет-фактура, либо универсальный передаточный документ; платежное поручение);</w:t>
      </w:r>
    </w:p>
    <w:p w:rsidR="0069227B" w:rsidRPr="0069227B" w:rsidRDefault="0069227B" w:rsidP="000B4EE9">
      <w:pPr>
        <w:ind w:firstLine="708"/>
        <w:jc w:val="both"/>
      </w:pPr>
      <w:r w:rsidRPr="0069227B">
        <w:t>заверенные Заявителем копии документов, подтверждающих пользование нежилым помещением (выписка из Росреестра, либо свидетельство о праве собственности, либо договор аренды, субаренды, безвозмездного пользования и т.п.);</w:t>
      </w:r>
    </w:p>
    <w:p w:rsidR="0069227B" w:rsidRPr="0069227B" w:rsidRDefault="0069227B" w:rsidP="000B4EE9">
      <w:pPr>
        <w:ind w:firstLine="708"/>
        <w:jc w:val="both"/>
      </w:pPr>
      <w:r w:rsidRPr="0069227B">
        <w:t>копия свидетельства о рождении, подтверждающего принадлежность к коренным малочисленным народам Севера Ханты-Мансийского автономного округа ‒ Югры одного из учредителей юридического лица, а также работников, состоящих в трудовых отношениях с юридическим лицом (не менее 50% списочного состава), или копия судебного акта, уточняющего, либо устанавливающего национальность указанных лиц (для юридических лиц, не состоящих в реестре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rsidR="0069227B" w:rsidRPr="0069227B" w:rsidRDefault="0069227B" w:rsidP="000B4EE9">
      <w:pPr>
        <w:ind w:firstLine="708"/>
        <w:jc w:val="both"/>
      </w:pPr>
      <w:r w:rsidRPr="0069227B">
        <w:lastRenderedPageBreak/>
        <w:t xml:space="preserve">справка о сумме выручки за предыдущий год по видам деятельности по форме, установленной в приложении 2 к </w:t>
      </w:r>
      <w:hyperlink w:anchor="Par850" w:tooltip="ПОРЯДОК" w:history="1">
        <w:r w:rsidRPr="0069227B">
          <w:t>Порядк</w:t>
        </w:r>
      </w:hyperlink>
      <w:r w:rsidRPr="0069227B">
        <w:t>у предоставления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 утвержденной постановлением администрации Нижневартовского района;</w:t>
      </w:r>
    </w:p>
    <w:p w:rsidR="0069227B" w:rsidRPr="0069227B" w:rsidRDefault="0069227B" w:rsidP="000B4EE9">
      <w:pPr>
        <w:ind w:firstLine="708"/>
        <w:jc w:val="both"/>
      </w:pPr>
      <w:r w:rsidRPr="0069227B">
        <w:t>выписка из Реестра организаций, осуществляющих традиционную хозяйственную деятельность коренных малочисленных народов Севера в Ханты-Мансийском автономном округе ‒ Югре;</w:t>
      </w:r>
    </w:p>
    <w:p w:rsidR="0069227B" w:rsidRPr="0069227B" w:rsidRDefault="0069227B" w:rsidP="000B4EE9">
      <w:pPr>
        <w:ind w:firstLine="708"/>
        <w:jc w:val="both"/>
      </w:pPr>
      <w:r w:rsidRPr="0069227B">
        <w:t>справка об отсутствии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w:t>
      </w:r>
    </w:p>
    <w:p w:rsidR="0069227B" w:rsidRPr="0069227B" w:rsidRDefault="0069227B" w:rsidP="000B4EE9">
      <w:pPr>
        <w:ind w:firstLine="708"/>
        <w:jc w:val="both"/>
      </w:pPr>
      <w:r w:rsidRPr="0069227B">
        <w:t>выписка из Единого государственного реестра юридических лиц.</w:t>
      </w:r>
    </w:p>
    <w:p w:rsidR="0069227B" w:rsidRPr="0069227B" w:rsidRDefault="0069227B" w:rsidP="000B4EE9">
      <w:pPr>
        <w:ind w:firstLine="708"/>
        <w:jc w:val="both"/>
      </w:pPr>
      <w:r w:rsidRPr="0069227B">
        <w:t>Платежные реквизиты для перечисления денежных средств:</w:t>
      </w:r>
    </w:p>
    <w:p w:rsidR="0069227B" w:rsidRPr="0069227B" w:rsidRDefault="0069227B" w:rsidP="00BD7983">
      <w:pPr>
        <w:jc w:val="both"/>
      </w:pPr>
      <w:r w:rsidRPr="0069227B">
        <w:t>Наименование банка получателя __________________________________</w:t>
      </w:r>
    </w:p>
    <w:p w:rsidR="0069227B" w:rsidRPr="0069227B" w:rsidRDefault="006C23CB" w:rsidP="00BD7983">
      <w:pPr>
        <w:jc w:val="both"/>
      </w:pPr>
      <w:hyperlink r:id="rId71" w:history="1">
        <w:r w:rsidR="0069227B" w:rsidRPr="0069227B">
          <w:t xml:space="preserve">БИК </w:t>
        </w:r>
      </w:hyperlink>
      <w:r w:rsidR="0069227B" w:rsidRPr="0069227B">
        <w:t>_______________________________________</w:t>
      </w:r>
    </w:p>
    <w:p w:rsidR="0069227B" w:rsidRPr="0069227B" w:rsidRDefault="0069227B" w:rsidP="00BD7983">
      <w:pPr>
        <w:jc w:val="both"/>
      </w:pPr>
      <w:r w:rsidRPr="0069227B">
        <w:t>Расчетный счет ______________________________</w:t>
      </w:r>
    </w:p>
    <w:p w:rsidR="0069227B" w:rsidRPr="0069227B" w:rsidRDefault="0069227B" w:rsidP="00BD7983">
      <w:pPr>
        <w:jc w:val="both"/>
      </w:pPr>
      <w:r w:rsidRPr="0069227B">
        <w:t>Корр. счет ___________________________________</w:t>
      </w:r>
    </w:p>
    <w:p w:rsidR="0069227B" w:rsidRPr="0069227B" w:rsidRDefault="0069227B" w:rsidP="00BD7983">
      <w:pPr>
        <w:jc w:val="both"/>
      </w:pPr>
    </w:p>
    <w:p w:rsidR="0069227B" w:rsidRPr="0069227B" w:rsidRDefault="0069227B" w:rsidP="000B4EE9">
      <w:pPr>
        <w:ind w:firstLine="708"/>
        <w:jc w:val="both"/>
      </w:pPr>
      <w:r w:rsidRPr="0069227B">
        <w:t>Уведомление о принятом решении прошу направить ____________________________</w:t>
      </w:r>
    </w:p>
    <w:p w:rsidR="0069227B" w:rsidRPr="0069227B" w:rsidRDefault="0069227B" w:rsidP="00BD7983">
      <w:pPr>
        <w:jc w:val="both"/>
      </w:pPr>
      <w:r w:rsidRPr="0069227B">
        <w:t>__________________________________________________________________________</w:t>
      </w:r>
    </w:p>
    <w:p w:rsidR="0069227B" w:rsidRPr="0069227B" w:rsidRDefault="0069227B" w:rsidP="00BD7983">
      <w:pPr>
        <w:jc w:val="both"/>
      </w:pPr>
      <w:r w:rsidRPr="0069227B">
        <w:t>(указывается почтовый адрес либо адрес электронной почты заявителя (по выбору заявителя)</w:t>
      </w:r>
    </w:p>
    <w:p w:rsidR="0069227B" w:rsidRPr="0069227B" w:rsidRDefault="0069227B" w:rsidP="00BD7983">
      <w:pPr>
        <w:jc w:val="both"/>
      </w:pPr>
    </w:p>
    <w:p w:rsidR="0069227B" w:rsidRPr="0069227B" w:rsidRDefault="0069227B" w:rsidP="000B4EE9">
      <w:pPr>
        <w:ind w:firstLine="708"/>
        <w:jc w:val="both"/>
      </w:pPr>
      <w:r w:rsidRPr="0069227B">
        <w:t xml:space="preserve">Подписывая настоящее заявление, даю согласие на обработку моих персональных данных с учетом требований </w:t>
      </w:r>
      <w:hyperlink r:id="rId72" w:history="1">
        <w:r w:rsidRPr="0069227B">
          <w:t>Федерального закона</w:t>
        </w:r>
      </w:hyperlink>
      <w:r w:rsidRPr="0069227B">
        <w:t xml:space="preserve"> от 27 июля 2006 года </w:t>
      </w:r>
      <w:hyperlink r:id="rId73" w:tooltip="№ 152-ФЗ " w:history="1">
        <w:r w:rsidRPr="0069227B">
          <w:t>№ 152-ФЗ «О персональных данных»</w:t>
        </w:r>
      </w:hyperlink>
      <w:r w:rsidRPr="0069227B">
        <w:t>, в том числе согласие на публикацию (размещение) в информационно-телекоммуникационной сети «Интернет» информации обо мне, иной информации, связанной с предоставлением субсидии.</w:t>
      </w:r>
    </w:p>
    <w:p w:rsidR="0069227B" w:rsidRPr="0069227B" w:rsidRDefault="0069227B" w:rsidP="00BD7983">
      <w:pPr>
        <w:jc w:val="both"/>
      </w:pPr>
    </w:p>
    <w:p w:rsidR="0069227B" w:rsidRPr="0069227B" w:rsidRDefault="0069227B" w:rsidP="000B4EE9">
      <w:pPr>
        <w:ind w:firstLine="708"/>
        <w:jc w:val="both"/>
      </w:pPr>
      <w:r w:rsidRPr="0069227B">
        <w:t>Последствия предоставления заведомо недостоверных сведений мне разъяснены и понятны.</w:t>
      </w:r>
    </w:p>
    <w:p w:rsidR="0069227B" w:rsidRPr="0069227B" w:rsidRDefault="0069227B" w:rsidP="00BD7983">
      <w:pPr>
        <w:jc w:val="both"/>
      </w:pPr>
    </w:p>
    <w:tbl>
      <w:tblPr>
        <w:tblW w:w="5000" w:type="pct"/>
        <w:tblLayout w:type="fixed"/>
        <w:tblLook w:val="04A0" w:firstRow="1" w:lastRow="0" w:firstColumn="1" w:lastColumn="0" w:noHBand="0" w:noVBand="1"/>
      </w:tblPr>
      <w:tblGrid>
        <w:gridCol w:w="6152"/>
        <w:gridCol w:w="4339"/>
      </w:tblGrid>
      <w:tr w:rsidR="0069227B" w:rsidRPr="0069227B" w:rsidTr="00A02381">
        <w:tc>
          <w:tcPr>
            <w:tcW w:w="2932" w:type="pct"/>
          </w:tcPr>
          <w:p w:rsidR="0069227B" w:rsidRPr="0069227B" w:rsidRDefault="0069227B" w:rsidP="00BD7983">
            <w:pPr>
              <w:jc w:val="both"/>
            </w:pPr>
            <w:r w:rsidRPr="0069227B">
              <w:t>Руководитель организации ____________________</w:t>
            </w:r>
          </w:p>
        </w:tc>
        <w:tc>
          <w:tcPr>
            <w:tcW w:w="2068" w:type="pct"/>
            <w:vAlign w:val="bottom"/>
          </w:tcPr>
          <w:p w:rsidR="0069227B" w:rsidRPr="0069227B" w:rsidRDefault="0069227B" w:rsidP="00BD7983">
            <w:pPr>
              <w:jc w:val="both"/>
            </w:pPr>
            <w:r w:rsidRPr="0069227B">
              <w:t>________________________</w:t>
            </w:r>
          </w:p>
        </w:tc>
      </w:tr>
      <w:tr w:rsidR="0069227B" w:rsidRPr="0069227B" w:rsidTr="00A02381">
        <w:trPr>
          <w:trHeight w:val="85"/>
        </w:trPr>
        <w:tc>
          <w:tcPr>
            <w:tcW w:w="2932" w:type="pct"/>
          </w:tcPr>
          <w:p w:rsidR="0069227B" w:rsidRPr="0069227B" w:rsidRDefault="0069227B" w:rsidP="00BD7983">
            <w:pPr>
              <w:jc w:val="both"/>
            </w:pPr>
            <w:r w:rsidRPr="0069227B">
              <w:t xml:space="preserve"> (подпись)</w:t>
            </w:r>
          </w:p>
        </w:tc>
        <w:tc>
          <w:tcPr>
            <w:tcW w:w="2068" w:type="pct"/>
          </w:tcPr>
          <w:p w:rsidR="0069227B" w:rsidRPr="0069227B" w:rsidRDefault="0069227B" w:rsidP="00BD7983">
            <w:pPr>
              <w:jc w:val="both"/>
            </w:pPr>
            <w:r w:rsidRPr="0069227B">
              <w:t xml:space="preserve">(расшифровка) </w:t>
            </w:r>
          </w:p>
        </w:tc>
      </w:tr>
    </w:tbl>
    <w:p w:rsidR="0069227B" w:rsidRPr="0069227B" w:rsidRDefault="0069227B" w:rsidP="00BD7983">
      <w:pPr>
        <w:jc w:val="both"/>
      </w:pPr>
      <w:r w:rsidRPr="0069227B">
        <w:t>М.П. (при наличии)</w:t>
      </w:r>
    </w:p>
    <w:p w:rsidR="0069227B" w:rsidRPr="0069227B" w:rsidRDefault="0069227B" w:rsidP="00BD7983">
      <w:pPr>
        <w:jc w:val="both"/>
      </w:pPr>
      <w:r w:rsidRPr="0069227B">
        <w:t>«_____» ______________ 20___ г.</w:t>
      </w:r>
    </w:p>
    <w:p w:rsidR="0069227B" w:rsidRPr="0069227B" w:rsidRDefault="0069227B" w:rsidP="00BD7983">
      <w:pPr>
        <w:jc w:val="both"/>
        <w:sectPr w:rsidR="0069227B" w:rsidRPr="0069227B" w:rsidSect="00A02381">
          <w:headerReference w:type="even" r:id="rId74"/>
          <w:headerReference w:type="default" r:id="rId75"/>
          <w:footerReference w:type="even" r:id="rId76"/>
          <w:footerReference w:type="default" r:id="rId77"/>
          <w:headerReference w:type="first" r:id="rId78"/>
          <w:footerReference w:type="first" r:id="rId79"/>
          <w:pgSz w:w="11909" w:h="16834"/>
          <w:pgMar w:top="1134" w:right="567" w:bottom="992" w:left="851" w:header="720" w:footer="720" w:gutter="0"/>
          <w:cols w:space="720"/>
          <w:noEndnote/>
          <w:docGrid w:linePitch="326"/>
        </w:sectPr>
      </w:pPr>
    </w:p>
    <w:bookmarkEnd w:id="35"/>
    <w:p w:rsidR="0069227B" w:rsidRPr="0069227B" w:rsidRDefault="0069227B" w:rsidP="00BD7983">
      <w:pPr>
        <w:jc w:val="both"/>
        <w:rPr>
          <w:rFonts w:eastAsia="Calibri"/>
        </w:rPr>
      </w:pPr>
    </w:p>
    <w:p w:rsidR="0069227B" w:rsidRPr="0069227B" w:rsidRDefault="0069227B" w:rsidP="000B4EE9">
      <w:pPr>
        <w:ind w:left="5103"/>
        <w:jc w:val="both"/>
        <w:rPr>
          <w:rFonts w:eastAsia="Calibri"/>
        </w:rPr>
      </w:pPr>
      <w:r w:rsidRPr="0069227B">
        <w:rPr>
          <w:rFonts w:eastAsia="Calibri"/>
        </w:rPr>
        <w:t xml:space="preserve">Приложение 2 к Порядку </w:t>
      </w:r>
      <w:r w:rsidRPr="0069227B">
        <w:rPr>
          <w:rFonts w:eastAsia="Arial"/>
        </w:rPr>
        <w:t xml:space="preserve">предоставления </w:t>
      </w:r>
      <w:r w:rsidRPr="0069227B">
        <w:rPr>
          <w:rFonts w:eastAsia="Calibri"/>
        </w:rPr>
        <w:t>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69227B" w:rsidRDefault="0069227B" w:rsidP="00BD7983">
      <w:pPr>
        <w:jc w:val="both"/>
        <w:rPr>
          <w:rFonts w:eastAsia="Calibri"/>
        </w:rPr>
      </w:pPr>
    </w:p>
    <w:p w:rsidR="0069227B" w:rsidRPr="00A775DE" w:rsidRDefault="0069227B" w:rsidP="000B4EE9">
      <w:pPr>
        <w:jc w:val="center"/>
        <w:rPr>
          <w:rFonts w:eastAsia="Calibri"/>
          <w:b/>
        </w:rPr>
      </w:pPr>
      <w:r w:rsidRPr="00A775DE">
        <w:rPr>
          <w:rFonts w:eastAsia="Calibri"/>
          <w:b/>
        </w:rPr>
        <w:t>Справка</w:t>
      </w:r>
    </w:p>
    <w:p w:rsidR="0069227B" w:rsidRPr="00A775DE" w:rsidRDefault="0069227B" w:rsidP="000B4EE9">
      <w:pPr>
        <w:jc w:val="center"/>
        <w:rPr>
          <w:rFonts w:eastAsia="Calibri"/>
          <w:b/>
        </w:rPr>
      </w:pPr>
      <w:r w:rsidRPr="00A775DE">
        <w:rPr>
          <w:rFonts w:eastAsia="Calibri"/>
          <w:b/>
        </w:rPr>
        <w:t>о сумме выручки по видам экономической деятельности</w:t>
      </w:r>
    </w:p>
    <w:p w:rsidR="0069227B" w:rsidRPr="00A775DE" w:rsidRDefault="0069227B" w:rsidP="000B4EE9">
      <w:pPr>
        <w:jc w:val="center"/>
        <w:rPr>
          <w:rFonts w:eastAsia="Calibri"/>
          <w:b/>
        </w:rPr>
      </w:pPr>
      <w:r w:rsidRPr="00A775DE">
        <w:rPr>
          <w:rFonts w:eastAsia="Calibri"/>
          <w:b/>
        </w:rPr>
        <w:t>на «__» _________ 20___ г.</w:t>
      </w: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Наименование юридического лица __________________________________</w:t>
      </w:r>
    </w:p>
    <w:p w:rsidR="0069227B" w:rsidRPr="0069227B" w:rsidRDefault="0069227B" w:rsidP="00BD7983">
      <w:pPr>
        <w:jc w:val="both"/>
        <w:rPr>
          <w:rFonts w:eastAsia="Calibri"/>
        </w:rPr>
      </w:pPr>
    </w:p>
    <w:p w:rsidR="0069227B" w:rsidRPr="0069227B" w:rsidRDefault="0069227B" w:rsidP="00BD7983">
      <w:pPr>
        <w:jc w:val="both"/>
        <w:rPr>
          <w:rFonts w:eastAsia="Calibri"/>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706"/>
        <w:gridCol w:w="4213"/>
        <w:gridCol w:w="2728"/>
      </w:tblGrid>
      <w:tr w:rsidR="0069227B" w:rsidRPr="0069227B" w:rsidTr="00A02381">
        <w:trPr>
          <w:trHeight w:val="888"/>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 п/п</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ОКВЭД</w:t>
            </w:r>
          </w:p>
        </w:tc>
        <w:tc>
          <w:tcPr>
            <w:tcW w:w="4213"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Наименование вида экономической деятельности</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 xml:space="preserve">Выручка </w:t>
            </w:r>
          </w:p>
          <w:p w:rsidR="0069227B" w:rsidRPr="0069227B" w:rsidRDefault="0069227B" w:rsidP="00BD7983">
            <w:pPr>
              <w:jc w:val="both"/>
              <w:rPr>
                <w:rFonts w:eastAsia="Calibri"/>
              </w:rPr>
            </w:pPr>
            <w:r w:rsidRPr="0069227B">
              <w:rPr>
                <w:rFonts w:eastAsia="Calibri"/>
              </w:rPr>
              <w:t>за отчетный год</w:t>
            </w:r>
          </w:p>
          <w:p w:rsidR="0069227B" w:rsidRPr="0069227B" w:rsidRDefault="0069227B" w:rsidP="00BD7983">
            <w:pPr>
              <w:jc w:val="both"/>
              <w:rPr>
                <w:rFonts w:eastAsia="Calibri"/>
              </w:rPr>
            </w:pPr>
            <w:r w:rsidRPr="0069227B">
              <w:rPr>
                <w:rFonts w:eastAsia="Calibri"/>
              </w:rPr>
              <w:t>(тыс. руб.)</w:t>
            </w: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1</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2</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r w:rsidR="0069227B" w:rsidRPr="0069227B" w:rsidTr="00A02381">
        <w:trPr>
          <w:trHeight w:val="48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3</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4</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r w:rsidR="0069227B" w:rsidRPr="0069227B" w:rsidTr="00A02381">
        <w:trPr>
          <w:trHeight w:val="463"/>
        </w:trPr>
        <w:tc>
          <w:tcPr>
            <w:tcW w:w="709" w:type="dxa"/>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5</w:t>
            </w:r>
          </w:p>
        </w:tc>
        <w:tc>
          <w:tcPr>
            <w:tcW w:w="1706"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4213"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r w:rsidR="0069227B" w:rsidRPr="0069227B" w:rsidTr="00A02381">
        <w:trPr>
          <w:trHeight w:val="441"/>
        </w:trPr>
        <w:tc>
          <w:tcPr>
            <w:tcW w:w="6628" w:type="dxa"/>
            <w:gridSpan w:val="3"/>
            <w:tcBorders>
              <w:top w:val="single" w:sz="4" w:space="0" w:color="000000"/>
              <w:left w:val="single" w:sz="4" w:space="0" w:color="000000"/>
              <w:bottom w:val="single" w:sz="4" w:space="0" w:color="000000"/>
              <w:right w:val="single" w:sz="4" w:space="0" w:color="000000"/>
            </w:tcBorders>
            <w:vAlign w:val="center"/>
            <w:hideMark/>
          </w:tcPr>
          <w:p w:rsidR="0069227B" w:rsidRPr="0069227B" w:rsidRDefault="0069227B" w:rsidP="00BD7983">
            <w:pPr>
              <w:jc w:val="both"/>
              <w:rPr>
                <w:rFonts w:eastAsia="Calibri"/>
              </w:rPr>
            </w:pPr>
            <w:r w:rsidRPr="0069227B">
              <w:rPr>
                <w:rFonts w:eastAsia="Calibri"/>
              </w:rPr>
              <w:t>ИТОГО</w:t>
            </w:r>
          </w:p>
        </w:tc>
        <w:tc>
          <w:tcPr>
            <w:tcW w:w="2728" w:type="dxa"/>
            <w:tcBorders>
              <w:top w:val="single" w:sz="4" w:space="0" w:color="000000"/>
              <w:left w:val="single" w:sz="4" w:space="0" w:color="000000"/>
              <w:bottom w:val="single" w:sz="4" w:space="0" w:color="000000"/>
              <w:right w:val="single" w:sz="4" w:space="0" w:color="000000"/>
            </w:tcBorders>
            <w:vAlign w:val="center"/>
          </w:tcPr>
          <w:p w:rsidR="0069227B" w:rsidRPr="0069227B" w:rsidRDefault="0069227B" w:rsidP="00BD7983">
            <w:pPr>
              <w:jc w:val="both"/>
              <w:rPr>
                <w:rFonts w:eastAsia="Calibri"/>
              </w:rPr>
            </w:pPr>
          </w:p>
        </w:tc>
      </w:tr>
    </w:tbl>
    <w:p w:rsidR="0069227B" w:rsidRPr="0069227B" w:rsidRDefault="0069227B" w:rsidP="00BD7983">
      <w:pPr>
        <w:jc w:val="both"/>
        <w:rPr>
          <w:rFonts w:eastAsia="Calibri"/>
        </w:rPr>
      </w:pP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Руководитель организации ___________ _____________________</w:t>
      </w:r>
    </w:p>
    <w:p w:rsidR="0069227B" w:rsidRPr="0069227B" w:rsidRDefault="0069227B" w:rsidP="00BD7983">
      <w:pPr>
        <w:jc w:val="both"/>
        <w:rPr>
          <w:rFonts w:eastAsia="Calibri"/>
        </w:rPr>
      </w:pPr>
      <w:r w:rsidRPr="0069227B">
        <w:rPr>
          <w:rFonts w:eastAsia="Calibri"/>
        </w:rPr>
        <w:t>(подпись) (расшифровка)</w:t>
      </w:r>
    </w:p>
    <w:p w:rsidR="0069227B" w:rsidRPr="0069227B" w:rsidRDefault="0069227B" w:rsidP="00BD7983">
      <w:pPr>
        <w:jc w:val="both"/>
        <w:rPr>
          <w:rFonts w:eastAsia="Calibri"/>
        </w:rPr>
      </w:pPr>
      <w:r w:rsidRPr="0069227B">
        <w:rPr>
          <w:rFonts w:eastAsia="Calibri"/>
        </w:rPr>
        <w:t>М.П. (при наличии)</w:t>
      </w: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«___» ____________ 20____ г.</w:t>
      </w:r>
    </w:p>
    <w:p w:rsidR="0069227B" w:rsidRPr="0069227B" w:rsidRDefault="0069227B" w:rsidP="00BD7983">
      <w:pPr>
        <w:jc w:val="both"/>
        <w:rPr>
          <w:rFonts w:eastAsia="Calibri"/>
        </w:rPr>
      </w:pPr>
    </w:p>
    <w:p w:rsidR="0069227B" w:rsidRPr="0069227B" w:rsidRDefault="0069227B" w:rsidP="00BD7983">
      <w:pPr>
        <w:jc w:val="both"/>
        <w:rPr>
          <w:rFonts w:eastAsia="Calibri"/>
        </w:rPr>
      </w:pPr>
    </w:p>
    <w:p w:rsidR="0069227B" w:rsidRPr="0069227B" w:rsidRDefault="0069227B" w:rsidP="000B4EE9">
      <w:pPr>
        <w:ind w:left="5103"/>
        <w:jc w:val="both"/>
        <w:rPr>
          <w:rFonts w:eastAsia="Calibri"/>
        </w:rPr>
      </w:pPr>
      <w:r w:rsidRPr="0069227B">
        <w:rPr>
          <w:rFonts w:eastAsia="Calibri"/>
        </w:rPr>
        <w:br w:type="page"/>
      </w:r>
      <w:r w:rsidRPr="0069227B">
        <w:rPr>
          <w:rFonts w:eastAsia="Calibri"/>
        </w:rPr>
        <w:lastRenderedPageBreak/>
        <w:t xml:space="preserve">Приложение 3 к Порядку </w:t>
      </w:r>
      <w:r w:rsidRPr="0069227B">
        <w:rPr>
          <w:rFonts w:eastAsia="Arial"/>
        </w:rPr>
        <w:t xml:space="preserve">предоставления </w:t>
      </w:r>
      <w:r w:rsidRPr="0069227B">
        <w:rPr>
          <w:rFonts w:eastAsia="Calibri"/>
        </w:rPr>
        <w:t>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69227B" w:rsidRDefault="0069227B" w:rsidP="00BD7983">
      <w:pPr>
        <w:jc w:val="both"/>
        <w:rPr>
          <w:rFonts w:eastAsia="Calibri"/>
        </w:rPr>
      </w:pPr>
    </w:p>
    <w:p w:rsidR="0069227B" w:rsidRPr="00A775DE" w:rsidRDefault="0069227B" w:rsidP="000B4EE9">
      <w:pPr>
        <w:jc w:val="center"/>
        <w:rPr>
          <w:rFonts w:eastAsia="Calibri"/>
          <w:b/>
        </w:rPr>
      </w:pPr>
      <w:r w:rsidRPr="00A775DE">
        <w:rPr>
          <w:rFonts w:eastAsia="Calibri"/>
          <w:b/>
        </w:rPr>
        <w:t>Соглашение</w:t>
      </w:r>
    </w:p>
    <w:p w:rsidR="0069227B" w:rsidRPr="00A775DE" w:rsidRDefault="0069227B" w:rsidP="000B4EE9">
      <w:pPr>
        <w:jc w:val="center"/>
        <w:rPr>
          <w:rFonts w:eastAsia="Calibri"/>
          <w:b/>
        </w:rPr>
      </w:pPr>
      <w:r w:rsidRPr="00A775DE">
        <w:rPr>
          <w:rFonts w:eastAsia="Calibri"/>
          <w:b/>
        </w:rPr>
        <w:t>на предоставление субсидий на возмещение затрат на оплату коммунальных услуг, понесенных в ходе заготовки и переработки продукции традиционной хозяйственной деятельности</w:t>
      </w:r>
    </w:p>
    <w:p w:rsidR="0069227B" w:rsidRPr="0069227B" w:rsidRDefault="0069227B" w:rsidP="00BD7983">
      <w:pPr>
        <w:jc w:val="both"/>
        <w:rPr>
          <w:rFonts w:eastAsia="Calibri"/>
        </w:rPr>
      </w:pPr>
    </w:p>
    <w:p w:rsidR="0069227B" w:rsidRPr="0069227B" w:rsidRDefault="0069227B" w:rsidP="00BD7983">
      <w:pPr>
        <w:jc w:val="both"/>
        <w:rPr>
          <w:rFonts w:eastAsia="Calibri"/>
        </w:rPr>
      </w:pPr>
      <w:r w:rsidRPr="0069227B">
        <w:rPr>
          <w:rFonts w:eastAsia="Calibri"/>
        </w:rPr>
        <w:t xml:space="preserve">Нижневартовский район «____» _______20___г. </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Администрация Нижневартовского района, именуемая в дальнейшем «Администрация»__________________________</w:t>
      </w:r>
      <w:r w:rsidR="000B4EE9">
        <w:rPr>
          <w:rFonts w:eastAsia="Calibri"/>
        </w:rPr>
        <w:t>__________________________</w:t>
      </w:r>
      <w:r w:rsidRPr="0069227B">
        <w:rPr>
          <w:rFonts w:eastAsia="Calibri"/>
        </w:rPr>
        <w:t>, действующая с одной стороны, и ________________________________________________________________, именуемый в дальнейшем «Получатель» в лице____________________________________________________________действующий на основании________________________________________, с другой стороны, вместе именуемые «Стороны», заключили настоящее соглашение (далее-Соглашение) о нижеследующем:</w:t>
      </w:r>
    </w:p>
    <w:p w:rsidR="0069227B" w:rsidRPr="0069227B" w:rsidRDefault="0069227B" w:rsidP="00BD7983">
      <w:pPr>
        <w:jc w:val="both"/>
      </w:pPr>
    </w:p>
    <w:p w:rsidR="0069227B" w:rsidRPr="0069227B" w:rsidRDefault="0069227B" w:rsidP="000B4EE9">
      <w:pPr>
        <w:jc w:val="center"/>
      </w:pPr>
      <w:r w:rsidRPr="00A775DE">
        <w:t>1. ПРЕДМЕТ ДОГОВОРА</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1.1. Предметом настоящего Соглашения является предоставление Администрации субсидии на возмещение затрат на оплату коммунальных услуг, понесенных в ходе заготовки и переработки продукции традиционной хозяйственной деятельности (далее-субсидия) на основании постановления администрации Нижневартовского района от «_____» _________№_________.</w:t>
      </w:r>
    </w:p>
    <w:p w:rsidR="003306BB" w:rsidRDefault="0069227B" w:rsidP="000B4EE9">
      <w:pPr>
        <w:ind w:firstLine="708"/>
        <w:jc w:val="both"/>
        <w:rPr>
          <w:rFonts w:eastAsia="Calibri" w:cs="Arial"/>
          <w:lang w:eastAsia="en-US"/>
        </w:rPr>
      </w:pPr>
      <w:r w:rsidRPr="0069227B">
        <w:rPr>
          <w:rFonts w:eastAsia="Calibri"/>
        </w:rPr>
        <w:t xml:space="preserve">1.2. </w:t>
      </w:r>
      <w:r w:rsidR="003306BB" w:rsidRPr="00F03216">
        <w:rPr>
          <w:rFonts w:eastAsia="Calibri" w:cs="Arial"/>
          <w:lang w:eastAsia="en-US"/>
        </w:rPr>
        <w:t xml:space="preserve">Субсидия предоставляется в соответствии </w:t>
      </w:r>
      <w:r w:rsidR="003306BB">
        <w:rPr>
          <w:rFonts w:eastAsia="Calibri" w:cs="Arial"/>
          <w:lang w:eastAsia="en-US"/>
        </w:rPr>
        <w:t>с</w:t>
      </w:r>
      <w:r w:rsidR="003306BB" w:rsidRPr="00F03216">
        <w:rPr>
          <w:rFonts w:eastAsia="Calibri" w:cs="Arial"/>
          <w:lang w:eastAsia="en-US"/>
        </w:rPr>
        <w:t xml:space="preserve"> </w:t>
      </w:r>
      <w:hyperlink r:id="rId80" w:history="1">
        <w:r w:rsidR="003306BB" w:rsidRPr="00F03216">
          <w:rPr>
            <w:rFonts w:eastAsia="Calibri" w:cs="Arial"/>
            <w:lang w:eastAsia="en-US"/>
          </w:rPr>
          <w:t xml:space="preserve"> государ</w:t>
        </w:r>
        <w:r w:rsidR="003306BB">
          <w:rPr>
            <w:rFonts w:eastAsia="Calibri" w:cs="Arial"/>
            <w:lang w:eastAsia="en-US"/>
          </w:rPr>
          <w:t>ственной программой</w:t>
        </w:r>
        <w:r w:rsidR="003306BB" w:rsidRPr="00F03216">
          <w:rPr>
            <w:rFonts w:eastAsia="Calibri" w:cs="Arial"/>
            <w:lang w:eastAsia="en-US"/>
          </w:rPr>
          <w:t xml:space="preserve"> Ханты-Мансийского автономного округа-Югры «Устойчивое развитие коренных </w:t>
        </w:r>
      </w:hyperlink>
      <w:r w:rsidR="003306BB">
        <w:rPr>
          <w:rFonts w:eastAsia="Calibri" w:cs="Arial"/>
          <w:lang w:eastAsia="en-US"/>
        </w:rPr>
        <w:t xml:space="preserve"> малочисленных народов Севера» и мерами по реализации</w:t>
      </w:r>
      <w:r w:rsidR="003306BB" w:rsidRPr="00F03216">
        <w:rPr>
          <w:rFonts w:eastAsia="Calibri" w:cs="Arial"/>
          <w:lang w:eastAsia="en-US"/>
        </w:rPr>
        <w:t xml:space="preserve"> </w:t>
      </w:r>
      <w:hyperlink r:id="rId81" w:tooltip="от 30.12.2021 № 639-п " w:history="1">
        <w:r w:rsidR="003306BB" w:rsidRPr="00F03216">
          <w:rPr>
            <w:rStyle w:val="af9"/>
            <w:rFonts w:eastAsia="Calibri" w:cs="Arial"/>
            <w:color w:val="auto"/>
            <w:u w:val="none"/>
            <w:lang w:eastAsia="en-US"/>
          </w:rPr>
          <w:t xml:space="preserve"> государственной программы Ханты-Мансийского автономного округа-Югры «Устойчивое развитие коренных</w:t>
        </w:r>
      </w:hyperlink>
      <w:r w:rsidR="003306BB" w:rsidRPr="00F03216">
        <w:rPr>
          <w:rFonts w:eastAsia="Calibri" w:cs="Arial"/>
          <w:lang w:eastAsia="en-US"/>
        </w:rPr>
        <w:t xml:space="preserve">  малочисленных народов Севера».</w:t>
      </w:r>
    </w:p>
    <w:p w:rsidR="0069227B" w:rsidRPr="0069227B" w:rsidRDefault="0069227B" w:rsidP="000B4EE9">
      <w:pPr>
        <w:ind w:firstLine="708"/>
        <w:jc w:val="both"/>
        <w:rPr>
          <w:rFonts w:eastAsia="Calibri"/>
        </w:rPr>
      </w:pPr>
      <w:r w:rsidRPr="0069227B">
        <w:rPr>
          <w:rFonts w:eastAsia="Calibri"/>
        </w:rPr>
        <w:t>1.3. Предоставление субсидий осуществляется за счет средств бюджета Нижневартовского района в пределах утвержденных бюджетных ассигнований на текущий финансовый год.</w:t>
      </w:r>
    </w:p>
    <w:p w:rsidR="0069227B" w:rsidRPr="0069227B" w:rsidRDefault="0069227B" w:rsidP="000B4EE9">
      <w:pPr>
        <w:ind w:firstLine="708"/>
        <w:jc w:val="both"/>
        <w:rPr>
          <w:rFonts w:eastAsia="Calibri"/>
        </w:rPr>
      </w:pPr>
      <w:r w:rsidRPr="0069227B">
        <w:rPr>
          <w:rFonts w:eastAsia="Calibri"/>
        </w:rPr>
        <w:t>1.4. Субсидия предоставляется 1 раз в период действия Порядка на возмещение затрат на оплату коммунальных услуг по расходам на заготовку и переработку продукции традиционной хозяйственной деятельности</w:t>
      </w:r>
    </w:p>
    <w:p w:rsidR="0069227B" w:rsidRPr="0069227B" w:rsidRDefault="0069227B" w:rsidP="000B4EE9">
      <w:pPr>
        <w:ind w:firstLine="708"/>
        <w:jc w:val="both"/>
        <w:rPr>
          <w:rFonts w:eastAsia="Calibri"/>
        </w:rPr>
      </w:pPr>
      <w:r w:rsidRPr="0069227B">
        <w:rPr>
          <w:rFonts w:eastAsia="Calibri"/>
        </w:rPr>
        <w:lastRenderedPageBreak/>
        <w:t>1.5. Целевым назначением субсидии является возмещение части фактически понесенных затрат на оплату коммунальных услуг по расходам на заготовку и переработку продукции традиционной хозяйственной деятельности</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2. РАЗМЕР И ПОРЯДОК ПЕРЕЧИСЛЕНИЯ СУБСИДИИ</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 xml:space="preserve">2.1. Размер субсидии определяется в соответствии с </w:t>
      </w:r>
      <w:r w:rsidR="00AD22F1">
        <w:rPr>
          <w:rFonts w:eastAsia="Calibri"/>
        </w:rPr>
        <w:t>мерами по</w:t>
      </w:r>
      <w:hyperlink r:id="rId82" w:tooltip="от 30.12.2021 № 639-п " w:history="1">
        <w:r w:rsidRPr="00F03216">
          <w:rPr>
            <w:rFonts w:eastAsia="Calibri"/>
          </w:rPr>
          <w:t xml:space="preserve"> реализации государственной программы Ханты-Мансийского автономного округа-Югры «Устойчивое развитие коренных</w:t>
        </w:r>
      </w:hyperlink>
      <w:r w:rsidRPr="00F03216">
        <w:rPr>
          <w:rFonts w:eastAsia="Calibri"/>
        </w:rPr>
        <w:t xml:space="preserve"> малочисленных народов Севера»)</w:t>
      </w:r>
      <w:r w:rsidRPr="0069227B">
        <w:rPr>
          <w:rFonts w:eastAsia="Calibri"/>
        </w:rPr>
        <w:t xml:space="preserve"> и составляет 75 % от объема фактических затрат.</w:t>
      </w:r>
    </w:p>
    <w:p w:rsidR="0069227B" w:rsidRPr="0069227B" w:rsidRDefault="0069227B" w:rsidP="000B4EE9">
      <w:pPr>
        <w:ind w:firstLine="708"/>
        <w:jc w:val="both"/>
        <w:rPr>
          <w:rFonts w:eastAsia="Calibri"/>
        </w:rPr>
      </w:pPr>
      <w:r w:rsidRPr="0069227B">
        <w:rPr>
          <w:rFonts w:eastAsia="Calibri"/>
        </w:rPr>
        <w:t>2.2. Получатель в течение 3 рабочих дней со дня получения Соглашения подписывает его и представляет в Администрацию. В случае непредставления Получателем Соглашения в установлен</w:t>
      </w:r>
      <w:r w:rsidR="00AD22F1">
        <w:rPr>
          <w:rFonts w:eastAsia="Calibri"/>
        </w:rPr>
        <w:t>ный срок, подписания Соглашения</w:t>
      </w:r>
      <w:r w:rsidRPr="0069227B">
        <w:rPr>
          <w:rFonts w:eastAsia="Calibri"/>
        </w:rPr>
        <w:t xml:space="preserve"> с нарушением установленной формы, подписания Соглашения неуполномоченным лицом Получатель считается отказавшимся от получения Субсидии и Соглашение не заключается.</w:t>
      </w:r>
    </w:p>
    <w:p w:rsidR="0069227B" w:rsidRPr="0069227B" w:rsidRDefault="0069227B" w:rsidP="000B4EE9">
      <w:pPr>
        <w:ind w:firstLine="708"/>
        <w:jc w:val="both"/>
        <w:rPr>
          <w:rFonts w:eastAsia="Calibri"/>
        </w:rPr>
      </w:pPr>
      <w:r w:rsidRPr="0069227B">
        <w:rPr>
          <w:rFonts w:eastAsia="Calibri"/>
        </w:rPr>
        <w:t xml:space="preserve">2.3. Администрация в течение 2 рабочих дней с даты получения Соглашения подписывает его при отсутствии оснований, указанных в пункте 2.2 Соглашения, и направляет заявку на финансирование в Департамент недропользования и природных ресурсов Ханты-Мансийского автономного округа-Югры. </w:t>
      </w:r>
    </w:p>
    <w:p w:rsidR="0069227B" w:rsidRPr="0069227B" w:rsidRDefault="0069227B" w:rsidP="000B4EE9">
      <w:pPr>
        <w:ind w:firstLine="708"/>
        <w:jc w:val="both"/>
        <w:rPr>
          <w:rFonts w:eastAsia="Calibri"/>
        </w:rPr>
      </w:pPr>
      <w:r w:rsidRPr="0069227B">
        <w:rPr>
          <w:rFonts w:eastAsia="Calibri"/>
        </w:rPr>
        <w:t xml:space="preserve">2.4. Администрация в течение 9 рабочих дней со дня зачисления средств субвенции на его счет принимает решение о предоставлении Субсидии, издает соответствующий акт и не позднее 10-го рабочего дня, следующего за днем принятия указанного решения, перечисляет Субсидию на расчетный счет Получателя, открытый в российской кредитной организации, указанный в Соглашении. </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3. ОБЯЗАТЕЛЬСТВА СТОРОН</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 xml:space="preserve">3.1. Уполномоченный орган: </w:t>
      </w:r>
    </w:p>
    <w:p w:rsidR="0069227B" w:rsidRPr="0069227B" w:rsidRDefault="0069227B" w:rsidP="000B4EE9">
      <w:pPr>
        <w:ind w:firstLine="708"/>
        <w:jc w:val="both"/>
        <w:rPr>
          <w:rFonts w:eastAsia="Calibri"/>
        </w:rPr>
      </w:pPr>
      <w:r w:rsidRPr="0069227B">
        <w:rPr>
          <w:rFonts w:eastAsia="Calibri"/>
        </w:rPr>
        <w:t>3.1.1. Обязан перечислить средства Субсидии на расчетный счет Получателя, открытый в российской кредитной организации, указанный в Соглашении, в размере и порядке, предусмотренными пунктами 2.1–2.4 Соглашения.</w:t>
      </w:r>
    </w:p>
    <w:p w:rsidR="0069227B" w:rsidRPr="0069227B" w:rsidRDefault="0069227B" w:rsidP="000B4EE9">
      <w:pPr>
        <w:ind w:firstLine="708"/>
        <w:jc w:val="both"/>
        <w:rPr>
          <w:rFonts w:eastAsia="Calibri"/>
        </w:rPr>
      </w:pPr>
      <w:r w:rsidRPr="0069227B">
        <w:rPr>
          <w:rFonts w:eastAsia="Calibri"/>
        </w:rPr>
        <w:t xml:space="preserve">3.2. Получатель: </w:t>
      </w:r>
    </w:p>
    <w:p w:rsidR="0069227B" w:rsidRPr="0069227B" w:rsidRDefault="0069227B" w:rsidP="000B4EE9">
      <w:pPr>
        <w:ind w:firstLine="708"/>
        <w:jc w:val="both"/>
        <w:rPr>
          <w:rFonts w:eastAsia="Calibri"/>
        </w:rPr>
      </w:pPr>
      <w:r w:rsidRPr="0069227B">
        <w:rPr>
          <w:rFonts w:eastAsia="Calibri"/>
        </w:rPr>
        <w:t>3.2.1. Несет ответственность за достоверность представляемых документов и сведений, указанных в них.</w:t>
      </w:r>
    </w:p>
    <w:p w:rsidR="0069227B" w:rsidRPr="0069227B" w:rsidRDefault="0069227B" w:rsidP="000B4EE9">
      <w:pPr>
        <w:ind w:firstLine="708"/>
        <w:jc w:val="both"/>
        <w:rPr>
          <w:rFonts w:eastAsia="Calibri"/>
        </w:rPr>
      </w:pPr>
      <w:r w:rsidRPr="0069227B">
        <w:rPr>
          <w:rFonts w:eastAsia="Calibri"/>
        </w:rPr>
        <w:t xml:space="preserve">3.2.3. Дает согласие на осуществление Отделом по развитию коренных малочисленных народов Севера, управлением финансового контроля администрации района проверки соблюдения Получателем условий, целей и порядка предоставления Субсидии. </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4. ВОЗВРАТ СУБСИДИИ</w:t>
      </w:r>
    </w:p>
    <w:p w:rsidR="0069227B" w:rsidRPr="0069227B" w:rsidRDefault="0069227B" w:rsidP="000B4EE9">
      <w:pPr>
        <w:jc w:val="center"/>
        <w:rPr>
          <w:rFonts w:eastAsia="Calibri"/>
        </w:rPr>
      </w:pPr>
    </w:p>
    <w:p w:rsidR="0069227B" w:rsidRPr="0069227B" w:rsidRDefault="0069227B" w:rsidP="000B4EE9">
      <w:pPr>
        <w:ind w:firstLine="708"/>
        <w:jc w:val="both"/>
        <w:rPr>
          <w:rFonts w:eastAsia="Calibri"/>
        </w:rPr>
      </w:pPr>
      <w:r w:rsidRPr="0069227B">
        <w:rPr>
          <w:rFonts w:eastAsia="Calibri"/>
        </w:rPr>
        <w:lastRenderedPageBreak/>
        <w:t>4.1. Отдел по развитию коренных малочисленных народов Севера, управление финансового контроля администрации района осуществляет проверку соблюдения Получателем условий, целей и порядка предоставления Субсидии.</w:t>
      </w:r>
    </w:p>
    <w:p w:rsidR="0069227B" w:rsidRPr="0069227B" w:rsidRDefault="0069227B" w:rsidP="000B4EE9">
      <w:pPr>
        <w:ind w:firstLine="708"/>
        <w:jc w:val="both"/>
        <w:rPr>
          <w:rFonts w:eastAsia="Calibri"/>
        </w:rPr>
      </w:pPr>
      <w:r w:rsidRPr="0069227B">
        <w:rPr>
          <w:rFonts w:eastAsia="Calibri"/>
        </w:rPr>
        <w:t xml:space="preserve">4.2. В случае нарушений Получателем условий, целей и порядка предоставления Субсидии, нарушения условий Соглашения, выявленных по фактам проверок, проведенных Отделом по развитию коренных малочисленных народов Севера, управлением финансового контроля администрации района, а также в случае недостижения результата предоставления Субсидии администрация Нижневартовского района принимает решение о возврате предоставленной Субсидии. </w:t>
      </w:r>
    </w:p>
    <w:p w:rsidR="0069227B" w:rsidRPr="0069227B" w:rsidRDefault="0069227B" w:rsidP="000B4EE9">
      <w:pPr>
        <w:ind w:firstLine="708"/>
        <w:jc w:val="both"/>
        <w:rPr>
          <w:rFonts w:eastAsia="Calibri"/>
        </w:rPr>
      </w:pPr>
      <w:r w:rsidRPr="0069227B">
        <w:rPr>
          <w:rFonts w:eastAsia="Calibri"/>
        </w:rPr>
        <w:t xml:space="preserve">4.3. В течение 10 рабочих дней с даты возникновения основания для возврата Субсидии, предусмотренного пунктом 4.2 Соглашения, Администрация направляет Получателю письменное требование о ее возврате (далее-требование) почтовым отправлением с уведомлением. </w:t>
      </w:r>
    </w:p>
    <w:p w:rsidR="0069227B" w:rsidRPr="0069227B" w:rsidRDefault="0069227B" w:rsidP="000B4EE9">
      <w:pPr>
        <w:ind w:firstLine="708"/>
        <w:jc w:val="both"/>
        <w:rPr>
          <w:rFonts w:eastAsia="Calibri"/>
        </w:rPr>
      </w:pPr>
      <w:r w:rsidRPr="0069227B">
        <w:rPr>
          <w:rFonts w:eastAsia="Calibri"/>
        </w:rPr>
        <w:t xml:space="preserve">4.4. В течение 20 рабочих дней с даты получения требования Получатель обязан осуществить возврат по реквизитам, указанным в нем, и уведомить письменно Администрацию непосредственно или почтовым отправлением с приложением копии платежного поручения. </w:t>
      </w:r>
    </w:p>
    <w:p w:rsidR="0069227B" w:rsidRPr="0069227B" w:rsidRDefault="0069227B" w:rsidP="000B4EE9">
      <w:pPr>
        <w:ind w:firstLine="708"/>
        <w:jc w:val="both"/>
        <w:rPr>
          <w:rFonts w:eastAsia="Calibri"/>
        </w:rPr>
      </w:pPr>
      <w:r w:rsidRPr="0069227B">
        <w:rPr>
          <w:rFonts w:eastAsia="Calibri"/>
        </w:rPr>
        <w:t>4.5. 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5. РЕЗУЛЬТАТ ПРЕДОСТАВЛЕНИЯ СУБСИДИИ</w:t>
      </w:r>
    </w:p>
    <w:p w:rsidR="0069227B" w:rsidRPr="0069227B" w:rsidRDefault="0069227B" w:rsidP="000B4EE9">
      <w:pPr>
        <w:jc w:val="center"/>
        <w:rPr>
          <w:rFonts w:eastAsia="Calibri"/>
        </w:rPr>
      </w:pPr>
    </w:p>
    <w:p w:rsidR="0069227B" w:rsidRPr="0069227B" w:rsidRDefault="0069227B" w:rsidP="000B4EE9">
      <w:pPr>
        <w:ind w:firstLine="708"/>
        <w:jc w:val="both"/>
        <w:rPr>
          <w:rFonts w:eastAsia="Calibri"/>
        </w:rPr>
      </w:pPr>
      <w:r w:rsidRPr="0069227B">
        <w:rPr>
          <w:rFonts w:eastAsia="Calibri"/>
        </w:rPr>
        <w:t>5.1. Результат предоставления Субсидии определяется количеством материально-технических средств, приобретенных для строительства объектов и построек, необходимых для ведения традиционной хозяйственной деятельности, по состоянию на 31 декабря года предоставления Субсидии.</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6. ФОРМЫ ПРЕДОСТАВЛЕНИЯ ОТЧЕТНОСТИ</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6.1. Получатель представляет в Администрацию отчетность о достижении значений результата предоставления Субсидии, указанного в пункте 5.1 Соглашения, в соответствии с формой, установленной в Соглашении, ежеквартально не позднее 25-го числа месяца, следующего за отчетным кварталом получения Субсидий.</w:t>
      </w:r>
    </w:p>
    <w:p w:rsidR="0069227B" w:rsidRPr="0069227B" w:rsidRDefault="0069227B" w:rsidP="00BD7983">
      <w:pPr>
        <w:jc w:val="both"/>
        <w:rPr>
          <w:rFonts w:eastAsia="Calibri"/>
        </w:rPr>
      </w:pP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7. РАЗРЕШЕНИЕ СПОРОВ</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 xml:space="preserve">7.1. За неисполнение или ненадлежащее исполнение обязанностей по настоящему Соглашению Стороны несут ответственность, предусмотренную действующим законодательством. </w:t>
      </w:r>
    </w:p>
    <w:p w:rsidR="0069227B" w:rsidRPr="0069227B" w:rsidRDefault="0069227B" w:rsidP="000B4EE9">
      <w:pPr>
        <w:ind w:firstLine="708"/>
        <w:jc w:val="both"/>
        <w:rPr>
          <w:rFonts w:eastAsia="Calibri"/>
        </w:rPr>
      </w:pPr>
      <w:r w:rsidRPr="0069227B">
        <w:rPr>
          <w:rFonts w:eastAsia="Calibri"/>
        </w:rPr>
        <w:lastRenderedPageBreak/>
        <w:t xml:space="preserve">7.2. Стороны Соглашения принимают все меры к разрешению споров и разногласий, возникающих по Соглашению (и/или в связи с ним), путем переговоров между Сторонами. </w:t>
      </w:r>
    </w:p>
    <w:p w:rsidR="0069227B" w:rsidRPr="0069227B" w:rsidRDefault="0069227B" w:rsidP="000B4EE9">
      <w:pPr>
        <w:ind w:firstLine="708"/>
        <w:jc w:val="both"/>
        <w:rPr>
          <w:rFonts w:eastAsia="Calibri"/>
        </w:rPr>
      </w:pPr>
      <w:r w:rsidRPr="0069227B">
        <w:rPr>
          <w:rFonts w:eastAsia="Calibri"/>
        </w:rPr>
        <w:t xml:space="preserve">7.3. Все споры и разногласия между Сторонами, которые могут возникнуть по Соглашению (и/или в связи с ним), если они не будут разрешены путем переговоров, подлежат рассмотрению в судебном порядке в соответствии с законодательством Российской Федерации. </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8. ПРОЧИЕ УСЛОВИЯ</w:t>
      </w:r>
    </w:p>
    <w:p w:rsidR="0069227B" w:rsidRPr="0069227B" w:rsidRDefault="0069227B" w:rsidP="00BD7983">
      <w:pPr>
        <w:jc w:val="both"/>
        <w:rPr>
          <w:rFonts w:eastAsia="Calibri"/>
        </w:rPr>
      </w:pPr>
    </w:p>
    <w:p w:rsidR="0069227B" w:rsidRPr="0069227B" w:rsidRDefault="0069227B" w:rsidP="000B4EE9">
      <w:pPr>
        <w:ind w:firstLine="708"/>
        <w:jc w:val="both"/>
        <w:rPr>
          <w:rFonts w:eastAsia="Calibri"/>
        </w:rPr>
      </w:pPr>
      <w:r w:rsidRPr="0069227B">
        <w:rPr>
          <w:rFonts w:eastAsia="Calibri"/>
        </w:rPr>
        <w:t xml:space="preserve">8.1. Все изменения, дополнения и приложения к настоящему Соглашению действительны, если совершены в письменной форме и подписаны уполномоченными на то представителями обеих Сторон и являются его неотъемлемыми частями. </w:t>
      </w:r>
    </w:p>
    <w:p w:rsidR="0069227B" w:rsidRPr="0069227B" w:rsidRDefault="0069227B" w:rsidP="000B4EE9">
      <w:pPr>
        <w:ind w:firstLine="708"/>
        <w:jc w:val="both"/>
        <w:rPr>
          <w:rFonts w:eastAsia="Calibri"/>
        </w:rPr>
      </w:pPr>
      <w:r w:rsidRPr="0069227B">
        <w:rPr>
          <w:rFonts w:eastAsia="Calibri"/>
        </w:rPr>
        <w:t xml:space="preserve">8.2. Настоящее Соглашение составлено в двух экземплярах, имеющих равную юридическую силу. </w:t>
      </w:r>
    </w:p>
    <w:p w:rsidR="0069227B" w:rsidRPr="0069227B" w:rsidRDefault="0069227B" w:rsidP="000B4EE9">
      <w:pPr>
        <w:ind w:firstLine="708"/>
        <w:jc w:val="both"/>
        <w:rPr>
          <w:rFonts w:eastAsia="Calibri"/>
        </w:rPr>
      </w:pPr>
      <w:r w:rsidRPr="0069227B">
        <w:rPr>
          <w:rFonts w:eastAsia="Calibri"/>
        </w:rPr>
        <w:t>8.3. Настоящее Соглашение вступает в силу с момента его подписания Сторонами и действует до полного исполнения обязательств по Соглашению обеими Сторонами.</w:t>
      </w: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9. БАНКОВСКИЕ РЕКВИЗИТЫ ДЛЯ ПЕРЕЧИСЛЕНИЯ СУБСИДИИ ________________________________________________________________________________________________________________________________</w:t>
      </w:r>
    </w:p>
    <w:p w:rsidR="0069227B" w:rsidRPr="0069227B" w:rsidRDefault="0069227B" w:rsidP="00BD7983">
      <w:pPr>
        <w:jc w:val="both"/>
        <w:rPr>
          <w:rFonts w:eastAsia="Calibri"/>
        </w:rPr>
      </w:pPr>
    </w:p>
    <w:p w:rsidR="0069227B" w:rsidRPr="0069227B" w:rsidRDefault="0069227B" w:rsidP="00BD7983">
      <w:pPr>
        <w:jc w:val="both"/>
        <w:rPr>
          <w:rFonts w:eastAsia="Calibri"/>
        </w:rPr>
      </w:pPr>
    </w:p>
    <w:p w:rsidR="0069227B" w:rsidRPr="0069227B" w:rsidRDefault="0069227B" w:rsidP="000B4EE9">
      <w:pPr>
        <w:jc w:val="center"/>
        <w:rPr>
          <w:rFonts w:eastAsia="Calibri"/>
        </w:rPr>
      </w:pPr>
      <w:r w:rsidRPr="0069227B">
        <w:rPr>
          <w:rFonts w:eastAsia="Calibri"/>
        </w:rPr>
        <w:t>10. ПОДПИСИ И РЕКВИЗИТЫ СТОРОН</w:t>
      </w:r>
    </w:p>
    <w:p w:rsidR="0069227B" w:rsidRPr="0069227B" w:rsidRDefault="0069227B" w:rsidP="00BD7983">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69227B" w:rsidRPr="0069227B" w:rsidTr="00A02381">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BD7983">
            <w:pPr>
              <w:jc w:val="both"/>
              <w:rPr>
                <w:rFonts w:eastAsia="Calibri"/>
              </w:rPr>
            </w:pPr>
            <w:r w:rsidRPr="0069227B">
              <w:rPr>
                <w:rFonts w:eastAsia="Calibri"/>
              </w:rPr>
              <w:t xml:space="preserve"> Уполномоченный орган:</w:t>
            </w:r>
          </w:p>
        </w:tc>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69227B" w:rsidRPr="0069227B" w:rsidRDefault="0069227B" w:rsidP="00BD7983">
            <w:pPr>
              <w:jc w:val="both"/>
              <w:rPr>
                <w:rFonts w:eastAsia="Calibri"/>
              </w:rPr>
            </w:pPr>
            <w:r w:rsidRPr="0069227B">
              <w:rPr>
                <w:rFonts w:eastAsia="Calibri"/>
              </w:rPr>
              <w:t xml:space="preserve"> Получатель:</w:t>
            </w:r>
          </w:p>
        </w:tc>
      </w:tr>
      <w:tr w:rsidR="0069227B" w:rsidRPr="0069227B" w:rsidTr="00A02381">
        <w:tc>
          <w:tcPr>
            <w:tcW w:w="4644"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BD7983">
            <w:pPr>
              <w:jc w:val="both"/>
              <w:rPr>
                <w:rFonts w:eastAsia="Calibri"/>
              </w:rPr>
            </w:pPr>
            <w:r w:rsidRPr="0069227B">
              <w:rPr>
                <w:rFonts w:eastAsia="Calibri"/>
              </w:rPr>
              <w:t>____________/_________________/</w:t>
            </w:r>
          </w:p>
          <w:p w:rsidR="0069227B" w:rsidRPr="0069227B" w:rsidRDefault="0069227B" w:rsidP="00BD7983">
            <w:pPr>
              <w:jc w:val="both"/>
              <w:rPr>
                <w:rFonts w:eastAsia="Calibri"/>
              </w:rPr>
            </w:pPr>
            <w:r w:rsidRPr="0069227B">
              <w:rPr>
                <w:rFonts w:eastAsia="Calibri"/>
              </w:rPr>
              <w:t>Подпись М.П.</w:t>
            </w:r>
          </w:p>
          <w:p w:rsidR="0069227B" w:rsidRPr="0069227B" w:rsidRDefault="0069227B" w:rsidP="00BD7983">
            <w:pPr>
              <w:jc w:val="both"/>
              <w:rPr>
                <w:rFonts w:eastAsia="Calibri"/>
              </w:rPr>
            </w:pPr>
            <w:r w:rsidRPr="0069227B">
              <w:rPr>
                <w:rFonts w:eastAsia="Calibri"/>
              </w:rPr>
              <w:t xml:space="preserve">«____»____________20____г. </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69227B" w:rsidRPr="0069227B" w:rsidRDefault="0069227B" w:rsidP="00BD7983">
            <w:pPr>
              <w:jc w:val="both"/>
              <w:rPr>
                <w:rFonts w:eastAsia="Calibri"/>
              </w:rPr>
            </w:pPr>
            <w:r w:rsidRPr="0069227B">
              <w:rPr>
                <w:rFonts w:eastAsia="Calibri"/>
              </w:rPr>
              <w:t>____________/_________________/</w:t>
            </w:r>
          </w:p>
          <w:p w:rsidR="0069227B" w:rsidRPr="0069227B" w:rsidRDefault="0069227B" w:rsidP="00BD7983">
            <w:pPr>
              <w:jc w:val="both"/>
              <w:rPr>
                <w:rFonts w:eastAsia="Calibri"/>
              </w:rPr>
            </w:pPr>
            <w:r w:rsidRPr="0069227B">
              <w:rPr>
                <w:rFonts w:eastAsia="Calibri"/>
              </w:rPr>
              <w:t>Подпись М.П.</w:t>
            </w:r>
          </w:p>
          <w:p w:rsidR="0069227B" w:rsidRPr="0069227B" w:rsidRDefault="0069227B" w:rsidP="00BD7983">
            <w:pPr>
              <w:jc w:val="both"/>
              <w:rPr>
                <w:rFonts w:eastAsia="Calibri"/>
              </w:rPr>
            </w:pPr>
            <w:r w:rsidRPr="0069227B">
              <w:rPr>
                <w:rFonts w:eastAsia="Calibri"/>
              </w:rPr>
              <w:t xml:space="preserve">«____»____________20____г. </w:t>
            </w:r>
          </w:p>
        </w:tc>
      </w:tr>
    </w:tbl>
    <w:p w:rsidR="0069227B" w:rsidRPr="0069227B" w:rsidRDefault="0069227B" w:rsidP="00BD7983">
      <w:pPr>
        <w:jc w:val="both"/>
        <w:rPr>
          <w:rFonts w:eastAsia="Calibri"/>
        </w:rPr>
      </w:pPr>
      <w:r w:rsidRPr="0069227B">
        <w:rPr>
          <w:rFonts w:eastAsia="Calibri"/>
        </w:rPr>
        <w:t xml:space="preserve"> </w:t>
      </w:r>
    </w:p>
    <w:p w:rsidR="0069227B" w:rsidRPr="0069227B" w:rsidRDefault="0069227B" w:rsidP="00BD7983">
      <w:pPr>
        <w:jc w:val="both"/>
      </w:pPr>
    </w:p>
    <w:p w:rsidR="0069227B" w:rsidRPr="0069227B" w:rsidRDefault="0069227B" w:rsidP="00BD7983">
      <w:pPr>
        <w:jc w:val="both"/>
      </w:pPr>
    </w:p>
    <w:p w:rsidR="0016155A" w:rsidRPr="00BF4956" w:rsidRDefault="0016155A" w:rsidP="00BD7983">
      <w:pPr>
        <w:keepNext/>
        <w:keepLines/>
        <w:spacing w:before="40"/>
        <w:ind w:left="5245"/>
        <w:jc w:val="both"/>
        <w:outlineLvl w:val="1"/>
        <w:rPr>
          <w:szCs w:val="20"/>
        </w:rPr>
      </w:pPr>
    </w:p>
    <w:sectPr w:rsidR="0016155A" w:rsidRPr="00BF4956" w:rsidSect="00007AEF">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3CB" w:rsidRDefault="006C23CB">
      <w:r>
        <w:separator/>
      </w:r>
    </w:p>
  </w:endnote>
  <w:endnote w:type="continuationSeparator" w:id="0">
    <w:p w:rsidR="006C23CB" w:rsidRDefault="006C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3CB" w:rsidRDefault="006C23CB">
      <w:r>
        <w:separator/>
      </w:r>
    </w:p>
  </w:footnote>
  <w:footnote w:type="continuationSeparator" w:id="0">
    <w:p w:rsidR="006C23CB" w:rsidRDefault="006C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374180"/>
      <w:docPartObj>
        <w:docPartGallery w:val="Page Numbers (Top of Page)"/>
        <w:docPartUnique/>
      </w:docPartObj>
    </w:sdtPr>
    <w:sdtEndPr/>
    <w:sdtContent>
      <w:p w:rsidR="005F1FF7" w:rsidRDefault="005F1FF7" w:rsidP="004B7D3E">
        <w:pPr>
          <w:pStyle w:val="a4"/>
          <w:jc w:val="center"/>
        </w:pPr>
        <w:r>
          <w:fldChar w:fldCharType="begin"/>
        </w:r>
        <w:r>
          <w:instrText>PAGE   \* MERGEFORMAT</w:instrText>
        </w:r>
        <w:r>
          <w:fldChar w:fldCharType="separate"/>
        </w:r>
        <w:r w:rsidR="00377DBE">
          <w:rPr>
            <w:noProof/>
          </w:rPr>
          <w:t>102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F7" w:rsidRPr="0069227B" w:rsidRDefault="005F1FF7" w:rsidP="006922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3DF3122"/>
    <w:multiLevelType w:val="multilevel"/>
    <w:tmpl w:val="646CDC76"/>
    <w:lvl w:ilvl="0">
      <w:start w:val="2"/>
      <w:numFmt w:val="decimal"/>
      <w:lvlText w:val="%1."/>
      <w:lvlJc w:val="left"/>
      <w:pPr>
        <w:ind w:left="432" w:hanging="432"/>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9"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43B60"/>
    <w:multiLevelType w:val="hybridMultilevel"/>
    <w:tmpl w:val="2F982694"/>
    <w:lvl w:ilvl="0" w:tplc="25A81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4"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5F6935"/>
    <w:multiLevelType w:val="multilevel"/>
    <w:tmpl w:val="2EB8D18E"/>
    <w:lvl w:ilvl="0">
      <w:start w:val="1"/>
      <w:numFmt w:val="upperRoman"/>
      <w:lvlText w:val="%1."/>
      <w:lvlJc w:val="left"/>
      <w:pPr>
        <w:ind w:left="1080" w:hanging="72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B3C6354"/>
    <w:multiLevelType w:val="hybridMultilevel"/>
    <w:tmpl w:val="61A0D0D0"/>
    <w:lvl w:ilvl="0" w:tplc="62BC313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9"/>
  </w:num>
  <w:num w:numId="13">
    <w:abstractNumId w:val="25"/>
  </w:num>
  <w:num w:numId="14">
    <w:abstractNumId w:val="20"/>
  </w:num>
  <w:num w:numId="15">
    <w:abstractNumId w:val="0"/>
  </w:num>
  <w:num w:numId="16">
    <w:abstractNumId w:val="12"/>
  </w:num>
  <w:num w:numId="17">
    <w:abstractNumId w:val="19"/>
  </w:num>
  <w:num w:numId="18">
    <w:abstractNumId w:val="30"/>
  </w:num>
  <w:num w:numId="19">
    <w:abstractNumId w:val="33"/>
  </w:num>
  <w:num w:numId="20">
    <w:abstractNumId w:val="10"/>
  </w:num>
  <w:num w:numId="21">
    <w:abstractNumId w:val="24"/>
  </w:num>
  <w:num w:numId="22">
    <w:abstractNumId w:val="21"/>
  </w:num>
  <w:num w:numId="23">
    <w:abstractNumId w:val="32"/>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6"/>
  </w:num>
  <w:num w:numId="30">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oNotDisplayPageBoundarie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22EE"/>
    <w:rsid w:val="00004D74"/>
    <w:rsid w:val="00005D51"/>
    <w:rsid w:val="00006D9C"/>
    <w:rsid w:val="00007AEF"/>
    <w:rsid w:val="0001052C"/>
    <w:rsid w:val="00012296"/>
    <w:rsid w:val="000128EC"/>
    <w:rsid w:val="00014C62"/>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29F8"/>
    <w:rsid w:val="0004313B"/>
    <w:rsid w:val="0004318A"/>
    <w:rsid w:val="000433F1"/>
    <w:rsid w:val="000447A2"/>
    <w:rsid w:val="00045C90"/>
    <w:rsid w:val="000465B8"/>
    <w:rsid w:val="00046AF7"/>
    <w:rsid w:val="00053AE7"/>
    <w:rsid w:val="00057117"/>
    <w:rsid w:val="00060F5D"/>
    <w:rsid w:val="00062485"/>
    <w:rsid w:val="0006267E"/>
    <w:rsid w:val="0006352D"/>
    <w:rsid w:val="00063A55"/>
    <w:rsid w:val="000640E4"/>
    <w:rsid w:val="00064398"/>
    <w:rsid w:val="000668DE"/>
    <w:rsid w:val="00066F4C"/>
    <w:rsid w:val="00067C48"/>
    <w:rsid w:val="00071478"/>
    <w:rsid w:val="00073A66"/>
    <w:rsid w:val="000758BE"/>
    <w:rsid w:val="00077695"/>
    <w:rsid w:val="000778D6"/>
    <w:rsid w:val="00080BA7"/>
    <w:rsid w:val="00081C87"/>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4EE9"/>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0BDC"/>
    <w:rsid w:val="00101E06"/>
    <w:rsid w:val="0010246A"/>
    <w:rsid w:val="00102DDA"/>
    <w:rsid w:val="00103954"/>
    <w:rsid w:val="001043B6"/>
    <w:rsid w:val="0010707C"/>
    <w:rsid w:val="001073F0"/>
    <w:rsid w:val="0011220D"/>
    <w:rsid w:val="00117910"/>
    <w:rsid w:val="00117E19"/>
    <w:rsid w:val="00120E96"/>
    <w:rsid w:val="001238F8"/>
    <w:rsid w:val="00125AC5"/>
    <w:rsid w:val="00130A3A"/>
    <w:rsid w:val="00133F44"/>
    <w:rsid w:val="001359AA"/>
    <w:rsid w:val="00142A70"/>
    <w:rsid w:val="00143E47"/>
    <w:rsid w:val="00143EEF"/>
    <w:rsid w:val="0014484B"/>
    <w:rsid w:val="0014488B"/>
    <w:rsid w:val="001448CA"/>
    <w:rsid w:val="00144C10"/>
    <w:rsid w:val="001502E1"/>
    <w:rsid w:val="001520D0"/>
    <w:rsid w:val="00153090"/>
    <w:rsid w:val="00155016"/>
    <w:rsid w:val="00155385"/>
    <w:rsid w:val="00157B60"/>
    <w:rsid w:val="00157C57"/>
    <w:rsid w:val="00160938"/>
    <w:rsid w:val="00161524"/>
    <w:rsid w:val="0016155A"/>
    <w:rsid w:val="00161947"/>
    <w:rsid w:val="00161AD0"/>
    <w:rsid w:val="00162CAF"/>
    <w:rsid w:val="00164CEE"/>
    <w:rsid w:val="00164E66"/>
    <w:rsid w:val="001671DB"/>
    <w:rsid w:val="00167A9E"/>
    <w:rsid w:val="00170E73"/>
    <w:rsid w:val="00173548"/>
    <w:rsid w:val="001741CD"/>
    <w:rsid w:val="0018205E"/>
    <w:rsid w:val="00185FE0"/>
    <w:rsid w:val="0019058A"/>
    <w:rsid w:val="001911A0"/>
    <w:rsid w:val="00192586"/>
    <w:rsid w:val="00193238"/>
    <w:rsid w:val="0019333A"/>
    <w:rsid w:val="00193515"/>
    <w:rsid w:val="00193550"/>
    <w:rsid w:val="001A0137"/>
    <w:rsid w:val="001A074B"/>
    <w:rsid w:val="001A130D"/>
    <w:rsid w:val="001A2FFB"/>
    <w:rsid w:val="001A3571"/>
    <w:rsid w:val="001A4197"/>
    <w:rsid w:val="001A5F93"/>
    <w:rsid w:val="001B0CF8"/>
    <w:rsid w:val="001B42FE"/>
    <w:rsid w:val="001B51A5"/>
    <w:rsid w:val="001B55A1"/>
    <w:rsid w:val="001B6626"/>
    <w:rsid w:val="001B6F53"/>
    <w:rsid w:val="001C0365"/>
    <w:rsid w:val="001C0527"/>
    <w:rsid w:val="001C0798"/>
    <w:rsid w:val="001C14C3"/>
    <w:rsid w:val="001C17D8"/>
    <w:rsid w:val="001C203B"/>
    <w:rsid w:val="001C282D"/>
    <w:rsid w:val="001C39EC"/>
    <w:rsid w:val="001C4697"/>
    <w:rsid w:val="001C5206"/>
    <w:rsid w:val="001C57F0"/>
    <w:rsid w:val="001C7319"/>
    <w:rsid w:val="001C769E"/>
    <w:rsid w:val="001C7A23"/>
    <w:rsid w:val="001D20A5"/>
    <w:rsid w:val="001D2112"/>
    <w:rsid w:val="001D3338"/>
    <w:rsid w:val="001E0D6A"/>
    <w:rsid w:val="001E1248"/>
    <w:rsid w:val="001E1EED"/>
    <w:rsid w:val="001E2343"/>
    <w:rsid w:val="001E389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5282"/>
    <w:rsid w:val="00227D5E"/>
    <w:rsid w:val="00232123"/>
    <w:rsid w:val="00232C36"/>
    <w:rsid w:val="00233229"/>
    <w:rsid w:val="00233C54"/>
    <w:rsid w:val="002349B6"/>
    <w:rsid w:val="00234E47"/>
    <w:rsid w:val="00236802"/>
    <w:rsid w:val="00237D49"/>
    <w:rsid w:val="00237EF5"/>
    <w:rsid w:val="00240230"/>
    <w:rsid w:val="002413B5"/>
    <w:rsid w:val="00241888"/>
    <w:rsid w:val="00242890"/>
    <w:rsid w:val="00245C4F"/>
    <w:rsid w:val="00245D4B"/>
    <w:rsid w:val="00247EF7"/>
    <w:rsid w:val="00251575"/>
    <w:rsid w:val="002536A5"/>
    <w:rsid w:val="00254921"/>
    <w:rsid w:val="00254D96"/>
    <w:rsid w:val="002563D5"/>
    <w:rsid w:val="0026022F"/>
    <w:rsid w:val="002619F3"/>
    <w:rsid w:val="00261AB6"/>
    <w:rsid w:val="0026216F"/>
    <w:rsid w:val="002626AD"/>
    <w:rsid w:val="002632F1"/>
    <w:rsid w:val="002637C0"/>
    <w:rsid w:val="002639B2"/>
    <w:rsid w:val="00263ED4"/>
    <w:rsid w:val="0026405A"/>
    <w:rsid w:val="00264AF0"/>
    <w:rsid w:val="002657EC"/>
    <w:rsid w:val="00267E45"/>
    <w:rsid w:val="00270466"/>
    <w:rsid w:val="00271459"/>
    <w:rsid w:val="002738FE"/>
    <w:rsid w:val="00273ED4"/>
    <w:rsid w:val="00277ACF"/>
    <w:rsid w:val="00280054"/>
    <w:rsid w:val="002805A2"/>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4CCA"/>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5F0F"/>
    <w:rsid w:val="0032652F"/>
    <w:rsid w:val="00326DF1"/>
    <w:rsid w:val="00327666"/>
    <w:rsid w:val="003302AD"/>
    <w:rsid w:val="003306BB"/>
    <w:rsid w:val="003321C0"/>
    <w:rsid w:val="003344B7"/>
    <w:rsid w:val="00336DEE"/>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0B2"/>
    <w:rsid w:val="00370546"/>
    <w:rsid w:val="00371EE1"/>
    <w:rsid w:val="00372BB9"/>
    <w:rsid w:val="00373322"/>
    <w:rsid w:val="00375F8F"/>
    <w:rsid w:val="00377DBE"/>
    <w:rsid w:val="0038106A"/>
    <w:rsid w:val="00381B0B"/>
    <w:rsid w:val="00381CED"/>
    <w:rsid w:val="00386D9F"/>
    <w:rsid w:val="00387AD5"/>
    <w:rsid w:val="0039120F"/>
    <w:rsid w:val="00391DD1"/>
    <w:rsid w:val="00392386"/>
    <w:rsid w:val="00393566"/>
    <w:rsid w:val="0039439F"/>
    <w:rsid w:val="003952F9"/>
    <w:rsid w:val="00395552"/>
    <w:rsid w:val="00396906"/>
    <w:rsid w:val="00397B91"/>
    <w:rsid w:val="003A2430"/>
    <w:rsid w:val="003A439C"/>
    <w:rsid w:val="003A4A79"/>
    <w:rsid w:val="003A56DF"/>
    <w:rsid w:val="003A7090"/>
    <w:rsid w:val="003A70EF"/>
    <w:rsid w:val="003B1C8D"/>
    <w:rsid w:val="003B33F8"/>
    <w:rsid w:val="003B398F"/>
    <w:rsid w:val="003B45E1"/>
    <w:rsid w:val="003B66E7"/>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28A"/>
    <w:rsid w:val="00442913"/>
    <w:rsid w:val="004432B9"/>
    <w:rsid w:val="00444A6E"/>
    <w:rsid w:val="00445046"/>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702"/>
    <w:rsid w:val="004A3C56"/>
    <w:rsid w:val="004A3C75"/>
    <w:rsid w:val="004A4342"/>
    <w:rsid w:val="004A615F"/>
    <w:rsid w:val="004B0797"/>
    <w:rsid w:val="004B51BA"/>
    <w:rsid w:val="004B64F4"/>
    <w:rsid w:val="004B676E"/>
    <w:rsid w:val="004B6EA1"/>
    <w:rsid w:val="004B7D3E"/>
    <w:rsid w:val="004C04FE"/>
    <w:rsid w:val="004C0C5E"/>
    <w:rsid w:val="004C18B9"/>
    <w:rsid w:val="004C1B87"/>
    <w:rsid w:val="004C1FD7"/>
    <w:rsid w:val="004C4852"/>
    <w:rsid w:val="004C562F"/>
    <w:rsid w:val="004C6160"/>
    <w:rsid w:val="004C6687"/>
    <w:rsid w:val="004C66D3"/>
    <w:rsid w:val="004C6881"/>
    <w:rsid w:val="004C6D8F"/>
    <w:rsid w:val="004C7884"/>
    <w:rsid w:val="004D0A7B"/>
    <w:rsid w:val="004D0D3F"/>
    <w:rsid w:val="004D0ED5"/>
    <w:rsid w:val="004D26C8"/>
    <w:rsid w:val="004D44AE"/>
    <w:rsid w:val="004D4587"/>
    <w:rsid w:val="004D4B08"/>
    <w:rsid w:val="004D6A17"/>
    <w:rsid w:val="004D7118"/>
    <w:rsid w:val="004D7683"/>
    <w:rsid w:val="004E09FC"/>
    <w:rsid w:val="004E10CB"/>
    <w:rsid w:val="004E1450"/>
    <w:rsid w:val="004E2031"/>
    <w:rsid w:val="004E25D4"/>
    <w:rsid w:val="004E2685"/>
    <w:rsid w:val="004E4030"/>
    <w:rsid w:val="004E4E76"/>
    <w:rsid w:val="004E5D03"/>
    <w:rsid w:val="004E7835"/>
    <w:rsid w:val="004F0D4E"/>
    <w:rsid w:val="004F0F43"/>
    <w:rsid w:val="004F11A1"/>
    <w:rsid w:val="004F1566"/>
    <w:rsid w:val="004F18A3"/>
    <w:rsid w:val="004F3261"/>
    <w:rsid w:val="0050175E"/>
    <w:rsid w:val="00505294"/>
    <w:rsid w:val="00505DC5"/>
    <w:rsid w:val="00506547"/>
    <w:rsid w:val="00506C14"/>
    <w:rsid w:val="005109E4"/>
    <w:rsid w:val="00511F9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37847"/>
    <w:rsid w:val="00541C89"/>
    <w:rsid w:val="00542309"/>
    <w:rsid w:val="00543B85"/>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9DA"/>
    <w:rsid w:val="00577E6F"/>
    <w:rsid w:val="00585DB8"/>
    <w:rsid w:val="0058621E"/>
    <w:rsid w:val="005869E2"/>
    <w:rsid w:val="00587AE8"/>
    <w:rsid w:val="00590B54"/>
    <w:rsid w:val="0059101C"/>
    <w:rsid w:val="00592F08"/>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3AF"/>
    <w:rsid w:val="005F0A35"/>
    <w:rsid w:val="005F183E"/>
    <w:rsid w:val="005F1FF7"/>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6454E"/>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227B"/>
    <w:rsid w:val="006936A2"/>
    <w:rsid w:val="00693DE3"/>
    <w:rsid w:val="00697591"/>
    <w:rsid w:val="006A3C6E"/>
    <w:rsid w:val="006A414C"/>
    <w:rsid w:val="006A4437"/>
    <w:rsid w:val="006B00EB"/>
    <w:rsid w:val="006B0158"/>
    <w:rsid w:val="006B1624"/>
    <w:rsid w:val="006B18F2"/>
    <w:rsid w:val="006B2298"/>
    <w:rsid w:val="006B30DC"/>
    <w:rsid w:val="006B3B15"/>
    <w:rsid w:val="006B4299"/>
    <w:rsid w:val="006C08A3"/>
    <w:rsid w:val="006C1EAF"/>
    <w:rsid w:val="006C2040"/>
    <w:rsid w:val="006C2242"/>
    <w:rsid w:val="006C23CB"/>
    <w:rsid w:val="006C2B35"/>
    <w:rsid w:val="006C399E"/>
    <w:rsid w:val="006C5511"/>
    <w:rsid w:val="006D0637"/>
    <w:rsid w:val="006D2343"/>
    <w:rsid w:val="006E1B1F"/>
    <w:rsid w:val="006E2F27"/>
    <w:rsid w:val="006E4FEC"/>
    <w:rsid w:val="006E78BE"/>
    <w:rsid w:val="006E7F27"/>
    <w:rsid w:val="006F0830"/>
    <w:rsid w:val="006F0858"/>
    <w:rsid w:val="006F20FF"/>
    <w:rsid w:val="006F249D"/>
    <w:rsid w:val="006F3985"/>
    <w:rsid w:val="006F3B6B"/>
    <w:rsid w:val="006F4CD3"/>
    <w:rsid w:val="006F6CC9"/>
    <w:rsid w:val="006F7C16"/>
    <w:rsid w:val="006F7E0B"/>
    <w:rsid w:val="00702640"/>
    <w:rsid w:val="0070292E"/>
    <w:rsid w:val="00702F69"/>
    <w:rsid w:val="00702FA4"/>
    <w:rsid w:val="0070306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460D"/>
    <w:rsid w:val="007357FD"/>
    <w:rsid w:val="0073620C"/>
    <w:rsid w:val="00737C60"/>
    <w:rsid w:val="00737D85"/>
    <w:rsid w:val="00741EA5"/>
    <w:rsid w:val="00745A09"/>
    <w:rsid w:val="007507F8"/>
    <w:rsid w:val="007516EF"/>
    <w:rsid w:val="00752CE5"/>
    <w:rsid w:val="00752EB7"/>
    <w:rsid w:val="00754261"/>
    <w:rsid w:val="007602EC"/>
    <w:rsid w:val="00762752"/>
    <w:rsid w:val="00764D84"/>
    <w:rsid w:val="00765D8D"/>
    <w:rsid w:val="0076614E"/>
    <w:rsid w:val="00767A3B"/>
    <w:rsid w:val="00771397"/>
    <w:rsid w:val="00771ED5"/>
    <w:rsid w:val="00772A3E"/>
    <w:rsid w:val="00780B03"/>
    <w:rsid w:val="007821FA"/>
    <w:rsid w:val="00784AA5"/>
    <w:rsid w:val="00787438"/>
    <w:rsid w:val="00787988"/>
    <w:rsid w:val="007906DE"/>
    <w:rsid w:val="00791F1E"/>
    <w:rsid w:val="0079273F"/>
    <w:rsid w:val="00792AC7"/>
    <w:rsid w:val="00795DFB"/>
    <w:rsid w:val="00797720"/>
    <w:rsid w:val="00797FFE"/>
    <w:rsid w:val="007A03F2"/>
    <w:rsid w:val="007A1EA5"/>
    <w:rsid w:val="007A4440"/>
    <w:rsid w:val="007A6052"/>
    <w:rsid w:val="007A67E6"/>
    <w:rsid w:val="007A799B"/>
    <w:rsid w:val="007B007E"/>
    <w:rsid w:val="007B179A"/>
    <w:rsid w:val="007B2F2D"/>
    <w:rsid w:val="007B4BC7"/>
    <w:rsid w:val="007B5739"/>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6DFF"/>
    <w:rsid w:val="007E7BF5"/>
    <w:rsid w:val="007F313A"/>
    <w:rsid w:val="007F6DF0"/>
    <w:rsid w:val="007F6F3C"/>
    <w:rsid w:val="008003A7"/>
    <w:rsid w:val="00802567"/>
    <w:rsid w:val="00804320"/>
    <w:rsid w:val="00806DB6"/>
    <w:rsid w:val="00806E8D"/>
    <w:rsid w:val="00807B4B"/>
    <w:rsid w:val="008104DB"/>
    <w:rsid w:val="00810643"/>
    <w:rsid w:val="00813F19"/>
    <w:rsid w:val="00814523"/>
    <w:rsid w:val="008179DE"/>
    <w:rsid w:val="00817E28"/>
    <w:rsid w:val="00820702"/>
    <w:rsid w:val="008210A8"/>
    <w:rsid w:val="00821101"/>
    <w:rsid w:val="00823BE0"/>
    <w:rsid w:val="00824D4B"/>
    <w:rsid w:val="008265B7"/>
    <w:rsid w:val="008266F0"/>
    <w:rsid w:val="00826813"/>
    <w:rsid w:val="00827ECD"/>
    <w:rsid w:val="00831AE9"/>
    <w:rsid w:val="00832904"/>
    <w:rsid w:val="00833B31"/>
    <w:rsid w:val="008351FF"/>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3119"/>
    <w:rsid w:val="008643E1"/>
    <w:rsid w:val="00866EC9"/>
    <w:rsid w:val="00870270"/>
    <w:rsid w:val="0087138D"/>
    <w:rsid w:val="00874D4E"/>
    <w:rsid w:val="00882385"/>
    <w:rsid w:val="00884365"/>
    <w:rsid w:val="00884AA2"/>
    <w:rsid w:val="00885E76"/>
    <w:rsid w:val="0088680A"/>
    <w:rsid w:val="0089113F"/>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0AD7"/>
    <w:rsid w:val="008F310E"/>
    <w:rsid w:val="008F336F"/>
    <w:rsid w:val="00901539"/>
    <w:rsid w:val="0090371F"/>
    <w:rsid w:val="00904442"/>
    <w:rsid w:val="00906C9D"/>
    <w:rsid w:val="00911B2C"/>
    <w:rsid w:val="0091339F"/>
    <w:rsid w:val="00914C02"/>
    <w:rsid w:val="00915267"/>
    <w:rsid w:val="009169FC"/>
    <w:rsid w:val="009219AE"/>
    <w:rsid w:val="00923791"/>
    <w:rsid w:val="00924955"/>
    <w:rsid w:val="0092760B"/>
    <w:rsid w:val="00932A0E"/>
    <w:rsid w:val="00934157"/>
    <w:rsid w:val="0093709D"/>
    <w:rsid w:val="00940A71"/>
    <w:rsid w:val="009415F1"/>
    <w:rsid w:val="0094287F"/>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112"/>
    <w:rsid w:val="00993845"/>
    <w:rsid w:val="00997BC5"/>
    <w:rsid w:val="009A0EE9"/>
    <w:rsid w:val="009A13C1"/>
    <w:rsid w:val="009A3300"/>
    <w:rsid w:val="009A4F8F"/>
    <w:rsid w:val="009A54D2"/>
    <w:rsid w:val="009A7BB0"/>
    <w:rsid w:val="009B085C"/>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5BD4"/>
    <w:rsid w:val="009F6037"/>
    <w:rsid w:val="009F7226"/>
    <w:rsid w:val="00A00128"/>
    <w:rsid w:val="00A015FC"/>
    <w:rsid w:val="00A02381"/>
    <w:rsid w:val="00A03850"/>
    <w:rsid w:val="00A03AD6"/>
    <w:rsid w:val="00A060FE"/>
    <w:rsid w:val="00A11A99"/>
    <w:rsid w:val="00A12BF1"/>
    <w:rsid w:val="00A1319A"/>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CA9"/>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775DE"/>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334A"/>
    <w:rsid w:val="00AA53BE"/>
    <w:rsid w:val="00AA6A16"/>
    <w:rsid w:val="00AA7581"/>
    <w:rsid w:val="00AA7CFB"/>
    <w:rsid w:val="00AB03EC"/>
    <w:rsid w:val="00AB2683"/>
    <w:rsid w:val="00AB3FBE"/>
    <w:rsid w:val="00AB5A7B"/>
    <w:rsid w:val="00AB5C02"/>
    <w:rsid w:val="00AB7695"/>
    <w:rsid w:val="00AB769B"/>
    <w:rsid w:val="00AC0B64"/>
    <w:rsid w:val="00AC19F2"/>
    <w:rsid w:val="00AC226D"/>
    <w:rsid w:val="00AC2DB9"/>
    <w:rsid w:val="00AC356A"/>
    <w:rsid w:val="00AC7F36"/>
    <w:rsid w:val="00AC7FEE"/>
    <w:rsid w:val="00AD1C22"/>
    <w:rsid w:val="00AD22F1"/>
    <w:rsid w:val="00AD28E1"/>
    <w:rsid w:val="00AD2DB3"/>
    <w:rsid w:val="00AD33B1"/>
    <w:rsid w:val="00AD3722"/>
    <w:rsid w:val="00AD4B14"/>
    <w:rsid w:val="00AD4DDE"/>
    <w:rsid w:val="00AD5438"/>
    <w:rsid w:val="00AD6CAC"/>
    <w:rsid w:val="00AD724E"/>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3142"/>
    <w:rsid w:val="00B0430A"/>
    <w:rsid w:val="00B04DDE"/>
    <w:rsid w:val="00B05448"/>
    <w:rsid w:val="00B05A91"/>
    <w:rsid w:val="00B06A15"/>
    <w:rsid w:val="00B07199"/>
    <w:rsid w:val="00B075A4"/>
    <w:rsid w:val="00B07D5F"/>
    <w:rsid w:val="00B1002D"/>
    <w:rsid w:val="00B10602"/>
    <w:rsid w:val="00B109CC"/>
    <w:rsid w:val="00B10BB3"/>
    <w:rsid w:val="00B1219A"/>
    <w:rsid w:val="00B1490E"/>
    <w:rsid w:val="00B15320"/>
    <w:rsid w:val="00B15591"/>
    <w:rsid w:val="00B155DF"/>
    <w:rsid w:val="00B15A4B"/>
    <w:rsid w:val="00B16917"/>
    <w:rsid w:val="00B172C1"/>
    <w:rsid w:val="00B206EA"/>
    <w:rsid w:val="00B21C93"/>
    <w:rsid w:val="00B232F0"/>
    <w:rsid w:val="00B23CED"/>
    <w:rsid w:val="00B243D4"/>
    <w:rsid w:val="00B30B4C"/>
    <w:rsid w:val="00B339F1"/>
    <w:rsid w:val="00B3447F"/>
    <w:rsid w:val="00B34FBE"/>
    <w:rsid w:val="00B371B3"/>
    <w:rsid w:val="00B40782"/>
    <w:rsid w:val="00B41A6F"/>
    <w:rsid w:val="00B41C33"/>
    <w:rsid w:val="00B44254"/>
    <w:rsid w:val="00B44779"/>
    <w:rsid w:val="00B45BA5"/>
    <w:rsid w:val="00B45CB6"/>
    <w:rsid w:val="00B45E62"/>
    <w:rsid w:val="00B46C2F"/>
    <w:rsid w:val="00B516A3"/>
    <w:rsid w:val="00B52303"/>
    <w:rsid w:val="00B550F8"/>
    <w:rsid w:val="00B56A04"/>
    <w:rsid w:val="00B57E61"/>
    <w:rsid w:val="00B60BDB"/>
    <w:rsid w:val="00B60EB3"/>
    <w:rsid w:val="00B6449A"/>
    <w:rsid w:val="00B65845"/>
    <w:rsid w:val="00B66923"/>
    <w:rsid w:val="00B67D91"/>
    <w:rsid w:val="00B7165E"/>
    <w:rsid w:val="00B72F0C"/>
    <w:rsid w:val="00B86C0A"/>
    <w:rsid w:val="00B87595"/>
    <w:rsid w:val="00B92159"/>
    <w:rsid w:val="00B93D35"/>
    <w:rsid w:val="00B9430A"/>
    <w:rsid w:val="00B94BC3"/>
    <w:rsid w:val="00B957C3"/>
    <w:rsid w:val="00B95FF7"/>
    <w:rsid w:val="00B975A4"/>
    <w:rsid w:val="00B97729"/>
    <w:rsid w:val="00BA18A0"/>
    <w:rsid w:val="00BA2432"/>
    <w:rsid w:val="00BA2D82"/>
    <w:rsid w:val="00BA4165"/>
    <w:rsid w:val="00BA438C"/>
    <w:rsid w:val="00BA4944"/>
    <w:rsid w:val="00BA5298"/>
    <w:rsid w:val="00BA616A"/>
    <w:rsid w:val="00BA7F22"/>
    <w:rsid w:val="00BB2131"/>
    <w:rsid w:val="00BB47B0"/>
    <w:rsid w:val="00BB496F"/>
    <w:rsid w:val="00BB6C61"/>
    <w:rsid w:val="00BB787A"/>
    <w:rsid w:val="00BC1C5A"/>
    <w:rsid w:val="00BC59E6"/>
    <w:rsid w:val="00BC68BF"/>
    <w:rsid w:val="00BD10AD"/>
    <w:rsid w:val="00BD16C6"/>
    <w:rsid w:val="00BD1718"/>
    <w:rsid w:val="00BD17EE"/>
    <w:rsid w:val="00BD42E0"/>
    <w:rsid w:val="00BD4EED"/>
    <w:rsid w:val="00BD6577"/>
    <w:rsid w:val="00BD7983"/>
    <w:rsid w:val="00BD7D65"/>
    <w:rsid w:val="00BE05AC"/>
    <w:rsid w:val="00BE2145"/>
    <w:rsid w:val="00BE3047"/>
    <w:rsid w:val="00BE3085"/>
    <w:rsid w:val="00BE36E8"/>
    <w:rsid w:val="00BE6338"/>
    <w:rsid w:val="00BE7D0B"/>
    <w:rsid w:val="00BF1C1A"/>
    <w:rsid w:val="00BF29F5"/>
    <w:rsid w:val="00BF3055"/>
    <w:rsid w:val="00BF4956"/>
    <w:rsid w:val="00C00870"/>
    <w:rsid w:val="00C01321"/>
    <w:rsid w:val="00C0312C"/>
    <w:rsid w:val="00C04FE9"/>
    <w:rsid w:val="00C0680F"/>
    <w:rsid w:val="00C0721E"/>
    <w:rsid w:val="00C119C9"/>
    <w:rsid w:val="00C12DD6"/>
    <w:rsid w:val="00C22D0F"/>
    <w:rsid w:val="00C2323E"/>
    <w:rsid w:val="00C25104"/>
    <w:rsid w:val="00C31DBE"/>
    <w:rsid w:val="00C32104"/>
    <w:rsid w:val="00C322A9"/>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76F"/>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62A5"/>
    <w:rsid w:val="00D06FB0"/>
    <w:rsid w:val="00D12878"/>
    <w:rsid w:val="00D1466A"/>
    <w:rsid w:val="00D14E13"/>
    <w:rsid w:val="00D15796"/>
    <w:rsid w:val="00D15F89"/>
    <w:rsid w:val="00D17781"/>
    <w:rsid w:val="00D17D1F"/>
    <w:rsid w:val="00D21475"/>
    <w:rsid w:val="00D21AF6"/>
    <w:rsid w:val="00D21DC6"/>
    <w:rsid w:val="00D23F6D"/>
    <w:rsid w:val="00D27DE9"/>
    <w:rsid w:val="00D3171C"/>
    <w:rsid w:val="00D31C4C"/>
    <w:rsid w:val="00D31D5F"/>
    <w:rsid w:val="00D3321F"/>
    <w:rsid w:val="00D33691"/>
    <w:rsid w:val="00D401FC"/>
    <w:rsid w:val="00D41DDE"/>
    <w:rsid w:val="00D42784"/>
    <w:rsid w:val="00D448AF"/>
    <w:rsid w:val="00D461CE"/>
    <w:rsid w:val="00D46FAE"/>
    <w:rsid w:val="00D52414"/>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3B6A"/>
    <w:rsid w:val="00D94016"/>
    <w:rsid w:val="00D97F66"/>
    <w:rsid w:val="00DA0155"/>
    <w:rsid w:val="00DA0497"/>
    <w:rsid w:val="00DA092B"/>
    <w:rsid w:val="00DA2A6C"/>
    <w:rsid w:val="00DA32AD"/>
    <w:rsid w:val="00DA62C1"/>
    <w:rsid w:val="00DB25E9"/>
    <w:rsid w:val="00DB4A17"/>
    <w:rsid w:val="00DB51E4"/>
    <w:rsid w:val="00DB52F7"/>
    <w:rsid w:val="00DB7388"/>
    <w:rsid w:val="00DC3161"/>
    <w:rsid w:val="00DC52B4"/>
    <w:rsid w:val="00DC6639"/>
    <w:rsid w:val="00DC6C2F"/>
    <w:rsid w:val="00DC70D0"/>
    <w:rsid w:val="00DD0180"/>
    <w:rsid w:val="00DD1CA5"/>
    <w:rsid w:val="00DD1EDF"/>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5AE8"/>
    <w:rsid w:val="00E07334"/>
    <w:rsid w:val="00E07FC0"/>
    <w:rsid w:val="00E1145E"/>
    <w:rsid w:val="00E1165D"/>
    <w:rsid w:val="00E11852"/>
    <w:rsid w:val="00E139EE"/>
    <w:rsid w:val="00E16D27"/>
    <w:rsid w:val="00E20542"/>
    <w:rsid w:val="00E215BD"/>
    <w:rsid w:val="00E22309"/>
    <w:rsid w:val="00E22FDE"/>
    <w:rsid w:val="00E24C0D"/>
    <w:rsid w:val="00E2598F"/>
    <w:rsid w:val="00E30BF9"/>
    <w:rsid w:val="00E31176"/>
    <w:rsid w:val="00E315C2"/>
    <w:rsid w:val="00E320C4"/>
    <w:rsid w:val="00E33E40"/>
    <w:rsid w:val="00E4067B"/>
    <w:rsid w:val="00E4276C"/>
    <w:rsid w:val="00E441C8"/>
    <w:rsid w:val="00E441EA"/>
    <w:rsid w:val="00E4568C"/>
    <w:rsid w:val="00E4632E"/>
    <w:rsid w:val="00E47421"/>
    <w:rsid w:val="00E4787B"/>
    <w:rsid w:val="00E50C79"/>
    <w:rsid w:val="00E50EA7"/>
    <w:rsid w:val="00E51F36"/>
    <w:rsid w:val="00E528AB"/>
    <w:rsid w:val="00E52969"/>
    <w:rsid w:val="00E55D32"/>
    <w:rsid w:val="00E56FD6"/>
    <w:rsid w:val="00E6187C"/>
    <w:rsid w:val="00E63D11"/>
    <w:rsid w:val="00E65941"/>
    <w:rsid w:val="00E66F70"/>
    <w:rsid w:val="00E67167"/>
    <w:rsid w:val="00E72BB4"/>
    <w:rsid w:val="00E74519"/>
    <w:rsid w:val="00E75F46"/>
    <w:rsid w:val="00E77799"/>
    <w:rsid w:val="00E81984"/>
    <w:rsid w:val="00E833BA"/>
    <w:rsid w:val="00E85D2D"/>
    <w:rsid w:val="00E8655C"/>
    <w:rsid w:val="00E86C28"/>
    <w:rsid w:val="00E87253"/>
    <w:rsid w:val="00E87DFF"/>
    <w:rsid w:val="00E92741"/>
    <w:rsid w:val="00E93329"/>
    <w:rsid w:val="00E93D2F"/>
    <w:rsid w:val="00E94F62"/>
    <w:rsid w:val="00E976FC"/>
    <w:rsid w:val="00E977E8"/>
    <w:rsid w:val="00EA0591"/>
    <w:rsid w:val="00EA1102"/>
    <w:rsid w:val="00EA23BF"/>
    <w:rsid w:val="00EA2A74"/>
    <w:rsid w:val="00EA49FB"/>
    <w:rsid w:val="00EA74D2"/>
    <w:rsid w:val="00EB1DFA"/>
    <w:rsid w:val="00EB2085"/>
    <w:rsid w:val="00EB25FB"/>
    <w:rsid w:val="00EB30EB"/>
    <w:rsid w:val="00EB3A76"/>
    <w:rsid w:val="00EB6130"/>
    <w:rsid w:val="00EB6B7F"/>
    <w:rsid w:val="00EC08B9"/>
    <w:rsid w:val="00EC149C"/>
    <w:rsid w:val="00EC53AE"/>
    <w:rsid w:val="00EC5CB9"/>
    <w:rsid w:val="00ED2FE4"/>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05AD"/>
    <w:rsid w:val="00F03216"/>
    <w:rsid w:val="00F043E4"/>
    <w:rsid w:val="00F06AFC"/>
    <w:rsid w:val="00F071A9"/>
    <w:rsid w:val="00F102B6"/>
    <w:rsid w:val="00F1084E"/>
    <w:rsid w:val="00F10B00"/>
    <w:rsid w:val="00F10B4D"/>
    <w:rsid w:val="00F10F95"/>
    <w:rsid w:val="00F11173"/>
    <w:rsid w:val="00F11638"/>
    <w:rsid w:val="00F1703B"/>
    <w:rsid w:val="00F1707C"/>
    <w:rsid w:val="00F21511"/>
    <w:rsid w:val="00F21C72"/>
    <w:rsid w:val="00F222D0"/>
    <w:rsid w:val="00F23383"/>
    <w:rsid w:val="00F27741"/>
    <w:rsid w:val="00F279A5"/>
    <w:rsid w:val="00F32FBB"/>
    <w:rsid w:val="00F3335A"/>
    <w:rsid w:val="00F35AE8"/>
    <w:rsid w:val="00F36667"/>
    <w:rsid w:val="00F425C0"/>
    <w:rsid w:val="00F4455B"/>
    <w:rsid w:val="00F46457"/>
    <w:rsid w:val="00F53031"/>
    <w:rsid w:val="00F544F3"/>
    <w:rsid w:val="00F54C65"/>
    <w:rsid w:val="00F55E73"/>
    <w:rsid w:val="00F61312"/>
    <w:rsid w:val="00F62EF4"/>
    <w:rsid w:val="00F63A60"/>
    <w:rsid w:val="00F63C3A"/>
    <w:rsid w:val="00F6781C"/>
    <w:rsid w:val="00F70050"/>
    <w:rsid w:val="00F711BC"/>
    <w:rsid w:val="00F72E79"/>
    <w:rsid w:val="00F752A2"/>
    <w:rsid w:val="00F76339"/>
    <w:rsid w:val="00F80143"/>
    <w:rsid w:val="00F8249F"/>
    <w:rsid w:val="00F82ACE"/>
    <w:rsid w:val="00F82D76"/>
    <w:rsid w:val="00F832EF"/>
    <w:rsid w:val="00F83B6B"/>
    <w:rsid w:val="00F83C73"/>
    <w:rsid w:val="00F854E3"/>
    <w:rsid w:val="00F90BEF"/>
    <w:rsid w:val="00F924C9"/>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D79C2"/>
    <w:rsid w:val="00FE2303"/>
    <w:rsid w:val="00FE23A2"/>
    <w:rsid w:val="00FE30C8"/>
    <w:rsid w:val="00FE30F1"/>
    <w:rsid w:val="00FE4251"/>
    <w:rsid w:val="00FE4D02"/>
    <w:rsid w:val="00FE5DCD"/>
    <w:rsid w:val="00FE5ECE"/>
    <w:rsid w:val="00FE6C2F"/>
    <w:rsid w:val="00FE7442"/>
    <w:rsid w:val="00FF000D"/>
    <w:rsid w:val="00FF14B0"/>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3"/>
    <w:uiPriority w:val="99"/>
    <w:semiHidden/>
    <w:unhideWhenUsed/>
    <w:rsid w:val="00007AEF"/>
  </w:style>
  <w:style w:type="table" w:customStyle="1" w:styleId="3e">
    <w:name w:val="Сетка таблицы3"/>
    <w:basedOn w:val="a2"/>
    <w:next w:val="ab"/>
    <w:uiPriority w:val="59"/>
    <w:rsid w:val="00007A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94632893">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a-service.minjust.ru:8080/rnla-links/ws/content/act/9cc2c78d-2728-473a-b7c9-9521a1ea47b1.html" TargetMode="External"/><Relationship Id="rId21" Type="http://schemas.openxmlformats.org/officeDocument/2006/relationships/hyperlink" Target="http://pravo.minjust.ru/" TargetMode="External"/><Relationship Id="rId42" Type="http://schemas.openxmlformats.org/officeDocument/2006/relationships/hyperlink" Target="http://nla-service.minjust.ru:8080/rnla-links/ws/content/act/f30d2569-7239-402e-ae99-3e3985999a98.html" TargetMode="External"/><Relationship Id="rId47" Type="http://schemas.openxmlformats.org/officeDocument/2006/relationships/hyperlink" Target="http://nla-service.minjust.ru:8080/rnla-links/ws/content/act/ea0bbf7e-8d9c-4dad-a1ec-c31f6ee79f47.html" TargetMode="External"/><Relationship Id="rId63" Type="http://schemas.openxmlformats.org/officeDocument/2006/relationships/hyperlink" Target="http://nla-service.minjust.ru:8080/rnla-links/ws/content/act/2dc6bbef-85fe-4926-ae43-5e10c5c5b2ef.html" TargetMode="External"/><Relationship Id="rId68" Type="http://schemas.openxmlformats.org/officeDocument/2006/relationships/hyperlink" Target="mailto:UKD@nvraion.ru" TargetMode="External"/><Relationship Id="rId84" Type="http://schemas.openxmlformats.org/officeDocument/2006/relationships/theme" Target="theme/theme1.xml"/><Relationship Id="rId16" Type="http://schemas.openxmlformats.org/officeDocument/2006/relationships/hyperlink" Target="http://nla-service.minjust.ru:8080/rnla-links/ws" TargetMode="External"/><Relationship Id="rId11" Type="http://schemas.openxmlformats.org/officeDocument/2006/relationships/hyperlink" Target="http://nla-service.minjust.ru:8080/rnla-links/ws/content/act/7ccdc2bd-f7f9-4455-90a7-3486eef3aed5.html" TargetMode="External"/><Relationship Id="rId32" Type="http://schemas.openxmlformats.org/officeDocument/2006/relationships/hyperlink" Target="http://nla-service.minjust.ru:8080/rnla-links/ws/content/act/2dc6bbef-85fe-4926-ae43-5e10c5c5b2ef.html" TargetMode="External"/><Relationship Id="rId37" Type="http://schemas.openxmlformats.org/officeDocument/2006/relationships/hyperlink" Target="http://nla-service.minjust.ru:8080/rnla-links/ws/content/act/9cc2c78d-2728-473a-b7c9-9521a1ea47b1.html" TargetMode="External"/><Relationship Id="rId53" Type="http://schemas.openxmlformats.org/officeDocument/2006/relationships/hyperlink" Target="http://pravo.minjust.ru/" TargetMode="External"/><Relationship Id="rId58" Type="http://schemas.openxmlformats.org/officeDocument/2006/relationships/hyperlink" Target="http://pravo.minjust.ru/" TargetMode="External"/><Relationship Id="rId74" Type="http://schemas.openxmlformats.org/officeDocument/2006/relationships/header" Target="header2.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nla-service.minjust.ru:8080/rnla-links/ws/content/act/0a02e7ab-81dc-427b-9bb7-abfb1e14bdf3.html" TargetMode="External"/><Relationship Id="rId82" Type="http://schemas.openxmlformats.org/officeDocument/2006/relationships/hyperlink" Target="http://nla-service.minjust.ru:8080/rnla-links/ws/content/act/ea0bbf7e-8d9c-4dad-a1ec-c31f6ee79f47.html" TargetMode="External"/><Relationship Id="rId19" Type="http://schemas.openxmlformats.org/officeDocument/2006/relationships/hyperlink" Target="http://nla-service.minjust.ru:8080/rnla-links/ws" TargetMode="External"/><Relationship Id="rId14" Type="http://schemas.openxmlformats.org/officeDocument/2006/relationships/hyperlink" Target="http://docs.cntd.ru/document/901714433" TargetMode="External"/><Relationship Id="rId22" Type="http://schemas.openxmlformats.org/officeDocument/2006/relationships/hyperlink" Target="http://nla-service.minjust.ru:8080/rnla-links/ws" TargetMode="External"/><Relationship Id="rId27" Type="http://schemas.openxmlformats.org/officeDocument/2006/relationships/hyperlink" Target="http://nla-service.minjust.ru:8080/rnla-links/ws/content/act/ea0bbf7e-8d9c-4dad-a1ec-c31f6ee79f47.html" TargetMode="External"/><Relationship Id="rId30" Type="http://schemas.openxmlformats.org/officeDocument/2006/relationships/hyperlink" Target="http://nla-service.minjust.ru:8080/rnla-links/ws/content/act/fc51928f-b3b0-4f9d-865e-58b95da668e0.html" TargetMode="External"/><Relationship Id="rId35" Type="http://schemas.openxmlformats.org/officeDocument/2006/relationships/hyperlink" Target="http://pravo.minjust.ru/" TargetMode="External"/><Relationship Id="rId43" Type="http://schemas.openxmlformats.org/officeDocument/2006/relationships/hyperlink" Target="http://nla-service.minjust.ru:8080/rnla-links/ws/content/act/2dc6bbef-85fe-4926-ae43-5e10c5c5b2ef.html" TargetMode="External"/><Relationship Id="rId48" Type="http://schemas.openxmlformats.org/officeDocument/2006/relationships/hyperlink" Target="http://nla-service.minjust.ru:8080/rnla-links/ws/content/act/ea0bbf7e-8d9c-4dad-a1ec-c31f6ee79f47.html" TargetMode="External"/><Relationship Id="rId56" Type="http://schemas.openxmlformats.org/officeDocument/2006/relationships/hyperlink" Target="http://pravo.minjust.ru/" TargetMode="External"/><Relationship Id="rId64" Type="http://schemas.openxmlformats.org/officeDocument/2006/relationships/hyperlink" Target="http://nla-service.minjust.ru:8080/rnla-links/ws/content/act/4d92b4b0-989b-4bff-9a85-0ab89a9590dd.html" TargetMode="External"/><Relationship Id="rId69" Type="http://schemas.openxmlformats.org/officeDocument/2006/relationships/hyperlink" Target="http://pravo.minjust.ru/" TargetMode="External"/><Relationship Id="rId77" Type="http://schemas.openxmlformats.org/officeDocument/2006/relationships/footer" Target="footer2.xml"/><Relationship Id="rId8" Type="http://schemas.openxmlformats.org/officeDocument/2006/relationships/hyperlink" Target="http://nla-service.minjust.ru:8080/rnla-links/ws/content/act/8f21b21c-a408-42c4-b9fe-a939b863c84a.html"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80" Type="http://schemas.openxmlformats.org/officeDocument/2006/relationships/hyperlink" Target="http://nla-service.minjust.ru:8080/rnla-links/ws/content/act/9cc2c78d-2728-473a-b7c9-9521a1ea47b1.html" TargetMode="External"/><Relationship Id="rId3" Type="http://schemas.openxmlformats.org/officeDocument/2006/relationships/styles" Target="styles.xml"/><Relationship Id="rId12" Type="http://schemas.openxmlformats.org/officeDocument/2006/relationships/hyperlink" Target="consultantplus://offline/ref=17FB94382168F3689163F55A9321C861BB32A5AB29D27D20DEAB245DE546F3BD07EED91FF4B616794D1CFF55DE33jCG" TargetMode="External"/><Relationship Id="rId17" Type="http://schemas.openxmlformats.org/officeDocument/2006/relationships/hyperlink" Target="http://nla-service.minjust.ru:8080/rnla-links/ws/content/act/8f21b21c-a408-42c4-b9fe-a939b863c84a.html" TargetMode="External"/><Relationship Id="rId25" Type="http://schemas.openxmlformats.org/officeDocument/2006/relationships/hyperlink" Target="http://nla-service.minjust.ru:8080/rnla-links/ws/content/act/0a02e7ab-81dc-427b-9bb7-abfb1e14bdf3.html" TargetMode="External"/><Relationship Id="rId33" Type="http://schemas.openxmlformats.org/officeDocument/2006/relationships/hyperlink" Target="http://nla-service.minjust.ru:8080/rnla-links/ws/content/act/f30d2569-7239-402e-ae99-3e3985999a98.html" TargetMode="External"/><Relationship Id="rId38" Type="http://schemas.openxmlformats.org/officeDocument/2006/relationships/hyperlink" Target="http://nla-service.minjust.ru:8080/rnla-links/ws/content/act/ea0bbf7e-8d9c-4dad-a1ec-c31f6ee79f47.html" TargetMode="External"/><Relationship Id="rId46" Type="http://schemas.openxmlformats.org/officeDocument/2006/relationships/hyperlink" Target="http://nla-service.minjust.ru:8080/rnla-links/ws/content/act/9cc2c78d-2728-473a-b7c9-9521a1ea47b1.html" TargetMode="External"/><Relationship Id="rId59" Type="http://schemas.openxmlformats.org/officeDocument/2006/relationships/hyperlink" Target="http://nla-service.minjust.ru:8080/rnla-links/ws/content/act/fc51928f-b3b0-4f9d-865e-58b95da668e0.html" TargetMode="External"/><Relationship Id="rId67" Type="http://schemas.openxmlformats.org/officeDocument/2006/relationships/hyperlink" Target="http://pravo.minjust.ru/" TargetMode="External"/><Relationship Id="rId20" Type="http://schemas.openxmlformats.org/officeDocument/2006/relationships/hyperlink" Target="http://nla-service.minjust.ru:8080/rnla-links/ws" TargetMode="External"/><Relationship Id="rId41" Type="http://schemas.openxmlformats.org/officeDocument/2006/relationships/hyperlink" Target="http://nla-service.minjust.ru:8080/rnla-links/ws/content/act/2dc6bbef-85fe-4926-ae43-5e10c5c5b2ef.html" TargetMode="External"/><Relationship Id="rId54" Type="http://schemas.openxmlformats.org/officeDocument/2006/relationships/hyperlink" Target="http://nla-service.minjust.ru:8080/rnla-links/ws/content/act/fc51928f-b3b0-4f9d-865e-58b95da668e0.html" TargetMode="External"/><Relationship Id="rId62" Type="http://schemas.openxmlformats.org/officeDocument/2006/relationships/hyperlink" Target="http://nla-service.minjust.ru:8080/rnla-links/ws/content/act/8f21b21c-a408-42c4-b9fe-a939b863c84a.html" TargetMode="External"/><Relationship Id="rId70" Type="http://schemas.openxmlformats.org/officeDocument/2006/relationships/hyperlink" Target="http://nla-service.minjust.ru:8080/rnla-links/ws/content/act/8f21b21c-a408-42c4-b9fe-a939b863c84a.html" TargetMode="External"/><Relationship Id="rId75" Type="http://schemas.openxmlformats.org/officeDocument/2006/relationships/header" Target="header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nla-service.minjust.ru:8080/rnla-links/ws/content/act/0d7421b1-541e-42e0-afc3-a2be5c2d7876.html" TargetMode="External"/><Relationship Id="rId23" Type="http://schemas.openxmlformats.org/officeDocument/2006/relationships/hyperlink" Target="http://nla-service.minjust.ru:8080/rnla-links/ws/content/act/fc51928f-b3b0-4f9d-865e-58b95da668e0.html" TargetMode="External"/><Relationship Id="rId28" Type="http://schemas.openxmlformats.org/officeDocument/2006/relationships/hyperlink" Target="http://nla-service.minjust.ru:8080/rnla-links/ws/content/act/ea0bbf7e-8d9c-4dad-a1ec-c31f6ee79f47.html" TargetMode="External"/><Relationship Id="rId36" Type="http://schemas.openxmlformats.org/officeDocument/2006/relationships/hyperlink" Target="http://nla-service.minjust.ru:8080/rnla-links/ws/content/act/0a02e7ab-81dc-427b-9bb7-abfb1e14bdf3.html" TargetMode="External"/><Relationship Id="rId49" Type="http://schemas.openxmlformats.org/officeDocument/2006/relationships/hyperlink" Target="http://pravo.minjust.ru/" TargetMode="External"/><Relationship Id="rId57" Type="http://schemas.openxmlformats.org/officeDocument/2006/relationships/hyperlink" Target="http://nla-service.minjust.ru:8080/rnla-links/ws/content/act/0a02e7ab-81dc-427b-9bb7-abfb1e14bdf3.html" TargetMode="External"/><Relationship Id="rId10" Type="http://schemas.openxmlformats.org/officeDocument/2006/relationships/hyperlink" Target="consultantplus://offline/ref=06B04BC36EB625BBABFD6FD2AA749FF2AC10470350AAABD39881D3813BE04327A22C3894CB1D37037D5B0AAD3075773A71A502AFB247A6E65B111810J8v5G" TargetMode="External"/><Relationship Id="rId31" Type="http://schemas.openxmlformats.org/officeDocument/2006/relationships/hyperlink" Target="http://nla-service.minjust.ru:8080/rnla-links/ws/content/act/8f21b21c-a408-42c4-b9fe-a939b863c84a.html" TargetMode="External"/><Relationship Id="rId44" Type="http://schemas.openxmlformats.org/officeDocument/2006/relationships/hyperlink" Target="http://pravo.minjust.ru/" TargetMode="External"/><Relationship Id="rId52" Type="http://schemas.openxmlformats.org/officeDocument/2006/relationships/hyperlink" Target="http://nla-service.minjust.ru:8080/rnla-links/ws/content/act/0a02e7ab-81dc-427b-9bb7-abfb1e14bdf3.html" TargetMode="External"/><Relationship Id="rId60" Type="http://schemas.openxmlformats.org/officeDocument/2006/relationships/hyperlink" Target="http://pravo.minjust.ru/" TargetMode="External"/><Relationship Id="rId65" Type="http://schemas.openxmlformats.org/officeDocument/2006/relationships/hyperlink" Target="http://nla-service.minjust.ru:8080/rnla-links/ws/content/act/f30d2569-7239-402e-ae99-3e3985999a98.html" TargetMode="External"/><Relationship Id="rId73" Type="http://schemas.openxmlformats.org/officeDocument/2006/relationships/hyperlink" Target="http://nla-service.minjust.ru:8080/rnla-links/ws/content/act/0a02e7ab-81dc-427b-9bb7-abfb1e14bdf3.html" TargetMode="External"/><Relationship Id="rId78" Type="http://schemas.openxmlformats.org/officeDocument/2006/relationships/header" Target="header4.xml"/><Relationship Id="rId81" Type="http://schemas.openxmlformats.org/officeDocument/2006/relationships/hyperlink" Target="http://nla-service.minjust.ru:8080/rnla-links/ws/content/act/ea0bbf7e-8d9c-4dad-a1ec-c31f6ee79f47.htm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nla-service.minjust.ru:8080/rnla-links/ws/content/act/8f21b21c-a408-42c4-b9fe-a939b863c84a.html" TargetMode="External"/><Relationship Id="rId18" Type="http://schemas.openxmlformats.org/officeDocument/2006/relationships/hyperlink" Target="http://nla-service.minjust.ru:8080/rnla-links/ws/content/act/8f21b21c-a408-42c4-b9fe-a939b863c84a.html" TargetMode="External"/><Relationship Id="rId39" Type="http://schemas.openxmlformats.org/officeDocument/2006/relationships/hyperlink" Target="http://nla-service.minjust.ru:8080/rnla-links/ws/content/act/ea0bbf7e-8d9c-4dad-a1ec-c31f6ee79f47.html" TargetMode="External"/><Relationship Id="rId34" Type="http://schemas.openxmlformats.org/officeDocument/2006/relationships/hyperlink" Target="http://nla-service.minjust.ru:8080/rnla-links/ws/content/act/2dc6bbef-85fe-4926-ae43-5e10c5c5b2ef.html" TargetMode="External"/><Relationship Id="rId50" Type="http://schemas.openxmlformats.org/officeDocument/2006/relationships/hyperlink" Target="http://nla-service.minjust.ru:8080/rnla-links/ws/content/act/fc51928f-b3b0-4f9d-865e-58b95da668e0.html" TargetMode="External"/><Relationship Id="rId55" Type="http://schemas.openxmlformats.org/officeDocument/2006/relationships/hyperlink" Target="http://pravo.minjust.ru/"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pravo.minjust.ru/" TargetMode="External"/><Relationship Id="rId2" Type="http://schemas.openxmlformats.org/officeDocument/2006/relationships/numbering" Target="numbering.xml"/><Relationship Id="rId29" Type="http://schemas.openxmlformats.org/officeDocument/2006/relationships/hyperlink" Target="http://nla-service.minjust.ru:8080/rnla-links/ws/content/act/fc51928f-b3b0-4f9d-865e-58b95da668e0.html" TargetMode="External"/><Relationship Id="rId24" Type="http://schemas.openxmlformats.org/officeDocument/2006/relationships/hyperlink" Target="http://pravo.minjust.ru/" TargetMode="External"/><Relationship Id="rId40" Type="http://schemas.openxmlformats.org/officeDocument/2006/relationships/hyperlink" Target="http://nla-service.minjust.ru:8080/rnla-links/ws/content/act/8f21b21c-a408-42c4-b9fe-a939b863c84a.html" TargetMode="External"/><Relationship Id="rId45" Type="http://schemas.openxmlformats.org/officeDocument/2006/relationships/hyperlink" Target="http://nla-service.minjust.ru:8080/rnla-links/ws/content/act/0a02e7ab-81dc-427b-9bb7-abfb1e14bdf3.html" TargetMode="External"/><Relationship Id="rId66" Type="http://schemas.openxmlformats.org/officeDocument/2006/relationships/hyperlink" Target="http://nla-service.minjust.ru:8080/rnla-links/ws/content/act/2dc6bbef-85fe-4926-ae43-5e10c5c5b2e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F75B-B355-48B2-9AF8-EBB0FD42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39305</Words>
  <Characters>224042</Characters>
  <Application>Microsoft Office Word</Application>
  <DocSecurity>0</DocSecurity>
  <Lines>1867</Lines>
  <Paragraphs>525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262822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Рамазанова Елена Николаевна</cp:lastModifiedBy>
  <cp:revision>2</cp:revision>
  <cp:lastPrinted>2023-10-25T07:13:00Z</cp:lastPrinted>
  <dcterms:created xsi:type="dcterms:W3CDTF">2023-10-25T07:50:00Z</dcterms:created>
  <dcterms:modified xsi:type="dcterms:W3CDTF">2023-10-25T07:50:00Z</dcterms:modified>
</cp:coreProperties>
</file>